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6F1A" w14:textId="77777777" w:rsidR="00A93695" w:rsidRPr="00A93695" w:rsidRDefault="00A93695" w:rsidP="00A93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A9369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9521A1" wp14:editId="553806D6">
            <wp:extent cx="714375" cy="847725"/>
            <wp:effectExtent l="0" t="0" r="9525" b="9525"/>
            <wp:docPr id="1" name="Рисунок 1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FCB4" w14:textId="77777777" w:rsidR="00A93695" w:rsidRPr="00A93695" w:rsidRDefault="00A93695" w:rsidP="00A93695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A93695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A93695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6DF7171" w14:textId="77777777" w:rsidR="00A93695" w:rsidRPr="00A93695" w:rsidRDefault="00A93695" w:rsidP="00A93695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A936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150FACAF" w14:textId="67E48107" w:rsidR="00A93695" w:rsidRPr="00A93695" w:rsidRDefault="00A93695" w:rsidP="00A9369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 w:rsidRPr="00A93695">
        <w:rPr>
          <w:rFonts w:ascii="Courier New" w:eastAsia="Times New Roman" w:hAnsi="Courier New"/>
          <w:sz w:val="25"/>
          <w:szCs w:val="25"/>
          <w:lang w:eastAsia="ru-RU"/>
        </w:rPr>
        <w:t>№</w:t>
      </w:r>
      <w:r w:rsidRPr="00A9369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513</w:t>
      </w:r>
      <w:r w:rsidRPr="00A9369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A93695">
        <w:rPr>
          <w:rFonts w:ascii="Courier New" w:eastAsia="Times New Roman" w:hAnsi="Courier New"/>
          <w:sz w:val="25"/>
          <w:szCs w:val="25"/>
          <w:lang w:eastAsia="ru-RU"/>
        </w:rPr>
        <w:t>от «</w:t>
      </w:r>
      <w:r w:rsidRPr="00A9369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23</w:t>
      </w:r>
      <w:r w:rsidRPr="00A9369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A93695"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 w:rsidRPr="00A9369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января</w:t>
      </w:r>
      <w:r w:rsidRPr="00A9369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A93695">
        <w:rPr>
          <w:rFonts w:ascii="Courier New" w:eastAsia="Times New Roman" w:hAnsi="Courier New"/>
          <w:sz w:val="25"/>
          <w:szCs w:val="25"/>
          <w:lang w:eastAsia="ru-RU"/>
        </w:rPr>
        <w:t>20</w:t>
      </w:r>
      <w:r w:rsidRPr="00A93695">
        <w:rPr>
          <w:rFonts w:ascii="Courier New" w:eastAsia="Times New Roman" w:hAnsi="Courier New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4</w:t>
      </w:r>
      <w:r>
        <w:rPr>
          <w:rFonts w:ascii="Courier New" w:eastAsia="Times New Roman" w:hAnsi="Courier New"/>
          <w:sz w:val="25"/>
          <w:szCs w:val="25"/>
          <w:lang w:eastAsia="ru-RU"/>
        </w:rPr>
        <w:t>г.       внеоч.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113</w:t>
      </w:r>
      <w:r w:rsidRPr="00A9369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A93695"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 w:rsidRPr="00A9369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 w:rsidRPr="00A93695"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156064A2" w14:textId="77777777" w:rsidR="00A93695" w:rsidRPr="00A93695" w:rsidRDefault="00A93695" w:rsidP="00A9369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Courier New" w:eastAsia="Times New Roman" w:hAnsi="Courier New"/>
          <w:sz w:val="25"/>
          <w:szCs w:val="25"/>
          <w:lang w:eastAsia="ru-RU"/>
        </w:rPr>
        <w:t xml:space="preserve">г. Невельск, Сахалинская область </w:t>
      </w: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375CAA8B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94D286" w14:textId="77777777" w:rsidR="002075A8" w:rsidRDefault="002075A8" w:rsidP="002075A8">
      <w:pPr>
        <w:spacing w:after="0" w:line="240" w:lineRule="auto"/>
        <w:jc w:val="center"/>
        <w:rPr>
          <w:rFonts w:ascii="Times New Roman" w:eastAsia="Malgun Gothic" w:hAnsi="Times New Roman"/>
          <w:kern w:val="2"/>
          <w:sz w:val="24"/>
          <w:szCs w:val="24"/>
          <w:lang w:eastAsia="ru-RU"/>
          <w14:ligatures w14:val="standardContextual"/>
        </w:rPr>
      </w:pPr>
      <w:r w:rsidRPr="00A93695">
        <w:rPr>
          <w:rFonts w:ascii="Times New Roman" w:eastAsia="Malgun Gothic" w:hAnsi="Times New Roman"/>
          <w:kern w:val="2"/>
          <w:sz w:val="24"/>
          <w:szCs w:val="24"/>
          <w:lang w:eastAsia="ru-RU"/>
          <w14:ligatures w14:val="standardContextual"/>
        </w:rPr>
        <w:t xml:space="preserve">О внесении изменений и дополнений в Решение Собрания Невельского городского округа от 19.12.2023 № 506 «О местном бюджете Невельского городского округа на 2024 год </w:t>
      </w:r>
    </w:p>
    <w:p w14:paraId="7907568F" w14:textId="025D5824" w:rsidR="00A93695" w:rsidRDefault="002075A8" w:rsidP="002075A8">
      <w:pPr>
        <w:spacing w:after="0" w:line="240" w:lineRule="auto"/>
        <w:jc w:val="center"/>
        <w:rPr>
          <w:rFonts w:ascii="Times New Roman" w:eastAsia="Malgun Gothic" w:hAnsi="Times New Roman"/>
          <w:kern w:val="2"/>
          <w:sz w:val="24"/>
          <w:szCs w:val="24"/>
          <w:lang w:eastAsia="ru-RU"/>
          <w14:ligatures w14:val="standardContextual"/>
        </w:rPr>
      </w:pPr>
      <w:r w:rsidRPr="00A93695">
        <w:rPr>
          <w:rFonts w:ascii="Times New Roman" w:eastAsia="Malgun Gothic" w:hAnsi="Times New Roman"/>
          <w:kern w:val="2"/>
          <w:sz w:val="24"/>
          <w:szCs w:val="24"/>
          <w:lang w:eastAsia="ru-RU"/>
          <w14:ligatures w14:val="standardContextual"/>
        </w:rPr>
        <w:t>и на плановый период 2025 и 2026 годов»</w:t>
      </w:r>
    </w:p>
    <w:p w14:paraId="3B3B6D25" w14:textId="77777777" w:rsidR="002075A8" w:rsidRDefault="002075A8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520B2169" w14:textId="77777777" w:rsidR="002075A8" w:rsidRPr="00A93695" w:rsidRDefault="002075A8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2990A868" w14:textId="77928AC4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16, 35 Федерального закона от 06.10.2003 № 131-ФЗ (в ред.  от 25.12.202</w:t>
      </w:r>
      <w:r w:rsidR="00F62B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 xml:space="preserve">) «Об общих принципах организации местного самоуправления в Российской Федерации», статьями 34, 73 Устава муниципального образования «Невельский городской округ», Собрание Невельского городского округа </w:t>
      </w:r>
      <w:r w:rsidR="002075A8">
        <w:rPr>
          <w:rFonts w:ascii="Times New Roman" w:eastAsia="Times New Roman" w:hAnsi="Times New Roman"/>
          <w:sz w:val="24"/>
          <w:szCs w:val="24"/>
          <w:lang w:eastAsia="ru-RU"/>
        </w:rPr>
        <w:t>решило:</w:t>
      </w:r>
    </w:p>
    <w:p w14:paraId="2D996C62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2D01E" w14:textId="4BE2744B" w:rsidR="00A93695" w:rsidRPr="00A93695" w:rsidRDefault="002075A8" w:rsidP="00A93695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93695" w:rsidRPr="00A93695">
        <w:rPr>
          <w:rFonts w:ascii="Times New Roman" w:eastAsia="Times New Roman" w:hAnsi="Times New Roman"/>
          <w:sz w:val="24"/>
          <w:szCs w:val="24"/>
          <w:lang w:eastAsia="ru-RU"/>
        </w:rPr>
        <w:t>1.Внести в Решение Собрания Невельского городского округа от 19.12.2023 № 506 «О местном бюджете Невельского городского округа на 2024 год и на плановый период 2025 и 2026 годов» следующие изменения и дополнения:</w:t>
      </w:r>
    </w:p>
    <w:p w14:paraId="3CF6CB5E" w14:textId="49943B16" w:rsidR="00A93695" w:rsidRPr="00A93695" w:rsidRDefault="002075A8" w:rsidP="00A93695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93695" w:rsidRPr="00A93695">
        <w:rPr>
          <w:rFonts w:ascii="Times New Roman" w:eastAsia="Times New Roman" w:hAnsi="Times New Roman"/>
          <w:sz w:val="24"/>
          <w:szCs w:val="24"/>
          <w:lang w:eastAsia="ru-RU"/>
        </w:rPr>
        <w:t>1.1.В подпункте б) пункта 1 части 2 статьи 1 цифры «956 746,1» заменить цифрами «956 377,9».</w:t>
      </w:r>
    </w:p>
    <w:p w14:paraId="62E49F07" w14:textId="56AB8CAA" w:rsidR="00A93695" w:rsidRPr="00A93695" w:rsidRDefault="002075A8" w:rsidP="00A93695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93695" w:rsidRPr="00A93695">
        <w:rPr>
          <w:rFonts w:ascii="Times New Roman" w:eastAsia="Times New Roman" w:hAnsi="Times New Roman"/>
          <w:sz w:val="24"/>
          <w:szCs w:val="24"/>
          <w:lang w:eastAsia="ru-RU"/>
        </w:rPr>
        <w:t>1.2.Статью 2 Решения изложить в следующей редакции:</w:t>
      </w:r>
    </w:p>
    <w:p w14:paraId="77B5AD20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b/>
          <w:sz w:val="24"/>
          <w:szCs w:val="24"/>
          <w:lang w:eastAsia="ru-RU"/>
        </w:rPr>
        <w:t>«Статья 2.</w:t>
      </w:r>
    </w:p>
    <w:p w14:paraId="0FBF9FCF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В местном бюджете Невельского городского округа учесть объем безвозмездных поступлений из бюджета Сахалинской области в виде:</w:t>
      </w:r>
    </w:p>
    <w:p w14:paraId="4562935A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1.Дотации на выравнивание бюджетной обеспеченности из регионального Фонда финансовой поддержки муниципальных районов (городских округов) Сахалинской области:</w:t>
      </w:r>
    </w:p>
    <w:p w14:paraId="71BBC4A6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1) на 2024 год в сумме 343 869,8 тыс.рублей;</w:t>
      </w:r>
    </w:p>
    <w:p w14:paraId="4B741628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2) на плановый период:</w:t>
      </w:r>
    </w:p>
    <w:p w14:paraId="3F82CE21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а) на 2025 год в сумме 117 465,5 тыс.рублей;</w:t>
      </w:r>
    </w:p>
    <w:p w14:paraId="182A9A6A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б) на 2026 год в сумме 30 735,0 тыс.рублей.</w:t>
      </w:r>
    </w:p>
    <w:p w14:paraId="3572807E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2.Субсидии из регионального Фонда софинансирования расходов:</w:t>
      </w:r>
    </w:p>
    <w:p w14:paraId="04B82D28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1) на 2024 год в сумме 726 032,9 тыс.рублей;</w:t>
      </w:r>
    </w:p>
    <w:p w14:paraId="28A900AB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2) на плановый период:</w:t>
      </w:r>
    </w:p>
    <w:p w14:paraId="768B6F3E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а) на 2025 год в сумме 338 212,8 тыс.рублей;</w:t>
      </w:r>
    </w:p>
    <w:p w14:paraId="5E379688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б) на 2026 год в сумме 251 144,6 тыс.рублей.</w:t>
      </w:r>
    </w:p>
    <w:p w14:paraId="1596C6BC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3.Субвенции из регионального Фонда компенсаций:</w:t>
      </w:r>
    </w:p>
    <w:p w14:paraId="5452E047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1) на 2024 год в сумме 72 106,4 тыс.рублей;</w:t>
      </w:r>
    </w:p>
    <w:p w14:paraId="0A72F6A9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2) на плановый период:</w:t>
      </w:r>
    </w:p>
    <w:p w14:paraId="776D7653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а) на 2025 год в сумме 84 106,8 тыс.рублей;</w:t>
      </w:r>
    </w:p>
    <w:p w14:paraId="3D61528D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б) на 2026 год в сумме 87 283,7 тыс.рублей.</w:t>
      </w:r>
    </w:p>
    <w:p w14:paraId="59A8C390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4.В местном бюджете Невельского городского округа учесть межбюджетные трансферты из бюджета Сахалинской области:</w:t>
      </w:r>
    </w:p>
    <w:p w14:paraId="3A634B12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1) на 2024 год в сумме 595 404,6 тыс.рублей;</w:t>
      </w:r>
    </w:p>
    <w:p w14:paraId="0E43D0A0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2) на плановый период:</w:t>
      </w:r>
    </w:p>
    <w:p w14:paraId="5AA750DB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на 2025 год в сумме 587 814,6 тыс.рублей;</w:t>
      </w:r>
    </w:p>
    <w:p w14:paraId="5FD5CD61" w14:textId="77777777" w:rsidR="00A93695" w:rsidRPr="00A93695" w:rsidRDefault="00A93695" w:rsidP="00A93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>б) на 2026 год в сумме 587 214,6 тыс.рублей.».</w:t>
      </w:r>
    </w:p>
    <w:p w14:paraId="2834EAB1" w14:textId="0E402F27" w:rsidR="00A93695" w:rsidRPr="00A93695" w:rsidRDefault="002075A8" w:rsidP="00A936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93695" w:rsidRPr="00A93695">
        <w:rPr>
          <w:rFonts w:ascii="Times New Roman" w:eastAsia="Times New Roman" w:hAnsi="Times New Roman"/>
          <w:sz w:val="24"/>
          <w:szCs w:val="24"/>
          <w:lang w:eastAsia="ru-RU"/>
        </w:rPr>
        <w:t xml:space="preserve">1.13.Приложение 1 к Решению Собрания Невельского городского округа от 19.12.2023 № 506 «О местном бюджете Невельского городского округа на 2024 год и на плановый период 2025 и 2026 годов» изложить в следующей редакции в соответствии с приложением 1 к данному Решению.   </w:t>
      </w:r>
    </w:p>
    <w:p w14:paraId="111C43B9" w14:textId="4F5D9307" w:rsidR="00A93695" w:rsidRPr="00A93695" w:rsidRDefault="002075A8" w:rsidP="00A93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3695" w:rsidRPr="00A93695">
        <w:rPr>
          <w:rFonts w:ascii="Times New Roman" w:hAnsi="Times New Roman"/>
          <w:sz w:val="24"/>
          <w:szCs w:val="24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045EC543" w14:textId="53DE65A8" w:rsidR="00A93695" w:rsidRPr="00A93695" w:rsidRDefault="002075A8" w:rsidP="00A93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3695" w:rsidRPr="00A93695">
        <w:rPr>
          <w:rFonts w:ascii="Times New Roman" w:hAnsi="Times New Roman"/>
          <w:sz w:val="24"/>
          <w:szCs w:val="24"/>
        </w:rPr>
        <w:t>3.Настоящее Решение опубликовать в газете «Невельские новости».</w:t>
      </w:r>
    </w:p>
    <w:p w14:paraId="42C23F88" w14:textId="15EED060" w:rsidR="00A93695" w:rsidRPr="00A93695" w:rsidRDefault="002075A8" w:rsidP="00A93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3695" w:rsidRPr="00A93695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опубликования.</w:t>
      </w:r>
    </w:p>
    <w:p w14:paraId="61211F0D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11794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26B25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5573C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08F1C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95">
        <w:rPr>
          <w:rFonts w:ascii="Times New Roman" w:hAnsi="Times New Roman"/>
          <w:sz w:val="24"/>
          <w:szCs w:val="24"/>
        </w:rPr>
        <w:t>Председатель Собрания Невельского</w:t>
      </w:r>
    </w:p>
    <w:p w14:paraId="1B5EF7BF" w14:textId="77777777" w:rsid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695">
        <w:rPr>
          <w:rFonts w:ascii="Times New Roman" w:hAnsi="Times New Roman"/>
          <w:sz w:val="24"/>
          <w:szCs w:val="24"/>
        </w:rPr>
        <w:t>городского округа                                                                                               И.И. Насыпайко</w:t>
      </w:r>
      <w:r w:rsidRPr="00A9369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05BCAD66" w14:textId="77777777" w:rsidR="002075A8" w:rsidRDefault="002075A8" w:rsidP="00A93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4D036" w14:textId="77777777" w:rsidR="002075A8" w:rsidRDefault="002075A8" w:rsidP="00A93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32336E" w14:textId="77777777" w:rsidR="002075A8" w:rsidRDefault="002075A8" w:rsidP="00A93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47D42" w14:textId="2A9857DA" w:rsidR="002075A8" w:rsidRDefault="002075A8" w:rsidP="00A93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Мэр Невельского городского округа                                                                 А.В. Шабельник</w:t>
      </w:r>
    </w:p>
    <w:p w14:paraId="38A199DC" w14:textId="77777777" w:rsidR="002075A8" w:rsidRDefault="002075A8" w:rsidP="00A93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F1240" w14:textId="1BC662A6" w:rsidR="002075A8" w:rsidRPr="00702EEB" w:rsidRDefault="002075A8" w:rsidP="00A93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02E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23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02E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января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20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="00702EEB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702E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513</w:t>
      </w:r>
    </w:p>
    <w:p w14:paraId="2553144F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3EDDD5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D12AFE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6B1A6E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E1C4BB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44FA73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48D050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6C724B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696A03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14A27E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AABED3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6772A7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A64DE0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068914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C5A407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325943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4C70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5C2A26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C9B5E5" w14:textId="77777777" w:rsid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EBC798" w14:textId="77777777" w:rsidR="002075A8" w:rsidRPr="00A93695" w:rsidRDefault="002075A8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53CD9C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03B515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46D78B" w14:textId="77777777" w:rsidR="00A93695" w:rsidRPr="00A93695" w:rsidRDefault="00A93695" w:rsidP="00A93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93695" w:rsidRPr="00A9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3C96"/>
    <w:multiLevelType w:val="multilevel"/>
    <w:tmpl w:val="27B22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E"/>
    <w:rsid w:val="00005A9F"/>
    <w:rsid w:val="00020D79"/>
    <w:rsid w:val="00067DEF"/>
    <w:rsid w:val="00072B03"/>
    <w:rsid w:val="0007304D"/>
    <w:rsid w:val="00075910"/>
    <w:rsid w:val="000841C9"/>
    <w:rsid w:val="0008786C"/>
    <w:rsid w:val="001376DC"/>
    <w:rsid w:val="00150D5B"/>
    <w:rsid w:val="00174F70"/>
    <w:rsid w:val="001B6976"/>
    <w:rsid w:val="001B72BB"/>
    <w:rsid w:val="001C49F9"/>
    <w:rsid w:val="001E2F1D"/>
    <w:rsid w:val="001E55D1"/>
    <w:rsid w:val="002075A8"/>
    <w:rsid w:val="00216DA7"/>
    <w:rsid w:val="00224305"/>
    <w:rsid w:val="00273685"/>
    <w:rsid w:val="00282B3E"/>
    <w:rsid w:val="002B05FF"/>
    <w:rsid w:val="002D2891"/>
    <w:rsid w:val="002D35C3"/>
    <w:rsid w:val="0034077F"/>
    <w:rsid w:val="00346C91"/>
    <w:rsid w:val="003510FB"/>
    <w:rsid w:val="0038162A"/>
    <w:rsid w:val="00384DED"/>
    <w:rsid w:val="003853E5"/>
    <w:rsid w:val="003909BD"/>
    <w:rsid w:val="0039632E"/>
    <w:rsid w:val="003A2C26"/>
    <w:rsid w:val="003A33AB"/>
    <w:rsid w:val="003A7DB8"/>
    <w:rsid w:val="003C6910"/>
    <w:rsid w:val="003E5A31"/>
    <w:rsid w:val="003E627D"/>
    <w:rsid w:val="003F5B6D"/>
    <w:rsid w:val="00426458"/>
    <w:rsid w:val="00432237"/>
    <w:rsid w:val="004552A4"/>
    <w:rsid w:val="00456A66"/>
    <w:rsid w:val="00485899"/>
    <w:rsid w:val="004B164A"/>
    <w:rsid w:val="00500ABD"/>
    <w:rsid w:val="005124F7"/>
    <w:rsid w:val="00591A13"/>
    <w:rsid w:val="005E74BD"/>
    <w:rsid w:val="0063604E"/>
    <w:rsid w:val="006832A1"/>
    <w:rsid w:val="006875BC"/>
    <w:rsid w:val="006C09A5"/>
    <w:rsid w:val="006D10A0"/>
    <w:rsid w:val="006D5A53"/>
    <w:rsid w:val="006E7629"/>
    <w:rsid w:val="00700FDB"/>
    <w:rsid w:val="00702EEB"/>
    <w:rsid w:val="00706D97"/>
    <w:rsid w:val="0072526E"/>
    <w:rsid w:val="00781C94"/>
    <w:rsid w:val="007C425E"/>
    <w:rsid w:val="007C6D3A"/>
    <w:rsid w:val="00830B01"/>
    <w:rsid w:val="0085772B"/>
    <w:rsid w:val="008735FE"/>
    <w:rsid w:val="00885E1D"/>
    <w:rsid w:val="00896A99"/>
    <w:rsid w:val="008B5E80"/>
    <w:rsid w:val="008E65B5"/>
    <w:rsid w:val="009221B8"/>
    <w:rsid w:val="00937B2F"/>
    <w:rsid w:val="009425AE"/>
    <w:rsid w:val="00956794"/>
    <w:rsid w:val="00972F81"/>
    <w:rsid w:val="00980890"/>
    <w:rsid w:val="00986B7B"/>
    <w:rsid w:val="00997A3C"/>
    <w:rsid w:val="009A2B35"/>
    <w:rsid w:val="009A301E"/>
    <w:rsid w:val="009B5C34"/>
    <w:rsid w:val="009C0E49"/>
    <w:rsid w:val="009D03EE"/>
    <w:rsid w:val="009D378E"/>
    <w:rsid w:val="00A21B04"/>
    <w:rsid w:val="00A32D50"/>
    <w:rsid w:val="00A670BB"/>
    <w:rsid w:val="00A7501C"/>
    <w:rsid w:val="00A8526E"/>
    <w:rsid w:val="00A871BD"/>
    <w:rsid w:val="00A93695"/>
    <w:rsid w:val="00AA2DFB"/>
    <w:rsid w:val="00AA77B9"/>
    <w:rsid w:val="00AF741F"/>
    <w:rsid w:val="00B2484C"/>
    <w:rsid w:val="00B3446C"/>
    <w:rsid w:val="00B43B9F"/>
    <w:rsid w:val="00B50627"/>
    <w:rsid w:val="00B63356"/>
    <w:rsid w:val="00B96C5A"/>
    <w:rsid w:val="00BA5A99"/>
    <w:rsid w:val="00C173E5"/>
    <w:rsid w:val="00C26D0D"/>
    <w:rsid w:val="00C36DC0"/>
    <w:rsid w:val="00C76C52"/>
    <w:rsid w:val="00C7797D"/>
    <w:rsid w:val="00C802C5"/>
    <w:rsid w:val="00C93A93"/>
    <w:rsid w:val="00CA6715"/>
    <w:rsid w:val="00CD32EF"/>
    <w:rsid w:val="00CF3BDD"/>
    <w:rsid w:val="00D326F0"/>
    <w:rsid w:val="00D50E88"/>
    <w:rsid w:val="00D54D28"/>
    <w:rsid w:val="00D701EB"/>
    <w:rsid w:val="00D900D3"/>
    <w:rsid w:val="00D90512"/>
    <w:rsid w:val="00DB5945"/>
    <w:rsid w:val="00DF31C2"/>
    <w:rsid w:val="00E02470"/>
    <w:rsid w:val="00E13F0B"/>
    <w:rsid w:val="00E33EA0"/>
    <w:rsid w:val="00E63179"/>
    <w:rsid w:val="00E63C38"/>
    <w:rsid w:val="00E74B08"/>
    <w:rsid w:val="00E76E47"/>
    <w:rsid w:val="00E903D6"/>
    <w:rsid w:val="00E9340C"/>
    <w:rsid w:val="00E96D0A"/>
    <w:rsid w:val="00EA20D9"/>
    <w:rsid w:val="00EA6671"/>
    <w:rsid w:val="00ED4429"/>
    <w:rsid w:val="00EE09DE"/>
    <w:rsid w:val="00EE6117"/>
    <w:rsid w:val="00EF603A"/>
    <w:rsid w:val="00F13963"/>
    <w:rsid w:val="00F3124A"/>
    <w:rsid w:val="00F32E9D"/>
    <w:rsid w:val="00F521F6"/>
    <w:rsid w:val="00F62510"/>
    <w:rsid w:val="00F62B69"/>
    <w:rsid w:val="00F73B10"/>
    <w:rsid w:val="00F8089F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26B"/>
  <w15:chartTrackingRefBased/>
  <w15:docId w15:val="{78254868-FCFA-442F-8893-C8B970B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7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1B72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B72BB"/>
    <w:rPr>
      <w:color w:val="0000FF"/>
      <w:u w:val="single"/>
    </w:rPr>
  </w:style>
  <w:style w:type="paragraph" w:customStyle="1" w:styleId="ConsPlusNormal">
    <w:name w:val="ConsPlusNormal"/>
    <w:rsid w:val="0045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">
    <w:name w:val="Сетка таблицы3"/>
    <w:basedOn w:val="a1"/>
    <w:uiPriority w:val="39"/>
    <w:rsid w:val="00E934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B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13F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4C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7">
    <w:name w:val="Normal (Web)"/>
    <w:basedOn w:val="a"/>
    <w:uiPriority w:val="99"/>
    <w:semiHidden/>
    <w:unhideWhenUsed/>
    <w:rsid w:val="0099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2"/>
    <w:rsid w:val="00591A13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591A13"/>
    <w:pPr>
      <w:widowControl w:val="0"/>
      <w:shd w:val="clear" w:color="auto" w:fill="FFFFFF"/>
      <w:spacing w:before="1860" w:after="360" w:line="0" w:lineRule="atLeast"/>
    </w:pPr>
    <w:rPr>
      <w:rFonts w:ascii="Cambria" w:eastAsia="Cambria" w:hAnsi="Cambria" w:cs="Cambria"/>
      <w:kern w:val="2"/>
      <w:sz w:val="24"/>
      <w:szCs w:val="24"/>
      <w14:ligatures w14:val="standardContextual"/>
    </w:rPr>
  </w:style>
  <w:style w:type="table" w:customStyle="1" w:styleId="511">
    <w:name w:val="Сетка таблицы511"/>
    <w:basedOn w:val="a1"/>
    <w:uiPriority w:val="39"/>
    <w:rsid w:val="00C26D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39"/>
    <w:rsid w:val="00A93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512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512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5F10-EA72-4793-9819-BFF5D94D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</cp:lastModifiedBy>
  <cp:revision>315</cp:revision>
  <cp:lastPrinted>2024-01-18T22:36:00Z</cp:lastPrinted>
  <dcterms:created xsi:type="dcterms:W3CDTF">2023-07-23T23:25:00Z</dcterms:created>
  <dcterms:modified xsi:type="dcterms:W3CDTF">2024-01-24T00:50:00Z</dcterms:modified>
</cp:coreProperties>
</file>