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6E32C" w14:textId="77777777" w:rsidR="0072526E" w:rsidRDefault="0072526E" w:rsidP="007252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CF50368" wp14:editId="7E9079CE">
            <wp:extent cx="714375" cy="847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5F2DC" w14:textId="77777777" w:rsidR="0072526E" w:rsidRDefault="0072526E" w:rsidP="0072526E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80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4312E6FF" w14:textId="77777777" w:rsidR="0072526E" w:rsidRDefault="0072526E" w:rsidP="0072526E">
      <w:pPr>
        <w:spacing w:before="60" w:after="120" w:line="240" w:lineRule="auto"/>
        <w:jc w:val="center"/>
        <w:outlineLvl w:val="4"/>
        <w:rPr>
          <w:rFonts w:ascii="Times New Roman" w:eastAsia="Times New Roman" w:hAnsi="Times New Roman"/>
          <w:b/>
          <w:bCs/>
          <w:spacing w:val="-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47348EE4" w14:textId="2C56CA60" w:rsidR="0072526E" w:rsidRDefault="0072526E" w:rsidP="0072526E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Courier New" w:eastAsia="Times New Roman" w:hAnsi="Courier New"/>
          <w:sz w:val="25"/>
          <w:szCs w:val="25"/>
          <w:lang w:eastAsia="ru-RU"/>
        </w:rPr>
      </w:pPr>
      <w:r>
        <w:rPr>
          <w:rFonts w:ascii="Courier New" w:eastAsia="Times New Roman" w:hAnsi="Courier New"/>
          <w:sz w:val="25"/>
          <w:szCs w:val="25"/>
          <w:lang w:eastAsia="ru-RU"/>
        </w:rPr>
        <w:t>№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="00150DE9">
        <w:rPr>
          <w:rFonts w:ascii="Courier New" w:eastAsia="Times New Roman" w:hAnsi="Courier New"/>
          <w:sz w:val="25"/>
          <w:szCs w:val="25"/>
          <w:u w:val="single"/>
          <w:lang w:eastAsia="ru-RU"/>
        </w:rPr>
        <w:t>494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/>
          <w:sz w:val="25"/>
          <w:szCs w:val="25"/>
          <w:lang w:eastAsia="ru-RU"/>
        </w:rPr>
        <w:t xml:space="preserve">от </w:t>
      </w:r>
      <w:proofErr w:type="gramStart"/>
      <w:r>
        <w:rPr>
          <w:rFonts w:ascii="Courier New" w:eastAsia="Times New Roman" w:hAnsi="Courier New"/>
          <w:sz w:val="25"/>
          <w:szCs w:val="25"/>
          <w:lang w:eastAsia="ru-RU"/>
        </w:rPr>
        <w:t>«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="00150DE9">
        <w:rPr>
          <w:rFonts w:ascii="Courier New" w:eastAsia="Times New Roman" w:hAnsi="Courier New"/>
          <w:sz w:val="25"/>
          <w:szCs w:val="25"/>
          <w:u w:val="single"/>
          <w:lang w:eastAsia="ru-RU"/>
        </w:rPr>
        <w:t>21</w:t>
      </w:r>
      <w:proofErr w:type="gramEnd"/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/>
          <w:sz w:val="25"/>
          <w:szCs w:val="25"/>
          <w:lang w:eastAsia="ru-RU"/>
        </w:rPr>
        <w:t xml:space="preserve">» 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="00150DE9">
        <w:rPr>
          <w:rFonts w:ascii="Courier New" w:eastAsia="Times New Roman" w:hAnsi="Courier New"/>
          <w:sz w:val="25"/>
          <w:szCs w:val="25"/>
          <w:u w:val="single"/>
          <w:lang w:eastAsia="ru-RU"/>
        </w:rPr>
        <w:t>ноября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/>
          <w:sz w:val="25"/>
          <w:szCs w:val="25"/>
          <w:lang w:eastAsia="ru-RU"/>
        </w:rPr>
        <w:t>20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>23</w:t>
      </w:r>
      <w:r w:rsidR="00150DE9">
        <w:rPr>
          <w:rFonts w:ascii="Courier New" w:eastAsia="Times New Roman" w:hAnsi="Courier New"/>
          <w:sz w:val="25"/>
          <w:szCs w:val="25"/>
          <w:lang w:eastAsia="ru-RU"/>
        </w:rPr>
        <w:t xml:space="preserve">г.        </w:t>
      </w:r>
      <w:r>
        <w:rPr>
          <w:rFonts w:ascii="Courier New" w:eastAsia="Times New Roman" w:hAnsi="Courier New"/>
          <w:sz w:val="25"/>
          <w:szCs w:val="25"/>
          <w:lang w:eastAsia="ru-RU"/>
        </w:rPr>
        <w:t xml:space="preserve">    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="00150DE9">
        <w:rPr>
          <w:rFonts w:ascii="Courier New" w:eastAsia="Times New Roman" w:hAnsi="Courier New"/>
          <w:sz w:val="25"/>
          <w:szCs w:val="25"/>
          <w:u w:val="single"/>
          <w:lang w:eastAsia="ru-RU"/>
        </w:rPr>
        <w:t>108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/>
          <w:sz w:val="25"/>
          <w:szCs w:val="25"/>
          <w:lang w:eastAsia="ru-RU"/>
        </w:rPr>
        <w:t>сессия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3 </w:t>
      </w:r>
      <w:r>
        <w:rPr>
          <w:rFonts w:ascii="Courier New" w:eastAsia="Times New Roman" w:hAnsi="Courier New"/>
          <w:sz w:val="25"/>
          <w:szCs w:val="25"/>
          <w:lang w:eastAsia="ru-RU"/>
        </w:rPr>
        <w:t xml:space="preserve">созыва </w:t>
      </w:r>
    </w:p>
    <w:p w14:paraId="465A9AE4" w14:textId="77777777" w:rsidR="0072526E" w:rsidRDefault="0072526E" w:rsidP="0072526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ourier New" w:eastAsia="Times New Roman" w:hAnsi="Courier New"/>
          <w:sz w:val="25"/>
          <w:szCs w:val="25"/>
          <w:lang w:eastAsia="ru-RU"/>
        </w:rPr>
        <w:t xml:space="preserve">г. Невельск, Сахалинская область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14:paraId="378BDCFF" w14:textId="77777777" w:rsidR="0072526E" w:rsidRPr="0072526E" w:rsidRDefault="0072526E" w:rsidP="0072526E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132AE74A" w14:textId="047835E9" w:rsidR="0072526E" w:rsidRPr="0072526E" w:rsidRDefault="005D521F" w:rsidP="005D5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72526E">
        <w:rPr>
          <w:rFonts w:ascii="Times New Roman" w:eastAsia="Times New Roman" w:hAnsi="Times New Roman"/>
          <w:kern w:val="2"/>
          <w:sz w:val="25"/>
          <w:szCs w:val="25"/>
          <w:lang w:eastAsia="ru-RU"/>
          <w14:ligatures w14:val="standardContextual"/>
        </w:rPr>
        <w:t>Об установлении границ территориального общественного самоуправления на территории муниципального образования «Невельский городской округ»</w:t>
      </w:r>
    </w:p>
    <w:p w14:paraId="11299CFC" w14:textId="77777777" w:rsidR="005D521F" w:rsidRDefault="005D521F" w:rsidP="007252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3FF33162" w14:textId="77777777" w:rsidR="009E79A7" w:rsidRDefault="009E79A7" w:rsidP="007252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16945196" w14:textId="77777777" w:rsidR="005D521F" w:rsidRDefault="005D521F" w:rsidP="007252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6FF7B7C1" w14:textId="55C0F6EE" w:rsidR="0072526E" w:rsidRPr="0072526E" w:rsidRDefault="0072526E" w:rsidP="007252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2526E">
        <w:rPr>
          <w:rFonts w:ascii="Times New Roman" w:eastAsia="Times New Roman" w:hAnsi="Times New Roman"/>
          <w:sz w:val="25"/>
          <w:szCs w:val="25"/>
          <w:lang w:eastAsia="ru-RU"/>
        </w:rPr>
        <w:t>Рассмотрев заявление инициативной группы граждан села Колхозное, руководствуясь статьей 27 Федерального закона от 06.10.2003 № 131-ФЗ (в ред. от 0</w:t>
      </w:r>
      <w:r w:rsidR="00EA0A31">
        <w:rPr>
          <w:rFonts w:ascii="Times New Roman" w:eastAsia="Times New Roman" w:hAnsi="Times New Roman"/>
          <w:sz w:val="25"/>
          <w:szCs w:val="25"/>
          <w:lang w:eastAsia="ru-RU"/>
        </w:rPr>
        <w:t>2.11</w:t>
      </w:r>
      <w:r w:rsidRPr="0072526E">
        <w:rPr>
          <w:rFonts w:ascii="Times New Roman" w:eastAsia="Times New Roman" w:hAnsi="Times New Roman"/>
          <w:sz w:val="25"/>
          <w:szCs w:val="25"/>
          <w:lang w:eastAsia="ru-RU"/>
        </w:rPr>
        <w:t>.2023) «Об общих принципах организации местного самоуправления в Российской Федерации», статьей 18 Устава муниципального образования  «Невельский городской округ», статьей 5 главы 2 Положения «О территориальном общественном самоуправлении (ТОС) на территории муниципального образования «Невельский городской округ», утвержденное Решением Собрания Невельского городского округа от 10.03.2015 № 83 (в ред. от 17.11.2020 № 155), Собрание Невельского городского округа</w:t>
      </w:r>
      <w:r w:rsidR="005D521F">
        <w:rPr>
          <w:rFonts w:ascii="Times New Roman" w:eastAsia="Times New Roman" w:hAnsi="Times New Roman"/>
          <w:sz w:val="25"/>
          <w:szCs w:val="25"/>
          <w:lang w:eastAsia="ru-RU"/>
        </w:rPr>
        <w:t xml:space="preserve"> решило:</w:t>
      </w:r>
    </w:p>
    <w:p w14:paraId="0D5157F5" w14:textId="77777777" w:rsidR="0072526E" w:rsidRDefault="0072526E" w:rsidP="007252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6FBA4641" w14:textId="77777777" w:rsidR="009E79A7" w:rsidRPr="0072526E" w:rsidRDefault="009E79A7" w:rsidP="007252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40176CA1" w14:textId="374DB192" w:rsidR="0072526E" w:rsidRPr="0072526E" w:rsidRDefault="005D521F" w:rsidP="005D521F">
      <w:pPr>
        <w:tabs>
          <w:tab w:val="left" w:pos="709"/>
          <w:tab w:val="left" w:pos="828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72526E" w:rsidRPr="0072526E">
        <w:rPr>
          <w:rFonts w:ascii="Times New Roman" w:eastAsia="Times New Roman" w:hAnsi="Times New Roman"/>
          <w:sz w:val="25"/>
          <w:szCs w:val="25"/>
          <w:lang w:eastAsia="ru-RU"/>
        </w:rPr>
        <w:t xml:space="preserve">1.Установить границы на территории муниципального образовании «Невельский городской округ» для осуществления деятельности территориального общественного самоуправления в с. Колхозное (приложение 1 </w:t>
      </w:r>
      <w:r w:rsidR="00EA0A31">
        <w:rPr>
          <w:rFonts w:ascii="Times New Roman" w:eastAsia="Times New Roman" w:hAnsi="Times New Roman"/>
          <w:sz w:val="25"/>
          <w:szCs w:val="25"/>
          <w:lang w:eastAsia="ru-RU"/>
        </w:rPr>
        <w:t>–</w:t>
      </w:r>
      <w:r w:rsidR="0072526E" w:rsidRPr="0072526E">
        <w:rPr>
          <w:rFonts w:ascii="Times New Roman" w:eastAsia="Times New Roman" w:hAnsi="Times New Roman"/>
          <w:sz w:val="25"/>
          <w:szCs w:val="25"/>
          <w:lang w:eastAsia="ru-RU"/>
        </w:rPr>
        <w:t xml:space="preserve"> схема границ, приложение 2 </w:t>
      </w:r>
      <w:r w:rsidR="00EA0A31">
        <w:rPr>
          <w:rFonts w:ascii="Times New Roman" w:eastAsia="Times New Roman" w:hAnsi="Times New Roman"/>
          <w:sz w:val="25"/>
          <w:szCs w:val="25"/>
          <w:lang w:eastAsia="ru-RU"/>
        </w:rPr>
        <w:t>–</w:t>
      </w:r>
      <w:r w:rsidR="0072526E" w:rsidRPr="0072526E">
        <w:rPr>
          <w:rFonts w:ascii="Times New Roman" w:eastAsia="Times New Roman" w:hAnsi="Times New Roman"/>
          <w:sz w:val="25"/>
          <w:szCs w:val="25"/>
          <w:lang w:eastAsia="ru-RU"/>
        </w:rPr>
        <w:t xml:space="preserve"> описание границ).</w:t>
      </w:r>
    </w:p>
    <w:p w14:paraId="5DAF2265" w14:textId="7DAE103F" w:rsidR="0072526E" w:rsidRPr="0072526E" w:rsidRDefault="005D521F" w:rsidP="005D521F">
      <w:pPr>
        <w:tabs>
          <w:tab w:val="left" w:pos="709"/>
          <w:tab w:val="left" w:pos="828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72526E" w:rsidRPr="0072526E">
        <w:rPr>
          <w:rFonts w:ascii="Times New Roman" w:eastAsia="Times New Roman" w:hAnsi="Times New Roman"/>
          <w:sz w:val="25"/>
          <w:szCs w:val="25"/>
          <w:lang w:eastAsia="ru-RU"/>
        </w:rPr>
        <w:t>2.Контроль за исполнением настоящего Решения возложить на вице-мэра Невельского городского округа (Д.В. Смирнов) и на постоянную депутатскую комиссию Собрания Невельского городского округа по социальным вопросам и местному самоуправлению (Ю.В. Рыбаченко).</w:t>
      </w:r>
    </w:p>
    <w:p w14:paraId="22C76897" w14:textId="77777777" w:rsidR="0072526E" w:rsidRPr="0072526E" w:rsidRDefault="0072526E" w:rsidP="005D521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2526E">
        <w:rPr>
          <w:rFonts w:ascii="Times New Roman" w:eastAsia="Times New Roman" w:hAnsi="Times New Roman"/>
          <w:sz w:val="25"/>
          <w:szCs w:val="25"/>
          <w:lang w:eastAsia="ru-RU"/>
        </w:rPr>
        <w:t>3.Настоящее Решение опубликовать в газете «Невельские новости».</w:t>
      </w:r>
    </w:p>
    <w:p w14:paraId="570431E9" w14:textId="77777777" w:rsidR="0072526E" w:rsidRPr="0072526E" w:rsidRDefault="0072526E" w:rsidP="005D521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2526E">
        <w:rPr>
          <w:rFonts w:ascii="Times New Roman" w:eastAsia="Times New Roman" w:hAnsi="Times New Roman"/>
          <w:sz w:val="25"/>
          <w:szCs w:val="25"/>
          <w:lang w:eastAsia="ru-RU"/>
        </w:rPr>
        <w:t>4.Настоящее Решение вступает в силу со дня его официального опубликования.</w:t>
      </w:r>
    </w:p>
    <w:p w14:paraId="6DC0092D" w14:textId="77777777" w:rsidR="0072526E" w:rsidRPr="0072526E" w:rsidRDefault="0072526E" w:rsidP="0072526E">
      <w:pPr>
        <w:tabs>
          <w:tab w:val="left" w:pos="82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7B2D04F8" w14:textId="77777777" w:rsidR="0072526E" w:rsidRDefault="0072526E" w:rsidP="0072526E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007813CE" w14:textId="77777777" w:rsidR="00EA0A31" w:rsidRDefault="00EA0A31" w:rsidP="0072526E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199C841B" w14:textId="77777777" w:rsidR="00EA0A31" w:rsidRPr="0072526E" w:rsidRDefault="00EA0A31" w:rsidP="0072526E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0924A797" w14:textId="77777777" w:rsidR="0072526E" w:rsidRPr="0072526E" w:rsidRDefault="0072526E" w:rsidP="0072526E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2526E">
        <w:rPr>
          <w:rFonts w:ascii="Times New Roman" w:eastAsia="Times New Roman" w:hAnsi="Times New Roman"/>
          <w:sz w:val="25"/>
          <w:szCs w:val="25"/>
          <w:lang w:eastAsia="ru-RU"/>
        </w:rPr>
        <w:t>Председатель Собрания Невельского</w:t>
      </w:r>
    </w:p>
    <w:p w14:paraId="5E3E0B51" w14:textId="712701AC" w:rsidR="0072526E" w:rsidRDefault="0072526E" w:rsidP="00EA0A31">
      <w:pPr>
        <w:tabs>
          <w:tab w:val="left" w:pos="8280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72526E">
        <w:rPr>
          <w:rFonts w:ascii="Times New Roman" w:eastAsia="Times New Roman" w:hAnsi="Times New Roman"/>
          <w:sz w:val="25"/>
          <w:szCs w:val="25"/>
          <w:lang w:eastAsia="ru-RU"/>
        </w:rPr>
        <w:t xml:space="preserve">городского округа                                                              </w:t>
      </w:r>
      <w:r w:rsidR="00EA0A31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</w:t>
      </w:r>
      <w:r w:rsidRPr="0072526E">
        <w:rPr>
          <w:rFonts w:ascii="Times New Roman" w:eastAsia="Times New Roman" w:hAnsi="Times New Roman"/>
          <w:sz w:val="25"/>
          <w:szCs w:val="25"/>
          <w:lang w:eastAsia="ru-RU"/>
        </w:rPr>
        <w:t xml:space="preserve">     И.И. Насыпайко</w:t>
      </w:r>
    </w:p>
    <w:p w14:paraId="48D9805D" w14:textId="77777777" w:rsidR="009E79A7" w:rsidRDefault="009E79A7" w:rsidP="0072526E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5B1E47C0" w14:textId="77777777" w:rsidR="009E79A7" w:rsidRDefault="009E79A7" w:rsidP="0072526E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33B37408" w14:textId="11F8C21A" w:rsidR="009E79A7" w:rsidRDefault="009E79A7" w:rsidP="0072526E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Исполняющая обязанности мэра </w:t>
      </w:r>
    </w:p>
    <w:p w14:paraId="23B5D6A8" w14:textId="118B7872" w:rsidR="009E79A7" w:rsidRDefault="009E79A7" w:rsidP="00EA0A31">
      <w:pPr>
        <w:tabs>
          <w:tab w:val="left" w:pos="8280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Невельского городского округа                                                              </w:t>
      </w:r>
      <w:r w:rsidR="00EA0A31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</w:t>
      </w:r>
      <w:r w:rsidR="00EA0A31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Н.В. Ронжина</w:t>
      </w:r>
    </w:p>
    <w:p w14:paraId="3E8B4FF9" w14:textId="77777777" w:rsidR="009E79A7" w:rsidRDefault="009E79A7" w:rsidP="0072526E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0187DA14" w14:textId="1FD7390D" w:rsidR="009E79A7" w:rsidRPr="002D58EE" w:rsidRDefault="009E79A7" w:rsidP="0072526E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u w:val="single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 w:rsidR="002D58EE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 21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» </w:t>
      </w:r>
      <w:r w:rsidR="002D58EE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 ноября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20</w:t>
      </w:r>
      <w:r w:rsidRPr="009E79A7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23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г. № </w:t>
      </w:r>
      <w:r w:rsidR="002D58EE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494</w:t>
      </w:r>
    </w:p>
    <w:p w14:paraId="0D451CDD" w14:textId="77777777" w:rsidR="0072526E" w:rsidRPr="0072526E" w:rsidRDefault="0072526E" w:rsidP="0072526E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bookmarkStart w:id="0" w:name="_GoBack"/>
      <w:bookmarkEnd w:id="0"/>
    </w:p>
    <w:sectPr w:rsidR="0072526E" w:rsidRPr="0072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FE"/>
    <w:rsid w:val="00005A9F"/>
    <w:rsid w:val="000528DC"/>
    <w:rsid w:val="0007304D"/>
    <w:rsid w:val="000841C9"/>
    <w:rsid w:val="00150D5B"/>
    <w:rsid w:val="00150DE9"/>
    <w:rsid w:val="001B72BB"/>
    <w:rsid w:val="001E55D1"/>
    <w:rsid w:val="00207327"/>
    <w:rsid w:val="00224305"/>
    <w:rsid w:val="00273685"/>
    <w:rsid w:val="002D35C3"/>
    <w:rsid w:val="002D58EE"/>
    <w:rsid w:val="00327A64"/>
    <w:rsid w:val="0034077F"/>
    <w:rsid w:val="003510FB"/>
    <w:rsid w:val="00384DED"/>
    <w:rsid w:val="0039632E"/>
    <w:rsid w:val="003A2C26"/>
    <w:rsid w:val="003A33AB"/>
    <w:rsid w:val="003C6910"/>
    <w:rsid w:val="003E1D2E"/>
    <w:rsid w:val="00432237"/>
    <w:rsid w:val="004552A4"/>
    <w:rsid w:val="00456A66"/>
    <w:rsid w:val="004715AD"/>
    <w:rsid w:val="00477BF5"/>
    <w:rsid w:val="00500ABD"/>
    <w:rsid w:val="005D521F"/>
    <w:rsid w:val="006832A1"/>
    <w:rsid w:val="006C09A5"/>
    <w:rsid w:val="006E7629"/>
    <w:rsid w:val="00706D97"/>
    <w:rsid w:val="0072526E"/>
    <w:rsid w:val="00764A58"/>
    <w:rsid w:val="00781C94"/>
    <w:rsid w:val="007C6D3A"/>
    <w:rsid w:val="00830B01"/>
    <w:rsid w:val="008735FE"/>
    <w:rsid w:val="00885E1D"/>
    <w:rsid w:val="008E65B5"/>
    <w:rsid w:val="00937B2F"/>
    <w:rsid w:val="009425AE"/>
    <w:rsid w:val="00956794"/>
    <w:rsid w:val="00972F81"/>
    <w:rsid w:val="00980890"/>
    <w:rsid w:val="009A301E"/>
    <w:rsid w:val="009B5C34"/>
    <w:rsid w:val="009C0E49"/>
    <w:rsid w:val="009E79A7"/>
    <w:rsid w:val="00A2469F"/>
    <w:rsid w:val="00A32D50"/>
    <w:rsid w:val="00A670BB"/>
    <w:rsid w:val="00A7501C"/>
    <w:rsid w:val="00A8526E"/>
    <w:rsid w:val="00A871BD"/>
    <w:rsid w:val="00AF741F"/>
    <w:rsid w:val="00B3446C"/>
    <w:rsid w:val="00B50627"/>
    <w:rsid w:val="00B96C5A"/>
    <w:rsid w:val="00C04FAC"/>
    <w:rsid w:val="00C173E5"/>
    <w:rsid w:val="00C76C52"/>
    <w:rsid w:val="00C7797D"/>
    <w:rsid w:val="00C802C5"/>
    <w:rsid w:val="00C93A93"/>
    <w:rsid w:val="00CD32EF"/>
    <w:rsid w:val="00CE5005"/>
    <w:rsid w:val="00D50E88"/>
    <w:rsid w:val="00D54D28"/>
    <w:rsid w:val="00DC49E4"/>
    <w:rsid w:val="00DF31C2"/>
    <w:rsid w:val="00E02470"/>
    <w:rsid w:val="00E13F0B"/>
    <w:rsid w:val="00E33EA0"/>
    <w:rsid w:val="00E74B08"/>
    <w:rsid w:val="00E76E47"/>
    <w:rsid w:val="00E903D6"/>
    <w:rsid w:val="00E9340C"/>
    <w:rsid w:val="00EA0A31"/>
    <w:rsid w:val="00EC78A9"/>
    <w:rsid w:val="00EE6117"/>
    <w:rsid w:val="00EF603A"/>
    <w:rsid w:val="00F13963"/>
    <w:rsid w:val="00F32E9D"/>
    <w:rsid w:val="00F8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626B"/>
  <w15:chartTrackingRefBased/>
  <w15:docId w15:val="{78254868-FCFA-442F-8893-C8B970B2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70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1B72B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1B72BB"/>
    <w:rPr>
      <w:color w:val="0000FF"/>
      <w:u w:val="single"/>
    </w:rPr>
  </w:style>
  <w:style w:type="paragraph" w:customStyle="1" w:styleId="ConsPlusNormal">
    <w:name w:val="ConsPlusNormal"/>
    <w:rsid w:val="0045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3">
    <w:name w:val="Сетка таблицы3"/>
    <w:basedOn w:val="a1"/>
    <w:uiPriority w:val="39"/>
    <w:rsid w:val="00E9340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9B5C3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9B5C3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39"/>
    <w:rsid w:val="009B5C3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9B5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13F0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39"/>
    <w:rsid w:val="004715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471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39"/>
    <w:rsid w:val="00EC78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39"/>
    <w:rsid w:val="002073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571FB-7A6B-4561-A5AE-1C822487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</cp:lastModifiedBy>
  <cp:revision>192</cp:revision>
  <cp:lastPrinted>2023-08-17T00:33:00Z</cp:lastPrinted>
  <dcterms:created xsi:type="dcterms:W3CDTF">2023-07-23T23:25:00Z</dcterms:created>
  <dcterms:modified xsi:type="dcterms:W3CDTF">2023-11-21T23:34:00Z</dcterms:modified>
</cp:coreProperties>
</file>