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7115" w14:textId="3FE38A0D" w:rsidR="00FC2A00" w:rsidRPr="00FC2A00" w:rsidRDefault="00000000" w:rsidP="00FC2A00">
      <w:pPr>
        <w:shd w:val="clear" w:color="auto" w:fill="FFFFFF" w:themeFill="background1"/>
        <w:suppressAutoHyphens/>
        <w:ind w:left="2694" w:right="-4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ahoma" w:hAnsi="Tahoma" w:cs="Tahoma"/>
          <w:noProof/>
        </w:rPr>
        <w:pict w14:anchorId="1BEAD65B">
          <v:group id="Группа 1" o:spid="_x0000_s1028" style="position:absolute;left:0;text-align:left;margin-left:-2.2pt;margin-top:-20.6pt;width:502.5pt;height:781pt;z-index:251658243" coordsize="63817,99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">
            <v:line id="Прямая соединительная линия 9" o:spid="_x0000_s1029" style="position:absolute;visibility:visible;mso-wrap-style:square" from="16319,0" to="16319,99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pU3cMAAADaAAAADwAAAGRycy9kb3ducmV2LnhtbESP3YrCMBSE7xd8h3AE7zRVd/2pRhFR&#10;lL3Y4s8DHJtjW2xOShO1+/ZmQdjLYWa+YebLxpTiQbUrLCvo9yIQxKnVBWcKzqdtdwLCeWSNpWVS&#10;8EsOlovWxxxjbZ98oMfRZyJA2MWoIPe+iqV0aU4GXc9WxMG72tqgD7LOpK7xGeCmlIMoGkmDBYeF&#10;HCta55TejnejQH+Px8P95vyTlJvPJLm46oa7L6U67WY1A+Gp8f/hd3uvFUzh70q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qVN3DAAAA2gAAAA8AAAAAAAAAAAAA&#10;AAAAoQIAAGRycy9kb3ducmV2LnhtbFBLBQYAAAAABAAEAPkAAACRAwAAAAA=&#10;" strokecolor="#5b9bd5 [3204]" strokeweight="2pt">
              <v:stroke joinstyle="miter"/>
            </v:line>
            <v:line id="Прямая соединительная линия 12" o:spid="_x0000_s1030" style="position:absolute;visibility:visible;mso-wrap-style:square" from="0,88265" to="63817,8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himMIAAADbAAAADwAAAGRycy9kb3ducmV2LnhtbERPzWrCQBC+F3yHZQq91U2jVUldg0hE&#10;6cFQ6wOM2WkSzM6G7DbGt3eFQm/z8f3OMh1MI3rqXG1Zwds4AkFcWF1zqeD0vX1dgHAeWWNjmRTc&#10;yEG6Gj0tMdH2yl/UH30pQgi7BBVU3reJlK6oyKAb25Y4cD+2M+gD7EqpO7yGcNPIOIpm0mDNoaHC&#10;ljYVFZfjr1GgP+fzyT47HfImm+b52bUX3L0r9fI8rD9AeBr8v/jPvddhfgyPX8IB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himMIAAADbAAAADwAAAAAAAAAAAAAA&#10;AAChAgAAZHJzL2Rvd25yZXYueG1sUEsFBgAAAAAEAAQA+QAAAJADAAAAAA==&#10;" strokecolor="#5b9bd5 [3204]" strokeweight="2pt">
              <v:stroke joinstyle="miter"/>
            </v:line>
          </v:group>
        </w:pict>
      </w:r>
      <w:r w:rsidR="001E4E0B" w:rsidRPr="001C5426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6F859155" wp14:editId="7225601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99939" cy="1271743"/>
            <wp:effectExtent l="0" t="0" r="508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9939" cy="1271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FC2A00" w:rsidRPr="00FC2A0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r w:rsidR="00FC2A0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C2A00" w:rsidRPr="00FC2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14:paraId="453B18AE" w14:textId="5B086EB7" w:rsidR="00FC2A00" w:rsidRPr="00FC2A00" w:rsidRDefault="00FC2A00" w:rsidP="00FC2A00">
      <w:pPr>
        <w:ind w:right="-42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FC2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Решением Собрания                                                                                                          </w:t>
      </w:r>
    </w:p>
    <w:p w14:paraId="072EB457" w14:textId="1DFEC92A" w:rsidR="00FC2A00" w:rsidRPr="00FC2A00" w:rsidRDefault="00FC2A00" w:rsidP="00FC2A00">
      <w:pPr>
        <w:ind w:right="-427" w:firstLine="72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FC2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Невельского городского </w:t>
      </w:r>
    </w:p>
    <w:p w14:paraId="25C91B04" w14:textId="60CF1696" w:rsidR="00FC2A00" w:rsidRPr="00FC2A00" w:rsidRDefault="00FC2A00" w:rsidP="00FC2A00">
      <w:pPr>
        <w:ind w:right="-427" w:firstLine="72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FC2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округа</w:t>
      </w:r>
    </w:p>
    <w:p w14:paraId="2F1E1EC7" w14:textId="03C62734" w:rsidR="00FC2A00" w:rsidRPr="00FC2A00" w:rsidRDefault="00FC2A00" w:rsidP="00FC2A00">
      <w:pPr>
        <w:ind w:right="-427" w:firstLine="72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2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FC2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«</w:t>
      </w:r>
      <w:r w:rsidRPr="00FC2A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27</w:t>
      </w:r>
      <w:r w:rsidRPr="00FC2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FC2A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сентября</w:t>
      </w:r>
      <w:r w:rsidRPr="00FC2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FC2A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22</w:t>
      </w:r>
      <w:r w:rsidRPr="00FC2A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</w:t>
      </w:r>
      <w:r w:rsidRPr="00FC2A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374</w:t>
      </w:r>
    </w:p>
    <w:p w14:paraId="5961D458" w14:textId="77777777" w:rsidR="001E4E0B" w:rsidRPr="001C5426" w:rsidRDefault="001E4E0B" w:rsidP="001E4E0B">
      <w:pPr>
        <w:pStyle w:val="S"/>
        <w:shd w:val="clear" w:color="auto" w:fill="FFFFFF" w:themeFill="background1"/>
        <w:suppressAutoHyphens/>
        <w:ind w:left="3238"/>
        <w:rPr>
          <w:rFonts w:ascii="Tahoma" w:hAnsi="Tahoma" w:cs="Tahoma"/>
          <w:caps/>
          <w:sz w:val="24"/>
        </w:rPr>
      </w:pPr>
    </w:p>
    <w:p w14:paraId="129EF3D6" w14:textId="77777777" w:rsidR="001E4E0B" w:rsidRPr="001C5426" w:rsidRDefault="001E4E0B" w:rsidP="001E4E0B">
      <w:pPr>
        <w:shd w:val="clear" w:color="auto" w:fill="FFFFFF" w:themeFill="background1"/>
        <w:suppressAutoHyphens/>
        <w:ind w:left="2693"/>
        <w:jc w:val="right"/>
        <w:rPr>
          <w:rFonts w:ascii="Tahoma" w:hAnsi="Tahoma" w:cs="Tahoma"/>
          <w:b/>
        </w:rPr>
      </w:pPr>
    </w:p>
    <w:p w14:paraId="76FD0F49" w14:textId="77777777" w:rsidR="001E4E0B" w:rsidRPr="001C5426" w:rsidRDefault="001E4E0B" w:rsidP="001E4E0B">
      <w:pPr>
        <w:shd w:val="clear" w:color="auto" w:fill="FFFFFF" w:themeFill="background1"/>
        <w:suppressAutoHyphens/>
        <w:ind w:left="2693"/>
        <w:jc w:val="right"/>
        <w:rPr>
          <w:rFonts w:ascii="Tahoma" w:hAnsi="Tahoma" w:cs="Tahoma"/>
          <w:b/>
        </w:rPr>
      </w:pPr>
    </w:p>
    <w:p w14:paraId="47E178E6" w14:textId="603F560A" w:rsidR="00B46A4E" w:rsidRPr="001C5426" w:rsidRDefault="00B46A4E" w:rsidP="001E4E0B">
      <w:pPr>
        <w:shd w:val="clear" w:color="auto" w:fill="FFFFFF" w:themeFill="background1"/>
        <w:suppressAutoHyphens/>
        <w:ind w:left="2693"/>
        <w:jc w:val="right"/>
        <w:rPr>
          <w:rFonts w:ascii="Tahoma" w:hAnsi="Tahoma" w:cs="Tahoma"/>
          <w:b/>
        </w:rPr>
      </w:pPr>
    </w:p>
    <w:p w14:paraId="710171F7" w14:textId="77777777" w:rsidR="00B46A4E" w:rsidRPr="001C5426" w:rsidRDefault="00B46A4E" w:rsidP="001E4E0B">
      <w:pPr>
        <w:shd w:val="clear" w:color="auto" w:fill="FFFFFF" w:themeFill="background1"/>
        <w:suppressAutoHyphens/>
        <w:ind w:left="2693"/>
        <w:jc w:val="right"/>
        <w:rPr>
          <w:rFonts w:ascii="Tahoma" w:hAnsi="Tahoma" w:cs="Tahoma"/>
          <w:b/>
        </w:rPr>
      </w:pPr>
    </w:p>
    <w:p w14:paraId="318A00F8" w14:textId="77777777" w:rsidR="00B46A4E" w:rsidRPr="001C5426" w:rsidRDefault="00B46A4E" w:rsidP="001E4E0B">
      <w:pPr>
        <w:shd w:val="clear" w:color="auto" w:fill="FFFFFF" w:themeFill="background1"/>
        <w:suppressAutoHyphens/>
        <w:ind w:left="2693"/>
        <w:jc w:val="right"/>
        <w:rPr>
          <w:rFonts w:ascii="Tahoma" w:hAnsi="Tahoma" w:cs="Tahoma"/>
          <w:b/>
        </w:rPr>
      </w:pPr>
    </w:p>
    <w:p w14:paraId="4899E2E9" w14:textId="77777777" w:rsidR="00B46A4E" w:rsidRPr="001C5426" w:rsidRDefault="00B46A4E" w:rsidP="001E4E0B">
      <w:pPr>
        <w:shd w:val="clear" w:color="auto" w:fill="FFFFFF" w:themeFill="background1"/>
        <w:suppressAutoHyphens/>
        <w:ind w:left="2693"/>
        <w:jc w:val="right"/>
        <w:rPr>
          <w:rFonts w:ascii="Tahoma" w:hAnsi="Tahoma" w:cs="Tahoma"/>
          <w:b/>
        </w:rPr>
      </w:pPr>
    </w:p>
    <w:p w14:paraId="0C53F421" w14:textId="77777777" w:rsidR="00B46A4E" w:rsidRPr="001C5426" w:rsidRDefault="00B46A4E" w:rsidP="001E4E0B">
      <w:pPr>
        <w:shd w:val="clear" w:color="auto" w:fill="FFFFFF" w:themeFill="background1"/>
        <w:suppressAutoHyphens/>
        <w:ind w:left="2693"/>
        <w:jc w:val="right"/>
        <w:rPr>
          <w:rFonts w:ascii="Tahoma" w:hAnsi="Tahoma" w:cs="Tahoma"/>
          <w:b/>
        </w:rPr>
      </w:pPr>
    </w:p>
    <w:p w14:paraId="503D99F7" w14:textId="77777777" w:rsidR="00B46A4E" w:rsidRPr="001C5426" w:rsidRDefault="00B46A4E" w:rsidP="001E4E0B">
      <w:pPr>
        <w:shd w:val="clear" w:color="auto" w:fill="FFFFFF" w:themeFill="background1"/>
        <w:suppressAutoHyphens/>
        <w:ind w:left="2693"/>
        <w:jc w:val="right"/>
        <w:rPr>
          <w:rFonts w:ascii="Tahoma" w:hAnsi="Tahoma" w:cs="Tahoma"/>
          <w:b/>
        </w:rPr>
      </w:pPr>
    </w:p>
    <w:p w14:paraId="66486BAD" w14:textId="77777777" w:rsidR="00B46A4E" w:rsidRPr="001C5426" w:rsidRDefault="00B46A4E" w:rsidP="001E4E0B">
      <w:pPr>
        <w:shd w:val="clear" w:color="auto" w:fill="FFFFFF" w:themeFill="background1"/>
        <w:suppressAutoHyphens/>
        <w:ind w:left="2693"/>
        <w:jc w:val="right"/>
        <w:rPr>
          <w:rFonts w:ascii="Tahoma" w:hAnsi="Tahoma" w:cs="Tahoma"/>
          <w:b/>
        </w:rPr>
      </w:pPr>
    </w:p>
    <w:p w14:paraId="750AD3DB" w14:textId="77777777" w:rsidR="00B46A4E" w:rsidRPr="001C5426" w:rsidRDefault="00B46A4E" w:rsidP="001E4E0B">
      <w:pPr>
        <w:shd w:val="clear" w:color="auto" w:fill="FFFFFF" w:themeFill="background1"/>
        <w:suppressAutoHyphens/>
        <w:ind w:left="2693"/>
        <w:jc w:val="right"/>
        <w:rPr>
          <w:rFonts w:ascii="Tahoma" w:hAnsi="Tahoma" w:cs="Tahoma"/>
          <w:b/>
        </w:rPr>
      </w:pPr>
    </w:p>
    <w:p w14:paraId="65406CB6" w14:textId="77777777" w:rsidR="001E4E0B" w:rsidRPr="001C5426" w:rsidRDefault="001E4E0B" w:rsidP="001E4E0B">
      <w:pPr>
        <w:shd w:val="clear" w:color="auto" w:fill="FFFFFF" w:themeFill="background1"/>
        <w:suppressAutoHyphens/>
        <w:ind w:left="2693"/>
        <w:jc w:val="right"/>
        <w:rPr>
          <w:rFonts w:ascii="Tahoma" w:hAnsi="Tahoma" w:cs="Tahoma"/>
          <w:b/>
        </w:rPr>
      </w:pPr>
    </w:p>
    <w:p w14:paraId="2AF101FD" w14:textId="77777777" w:rsidR="00215788" w:rsidRPr="001C5426" w:rsidRDefault="00215788" w:rsidP="001E4E0B">
      <w:pPr>
        <w:shd w:val="clear" w:color="auto" w:fill="FFFFFF" w:themeFill="background1"/>
        <w:suppressAutoHyphens/>
        <w:ind w:left="2693"/>
        <w:jc w:val="right"/>
        <w:rPr>
          <w:rFonts w:ascii="Tahoma" w:hAnsi="Tahoma" w:cs="Tahoma"/>
          <w:b/>
          <w:sz w:val="24"/>
          <w:szCs w:val="24"/>
        </w:rPr>
      </w:pPr>
    </w:p>
    <w:p w14:paraId="140DF0E2" w14:textId="501F29FA" w:rsidR="001E4E0B" w:rsidRPr="001C5426" w:rsidRDefault="00215788" w:rsidP="001E4E0B">
      <w:pPr>
        <w:shd w:val="clear" w:color="auto" w:fill="FFFFFF" w:themeFill="background1"/>
        <w:suppressAutoHyphens/>
        <w:ind w:left="2693"/>
        <w:jc w:val="right"/>
        <w:rPr>
          <w:rFonts w:ascii="Tahoma" w:hAnsi="Tahoma" w:cs="Tahoma"/>
          <w:b/>
          <w:sz w:val="24"/>
          <w:szCs w:val="24"/>
        </w:rPr>
      </w:pPr>
      <w:r w:rsidRPr="001C5426">
        <w:rPr>
          <w:rFonts w:ascii="Tahoma" w:hAnsi="Tahoma" w:cs="Tahoma"/>
          <w:b/>
          <w:sz w:val="24"/>
          <w:szCs w:val="24"/>
        </w:rPr>
        <w:t xml:space="preserve">ВНЕСЕНИЕ ИЗМЕНЕНИЙ В ГЕНЕРАЛЬНЫЙ ПЛАН МУНИЦИПАЛЬНОГО ОБРАЗОВАНИЯ </w:t>
      </w:r>
      <w:r w:rsidRPr="001C5426">
        <w:rPr>
          <w:rFonts w:ascii="Tahoma" w:hAnsi="Tahoma" w:cs="Tahoma"/>
          <w:b/>
          <w:sz w:val="24"/>
          <w:szCs w:val="24"/>
        </w:rPr>
        <w:br/>
      </w:r>
      <w:r w:rsidR="00341012" w:rsidRPr="001C5426">
        <w:rPr>
          <w:rFonts w:ascii="Tahoma" w:hAnsi="Tahoma" w:cs="Tahoma"/>
          <w:b/>
          <w:sz w:val="24"/>
          <w:szCs w:val="24"/>
        </w:rPr>
        <w:t>«НЕВЕЛЬСКИЙ ГОРОДСКОЙ ОКРУГ»</w:t>
      </w:r>
    </w:p>
    <w:p w14:paraId="2B9A9EA6" w14:textId="6E600266" w:rsidR="00A100F7" w:rsidRPr="001C5426" w:rsidRDefault="00A100F7" w:rsidP="001E4E0B">
      <w:pPr>
        <w:shd w:val="clear" w:color="auto" w:fill="FFFFFF" w:themeFill="background1"/>
        <w:suppressAutoHyphens/>
        <w:ind w:left="2693"/>
        <w:jc w:val="right"/>
        <w:rPr>
          <w:rFonts w:ascii="Tahoma" w:hAnsi="Tahoma" w:cs="Tahoma"/>
          <w:b/>
          <w:sz w:val="24"/>
          <w:szCs w:val="24"/>
        </w:rPr>
      </w:pPr>
      <w:r w:rsidRPr="001C5426">
        <w:rPr>
          <w:rFonts w:ascii="Tahoma" w:hAnsi="Tahoma" w:cs="Tahoma"/>
          <w:b/>
          <w:sz w:val="24"/>
          <w:szCs w:val="24"/>
        </w:rPr>
        <w:t>САХАЛИНСКОЙ ОБЛАСТИ</w:t>
      </w:r>
    </w:p>
    <w:p w14:paraId="75DEB895" w14:textId="77777777" w:rsidR="001E4E0B" w:rsidRPr="001C5426" w:rsidRDefault="001E4E0B" w:rsidP="001E4E0B">
      <w:pPr>
        <w:shd w:val="clear" w:color="auto" w:fill="FFFFFF" w:themeFill="background1"/>
        <w:suppressAutoHyphens/>
        <w:ind w:left="2693"/>
        <w:jc w:val="right"/>
        <w:rPr>
          <w:rFonts w:ascii="Tahoma" w:hAnsi="Tahoma" w:cs="Tahoma"/>
          <w:b/>
        </w:rPr>
      </w:pPr>
    </w:p>
    <w:p w14:paraId="7C5C2BF4" w14:textId="77777777" w:rsidR="001E4E0B" w:rsidRPr="001C5426" w:rsidRDefault="001E4E0B" w:rsidP="001E4E0B">
      <w:pPr>
        <w:shd w:val="clear" w:color="auto" w:fill="FFFFFF" w:themeFill="background1"/>
        <w:suppressAutoHyphens/>
        <w:ind w:left="2693"/>
        <w:jc w:val="right"/>
        <w:rPr>
          <w:rFonts w:ascii="Tahoma" w:hAnsi="Tahoma" w:cs="Tahoma"/>
          <w:b/>
        </w:rPr>
      </w:pPr>
    </w:p>
    <w:p w14:paraId="770F2B58" w14:textId="77777777" w:rsidR="001E4E0B" w:rsidRPr="001C5426" w:rsidRDefault="001E4E0B" w:rsidP="001E4E0B">
      <w:pPr>
        <w:shd w:val="clear" w:color="auto" w:fill="FFFFFF" w:themeFill="background1"/>
        <w:suppressAutoHyphens/>
        <w:ind w:left="2693"/>
        <w:jc w:val="right"/>
        <w:rPr>
          <w:rFonts w:ascii="Tahoma" w:hAnsi="Tahoma" w:cs="Tahoma"/>
          <w:b/>
        </w:rPr>
      </w:pPr>
    </w:p>
    <w:p w14:paraId="1BFECAFA" w14:textId="77777777" w:rsidR="001E4E0B" w:rsidRPr="001C5426" w:rsidRDefault="001E4E0B" w:rsidP="001E4E0B">
      <w:pPr>
        <w:shd w:val="clear" w:color="auto" w:fill="FFFFFF" w:themeFill="background1"/>
        <w:suppressAutoHyphens/>
        <w:ind w:left="2693"/>
        <w:jc w:val="right"/>
        <w:rPr>
          <w:rFonts w:ascii="Tahoma" w:hAnsi="Tahoma" w:cs="Tahoma"/>
          <w:b/>
        </w:rPr>
      </w:pPr>
    </w:p>
    <w:p w14:paraId="0357A89D" w14:textId="2F0D32C7" w:rsidR="00B46A4E" w:rsidRPr="001C5426" w:rsidRDefault="00B46A4E" w:rsidP="001E4E0B">
      <w:pPr>
        <w:shd w:val="clear" w:color="auto" w:fill="FFFFFF" w:themeFill="background1"/>
        <w:suppressAutoHyphens/>
        <w:ind w:left="2693"/>
        <w:jc w:val="right"/>
        <w:rPr>
          <w:rFonts w:ascii="Tahoma" w:hAnsi="Tahoma" w:cs="Tahoma"/>
          <w:b/>
        </w:rPr>
      </w:pPr>
    </w:p>
    <w:p w14:paraId="31052FF2" w14:textId="77777777" w:rsidR="00B46A4E" w:rsidRPr="001C5426" w:rsidRDefault="00B46A4E" w:rsidP="001E4E0B">
      <w:pPr>
        <w:shd w:val="clear" w:color="auto" w:fill="FFFFFF" w:themeFill="background1"/>
        <w:suppressAutoHyphens/>
        <w:ind w:left="2693"/>
        <w:jc w:val="right"/>
        <w:rPr>
          <w:rFonts w:ascii="Tahoma" w:hAnsi="Tahoma" w:cs="Tahoma"/>
          <w:b/>
        </w:rPr>
      </w:pPr>
    </w:p>
    <w:p w14:paraId="1C4D7A3B" w14:textId="77777777" w:rsidR="00B46A4E" w:rsidRPr="001C5426" w:rsidRDefault="00B46A4E" w:rsidP="001E4E0B">
      <w:pPr>
        <w:shd w:val="clear" w:color="auto" w:fill="FFFFFF" w:themeFill="background1"/>
        <w:suppressAutoHyphens/>
        <w:ind w:left="2693"/>
        <w:jc w:val="right"/>
        <w:rPr>
          <w:rFonts w:ascii="Tahoma" w:hAnsi="Tahoma" w:cs="Tahoma"/>
          <w:b/>
        </w:rPr>
      </w:pPr>
    </w:p>
    <w:p w14:paraId="18BDA3FA" w14:textId="77777777" w:rsidR="001E4E0B" w:rsidRPr="001C5426" w:rsidRDefault="001E4E0B" w:rsidP="001E4E0B">
      <w:pPr>
        <w:shd w:val="clear" w:color="auto" w:fill="FFFFFF" w:themeFill="background1"/>
        <w:suppressAutoHyphens/>
        <w:ind w:left="2693"/>
        <w:jc w:val="right"/>
        <w:rPr>
          <w:rFonts w:ascii="Tahoma" w:hAnsi="Tahoma" w:cs="Tahoma"/>
          <w:b/>
        </w:rPr>
      </w:pPr>
    </w:p>
    <w:p w14:paraId="1490455A" w14:textId="1E2A200A" w:rsidR="001E4E0B" w:rsidRPr="001C5426" w:rsidRDefault="001E4E0B" w:rsidP="001E4E0B">
      <w:pPr>
        <w:pStyle w:val="af"/>
        <w:shd w:val="clear" w:color="auto" w:fill="FFFFFF" w:themeFill="background1"/>
        <w:suppressAutoHyphens/>
        <w:ind w:left="5613"/>
        <w:jc w:val="right"/>
        <w:rPr>
          <w:rFonts w:ascii="Tahoma" w:hAnsi="Tahoma" w:cs="Tahoma"/>
          <w:lang w:val="ru-RU"/>
        </w:rPr>
      </w:pPr>
      <w:r w:rsidRPr="001C5426">
        <w:rPr>
          <w:rFonts w:ascii="Tahoma" w:hAnsi="Tahoma" w:cs="Tahoma"/>
          <w:lang w:val="ru-RU"/>
        </w:rPr>
        <w:t>ПОЛОЖЕНИЕ О ТЕРРИТОРИАЛЬНОМ ПЛАНИРОВАНИИ</w:t>
      </w:r>
    </w:p>
    <w:p w14:paraId="7DC13DCC" w14:textId="77777777" w:rsidR="001E4E0B" w:rsidRPr="001C5426" w:rsidRDefault="001E4E0B" w:rsidP="001E4E0B">
      <w:pPr>
        <w:pStyle w:val="af"/>
        <w:shd w:val="clear" w:color="auto" w:fill="FFFFFF" w:themeFill="background1"/>
        <w:suppressAutoHyphens/>
        <w:ind w:left="5613"/>
        <w:jc w:val="right"/>
        <w:rPr>
          <w:rFonts w:ascii="Tahoma" w:hAnsi="Tahoma" w:cs="Tahoma"/>
          <w:lang w:val="ru-RU"/>
        </w:rPr>
      </w:pPr>
    </w:p>
    <w:p w14:paraId="796CAC79" w14:textId="77777777" w:rsidR="001E4E0B" w:rsidRPr="001C5426" w:rsidRDefault="001E4E0B" w:rsidP="001E4E0B">
      <w:pPr>
        <w:pStyle w:val="af"/>
        <w:shd w:val="clear" w:color="auto" w:fill="FFFFFF" w:themeFill="background1"/>
        <w:suppressAutoHyphens/>
        <w:ind w:left="5613"/>
        <w:jc w:val="right"/>
        <w:rPr>
          <w:rFonts w:ascii="Tahoma" w:hAnsi="Tahoma" w:cs="Tahoma"/>
          <w:lang w:val="ru-RU"/>
        </w:rPr>
      </w:pPr>
    </w:p>
    <w:p w14:paraId="5921976A" w14:textId="77777777" w:rsidR="001E4E0B" w:rsidRPr="001C5426" w:rsidRDefault="001E4E0B" w:rsidP="001E4E0B">
      <w:pPr>
        <w:pStyle w:val="af"/>
        <w:shd w:val="clear" w:color="auto" w:fill="FFFFFF" w:themeFill="background1"/>
        <w:suppressAutoHyphens/>
        <w:ind w:left="5613"/>
        <w:jc w:val="right"/>
        <w:rPr>
          <w:rFonts w:ascii="Tahoma" w:hAnsi="Tahoma" w:cs="Tahoma"/>
          <w:lang w:val="ru-RU"/>
        </w:rPr>
      </w:pPr>
    </w:p>
    <w:p w14:paraId="78BAA847" w14:textId="77777777" w:rsidR="001E4E0B" w:rsidRPr="001C5426" w:rsidRDefault="001E4E0B" w:rsidP="001E4E0B">
      <w:pPr>
        <w:pStyle w:val="af"/>
        <w:shd w:val="clear" w:color="auto" w:fill="FFFFFF" w:themeFill="background1"/>
        <w:suppressAutoHyphens/>
        <w:ind w:left="5613"/>
        <w:jc w:val="right"/>
        <w:rPr>
          <w:rFonts w:ascii="Tahoma" w:hAnsi="Tahoma" w:cs="Tahoma"/>
          <w:lang w:val="ru-RU"/>
        </w:rPr>
      </w:pPr>
    </w:p>
    <w:p w14:paraId="5E7230BA" w14:textId="77777777" w:rsidR="00215788" w:rsidRPr="001C5426" w:rsidRDefault="00215788" w:rsidP="001E4E0B">
      <w:pPr>
        <w:pStyle w:val="af"/>
        <w:shd w:val="clear" w:color="auto" w:fill="FFFFFF" w:themeFill="background1"/>
        <w:suppressAutoHyphens/>
        <w:ind w:left="5613"/>
        <w:jc w:val="right"/>
        <w:rPr>
          <w:rFonts w:ascii="Tahoma" w:hAnsi="Tahoma" w:cs="Tahoma"/>
          <w:noProof/>
          <w:lang w:val="ru-RU" w:eastAsia="ru-RU"/>
        </w:rPr>
      </w:pPr>
    </w:p>
    <w:p w14:paraId="5DC43C97" w14:textId="77777777" w:rsidR="00215788" w:rsidRPr="001C5426" w:rsidRDefault="00215788" w:rsidP="001E4E0B">
      <w:pPr>
        <w:pStyle w:val="af"/>
        <w:shd w:val="clear" w:color="auto" w:fill="FFFFFF" w:themeFill="background1"/>
        <w:suppressAutoHyphens/>
        <w:ind w:left="5613"/>
        <w:jc w:val="right"/>
        <w:rPr>
          <w:rFonts w:ascii="Tahoma" w:hAnsi="Tahoma" w:cs="Tahoma"/>
          <w:noProof/>
          <w:lang w:val="ru-RU" w:eastAsia="ru-RU"/>
        </w:rPr>
      </w:pPr>
    </w:p>
    <w:p w14:paraId="4C5551B5" w14:textId="77777777" w:rsidR="00215788" w:rsidRPr="001C5426" w:rsidRDefault="00215788" w:rsidP="001E4E0B">
      <w:pPr>
        <w:pStyle w:val="af"/>
        <w:shd w:val="clear" w:color="auto" w:fill="FFFFFF" w:themeFill="background1"/>
        <w:suppressAutoHyphens/>
        <w:ind w:left="5613"/>
        <w:jc w:val="right"/>
        <w:rPr>
          <w:rFonts w:ascii="Tahoma" w:hAnsi="Tahoma" w:cs="Tahoma"/>
          <w:noProof/>
          <w:lang w:val="ru-RU" w:eastAsia="ru-RU"/>
        </w:rPr>
      </w:pPr>
    </w:p>
    <w:p w14:paraId="002C7954" w14:textId="77777777" w:rsidR="00215788" w:rsidRPr="001C5426" w:rsidRDefault="00215788" w:rsidP="001E4E0B">
      <w:pPr>
        <w:pStyle w:val="af"/>
        <w:shd w:val="clear" w:color="auto" w:fill="FFFFFF" w:themeFill="background1"/>
        <w:suppressAutoHyphens/>
        <w:ind w:left="5613"/>
        <w:jc w:val="right"/>
        <w:rPr>
          <w:rFonts w:ascii="Tahoma" w:hAnsi="Tahoma" w:cs="Tahoma"/>
          <w:noProof/>
          <w:lang w:val="ru-RU" w:eastAsia="ru-RU"/>
        </w:rPr>
      </w:pPr>
    </w:p>
    <w:p w14:paraId="4537468F" w14:textId="77777777" w:rsidR="00215788" w:rsidRPr="001C5426" w:rsidRDefault="00215788" w:rsidP="001E4E0B">
      <w:pPr>
        <w:pStyle w:val="af"/>
        <w:shd w:val="clear" w:color="auto" w:fill="FFFFFF" w:themeFill="background1"/>
        <w:suppressAutoHyphens/>
        <w:ind w:left="5613"/>
        <w:jc w:val="right"/>
        <w:rPr>
          <w:rFonts w:ascii="Tahoma" w:hAnsi="Tahoma" w:cs="Tahoma"/>
          <w:noProof/>
          <w:lang w:val="ru-RU" w:eastAsia="ru-RU"/>
        </w:rPr>
      </w:pPr>
    </w:p>
    <w:p w14:paraId="749ABAE2" w14:textId="77777777" w:rsidR="00215788" w:rsidRPr="001C5426" w:rsidRDefault="00215788" w:rsidP="001E4E0B">
      <w:pPr>
        <w:pStyle w:val="af"/>
        <w:shd w:val="clear" w:color="auto" w:fill="FFFFFF" w:themeFill="background1"/>
        <w:suppressAutoHyphens/>
        <w:ind w:left="5613"/>
        <w:jc w:val="right"/>
        <w:rPr>
          <w:rFonts w:ascii="Tahoma" w:hAnsi="Tahoma" w:cs="Tahoma"/>
          <w:noProof/>
          <w:lang w:val="ru-RU" w:eastAsia="ru-RU"/>
        </w:rPr>
      </w:pPr>
    </w:p>
    <w:p w14:paraId="6F005DA5" w14:textId="77777777" w:rsidR="00215788" w:rsidRPr="001C5426" w:rsidRDefault="00215788" w:rsidP="001E4E0B">
      <w:pPr>
        <w:pStyle w:val="af"/>
        <w:shd w:val="clear" w:color="auto" w:fill="FFFFFF" w:themeFill="background1"/>
        <w:suppressAutoHyphens/>
        <w:ind w:left="5613"/>
        <w:jc w:val="right"/>
        <w:rPr>
          <w:rFonts w:ascii="Tahoma" w:hAnsi="Tahoma" w:cs="Tahoma"/>
          <w:noProof/>
          <w:lang w:val="ru-RU" w:eastAsia="ru-RU"/>
        </w:rPr>
      </w:pPr>
    </w:p>
    <w:p w14:paraId="7C15725B" w14:textId="77777777" w:rsidR="00215788" w:rsidRPr="001C5426" w:rsidRDefault="00215788" w:rsidP="001E4E0B">
      <w:pPr>
        <w:pStyle w:val="af"/>
        <w:shd w:val="clear" w:color="auto" w:fill="FFFFFF" w:themeFill="background1"/>
        <w:suppressAutoHyphens/>
        <w:ind w:left="5613"/>
        <w:jc w:val="right"/>
        <w:rPr>
          <w:rFonts w:ascii="Tahoma" w:hAnsi="Tahoma" w:cs="Tahoma"/>
          <w:noProof/>
          <w:lang w:val="ru-RU" w:eastAsia="ru-RU"/>
        </w:rPr>
      </w:pPr>
    </w:p>
    <w:p w14:paraId="5DD11128" w14:textId="77777777" w:rsidR="00215788" w:rsidRPr="001C5426" w:rsidRDefault="00215788" w:rsidP="001E4E0B">
      <w:pPr>
        <w:pStyle w:val="af"/>
        <w:shd w:val="clear" w:color="auto" w:fill="FFFFFF" w:themeFill="background1"/>
        <w:suppressAutoHyphens/>
        <w:ind w:left="5613"/>
        <w:jc w:val="right"/>
        <w:rPr>
          <w:rFonts w:ascii="Tahoma" w:hAnsi="Tahoma" w:cs="Tahoma"/>
          <w:noProof/>
          <w:lang w:val="ru-RU" w:eastAsia="ru-RU"/>
        </w:rPr>
      </w:pPr>
    </w:p>
    <w:p w14:paraId="388C0E5D" w14:textId="77777777" w:rsidR="00215788" w:rsidRPr="001C5426" w:rsidRDefault="00215788" w:rsidP="001E4E0B">
      <w:pPr>
        <w:pStyle w:val="af"/>
        <w:shd w:val="clear" w:color="auto" w:fill="FFFFFF" w:themeFill="background1"/>
        <w:suppressAutoHyphens/>
        <w:ind w:left="5613"/>
        <w:jc w:val="right"/>
        <w:rPr>
          <w:rFonts w:ascii="Tahoma" w:hAnsi="Tahoma" w:cs="Tahoma"/>
          <w:noProof/>
          <w:lang w:val="ru-RU" w:eastAsia="ru-RU"/>
        </w:rPr>
      </w:pPr>
    </w:p>
    <w:p w14:paraId="700FCFA9" w14:textId="77777777" w:rsidR="00215788" w:rsidRPr="001C5426" w:rsidRDefault="00215788" w:rsidP="001E4E0B">
      <w:pPr>
        <w:pStyle w:val="af"/>
        <w:shd w:val="clear" w:color="auto" w:fill="FFFFFF" w:themeFill="background1"/>
        <w:suppressAutoHyphens/>
        <w:ind w:left="5613"/>
        <w:jc w:val="right"/>
        <w:rPr>
          <w:rFonts w:ascii="Tahoma" w:hAnsi="Tahoma" w:cs="Tahoma"/>
          <w:noProof/>
          <w:lang w:val="ru-RU" w:eastAsia="ru-RU"/>
        </w:rPr>
      </w:pPr>
    </w:p>
    <w:p w14:paraId="299E8A58" w14:textId="77777777" w:rsidR="00215788" w:rsidRPr="001C5426" w:rsidRDefault="00215788" w:rsidP="001E4E0B">
      <w:pPr>
        <w:pStyle w:val="af"/>
        <w:shd w:val="clear" w:color="auto" w:fill="FFFFFF" w:themeFill="background1"/>
        <w:suppressAutoHyphens/>
        <w:ind w:left="5613"/>
        <w:jc w:val="right"/>
        <w:rPr>
          <w:rFonts w:ascii="Tahoma" w:hAnsi="Tahoma" w:cs="Tahoma"/>
          <w:noProof/>
          <w:lang w:val="ru-RU" w:eastAsia="ru-RU"/>
        </w:rPr>
      </w:pPr>
    </w:p>
    <w:p w14:paraId="422E26DD" w14:textId="1DC72F40" w:rsidR="00215788" w:rsidRPr="001C5426" w:rsidRDefault="00215788" w:rsidP="001E4E0B">
      <w:pPr>
        <w:pStyle w:val="af"/>
        <w:shd w:val="clear" w:color="auto" w:fill="FFFFFF" w:themeFill="background1"/>
        <w:suppressAutoHyphens/>
        <w:ind w:left="5613"/>
        <w:jc w:val="right"/>
        <w:rPr>
          <w:rFonts w:ascii="Tahoma" w:hAnsi="Tahoma" w:cs="Tahoma"/>
          <w:noProof/>
          <w:lang w:val="ru-RU" w:eastAsia="ru-RU"/>
        </w:rPr>
      </w:pPr>
    </w:p>
    <w:p w14:paraId="77E7E701" w14:textId="0F15FEBF" w:rsidR="00215788" w:rsidRPr="001C5426" w:rsidRDefault="00215788" w:rsidP="00215788">
      <w:pPr>
        <w:pStyle w:val="af"/>
        <w:shd w:val="clear" w:color="auto" w:fill="FFFFFF" w:themeFill="background1"/>
        <w:suppressAutoHyphens/>
        <w:ind w:firstLine="0"/>
        <w:jc w:val="center"/>
        <w:rPr>
          <w:rFonts w:ascii="Tahoma" w:hAnsi="Tahoma" w:cs="Tahoma"/>
          <w:b/>
          <w:lang w:val="ru-RU"/>
        </w:rPr>
      </w:pPr>
    </w:p>
    <w:p w14:paraId="062A265F" w14:textId="59DA91AB" w:rsidR="00215788" w:rsidRPr="001C5426" w:rsidRDefault="00215788" w:rsidP="00215788">
      <w:pPr>
        <w:pStyle w:val="af"/>
        <w:tabs>
          <w:tab w:val="left" w:pos="2730"/>
        </w:tabs>
        <w:ind w:firstLine="0"/>
        <w:jc w:val="left"/>
        <w:rPr>
          <w:rFonts w:ascii="Tahoma" w:hAnsi="Tahoma" w:cs="Tahoma"/>
          <w:b/>
        </w:rPr>
      </w:pPr>
      <w:r w:rsidRPr="001C5426">
        <w:rPr>
          <w:rFonts w:ascii="Tahoma" w:hAnsi="Tahoma" w:cs="Tahoma"/>
          <w:b/>
        </w:rPr>
        <w:tab/>
      </w:r>
    </w:p>
    <w:p w14:paraId="2BD6A5C7" w14:textId="7A692AC5" w:rsidR="001E4E0B" w:rsidRPr="001C5426" w:rsidRDefault="001E4E0B" w:rsidP="00215788">
      <w:pPr>
        <w:pStyle w:val="af"/>
        <w:shd w:val="clear" w:color="auto" w:fill="FFFFFF" w:themeFill="background1"/>
        <w:suppressAutoHyphens/>
        <w:ind w:firstLine="0"/>
        <w:jc w:val="center"/>
        <w:rPr>
          <w:rFonts w:ascii="Tahoma" w:hAnsi="Tahoma" w:cs="Tahoma"/>
          <w:b/>
          <w:lang w:val="ru-RU"/>
        </w:rPr>
      </w:pPr>
      <w:r w:rsidRPr="001C5426">
        <w:rPr>
          <w:rFonts w:ascii="Tahoma" w:hAnsi="Tahoma" w:cs="Tahoma"/>
          <w:b/>
          <w:lang w:val="ru-RU"/>
        </w:rPr>
        <w:br w:type="column"/>
      </w:r>
      <w:r w:rsidR="00000000">
        <w:rPr>
          <w:rFonts w:ascii="Tahoma" w:hAnsi="Tahoma" w:cs="Tahoma"/>
          <w:b/>
          <w:noProof/>
        </w:rPr>
        <w:lastRenderedPageBreak/>
        <w:pict w14:anchorId="3CFF9D67">
          <v:rect id="Прямоугольник 1" o:spid="_x0000_s1026" style="position:absolute;left:0;text-align:left;margin-left:1.05pt;margin-top:-25.25pt;width:506.6pt;height:761.65pt;z-index: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" filled="f" strokeweight="3pt">
            <v:stroke linestyle="thinThin"/>
          </v:rect>
        </w:pict>
      </w:r>
    </w:p>
    <w:p w14:paraId="4BC9862A" w14:textId="77777777" w:rsidR="001E4E0B" w:rsidRPr="001C5426" w:rsidRDefault="001E4E0B" w:rsidP="001E4E0B">
      <w:pPr>
        <w:pStyle w:val="S"/>
        <w:shd w:val="clear" w:color="auto" w:fill="FFFFFF" w:themeFill="background1"/>
        <w:suppressAutoHyphens/>
        <w:ind w:left="0"/>
        <w:jc w:val="center"/>
        <w:rPr>
          <w:rFonts w:ascii="Tahoma" w:hAnsi="Tahoma" w:cs="Tahoma"/>
          <w:caps/>
          <w:sz w:val="24"/>
        </w:rPr>
      </w:pPr>
    </w:p>
    <w:p w14:paraId="0D2CCEC1" w14:textId="77777777" w:rsidR="001E4E0B" w:rsidRPr="001C5426" w:rsidRDefault="001E4E0B" w:rsidP="001E4E0B">
      <w:pPr>
        <w:pStyle w:val="S"/>
        <w:shd w:val="clear" w:color="auto" w:fill="FFFFFF" w:themeFill="background1"/>
        <w:suppressAutoHyphens/>
        <w:ind w:left="0"/>
        <w:jc w:val="center"/>
        <w:rPr>
          <w:rFonts w:ascii="Tahoma" w:hAnsi="Tahoma" w:cs="Tahoma"/>
          <w:caps/>
          <w:sz w:val="24"/>
        </w:rPr>
      </w:pPr>
    </w:p>
    <w:p w14:paraId="0A3FC022" w14:textId="0E16BCEC" w:rsidR="00B46A4E" w:rsidRPr="001C5426" w:rsidRDefault="00B46A4E" w:rsidP="001E4E0B">
      <w:pPr>
        <w:pStyle w:val="S"/>
        <w:shd w:val="clear" w:color="auto" w:fill="FFFFFF" w:themeFill="background1"/>
        <w:suppressAutoHyphens/>
        <w:ind w:left="0"/>
        <w:jc w:val="center"/>
        <w:rPr>
          <w:rFonts w:ascii="Tahoma" w:hAnsi="Tahoma" w:cs="Tahoma"/>
          <w:caps/>
          <w:sz w:val="24"/>
        </w:rPr>
      </w:pPr>
    </w:p>
    <w:p w14:paraId="07C43AF7" w14:textId="77777777" w:rsidR="00B46A4E" w:rsidRPr="001C5426" w:rsidRDefault="00B46A4E" w:rsidP="001E4E0B">
      <w:pPr>
        <w:pStyle w:val="S"/>
        <w:shd w:val="clear" w:color="auto" w:fill="FFFFFF" w:themeFill="background1"/>
        <w:suppressAutoHyphens/>
        <w:ind w:left="0"/>
        <w:jc w:val="center"/>
        <w:rPr>
          <w:rFonts w:ascii="Tahoma" w:hAnsi="Tahoma" w:cs="Tahoma"/>
          <w:caps/>
          <w:sz w:val="24"/>
        </w:rPr>
      </w:pPr>
    </w:p>
    <w:p w14:paraId="702FA6EB" w14:textId="77777777" w:rsidR="00B46A4E" w:rsidRPr="001C5426" w:rsidRDefault="00B46A4E" w:rsidP="001E4E0B">
      <w:pPr>
        <w:pStyle w:val="S"/>
        <w:shd w:val="clear" w:color="auto" w:fill="FFFFFF" w:themeFill="background1"/>
        <w:suppressAutoHyphens/>
        <w:ind w:left="0"/>
        <w:jc w:val="center"/>
        <w:rPr>
          <w:rFonts w:ascii="Tahoma" w:hAnsi="Tahoma" w:cs="Tahoma"/>
          <w:caps/>
          <w:sz w:val="24"/>
        </w:rPr>
      </w:pPr>
    </w:p>
    <w:p w14:paraId="733C3189" w14:textId="622168DE" w:rsidR="00215788" w:rsidRPr="001C5426" w:rsidRDefault="00215788" w:rsidP="00215788">
      <w:pPr>
        <w:shd w:val="clear" w:color="auto" w:fill="FFFFFF" w:themeFill="background1"/>
        <w:suppressAutoHyphens/>
        <w:jc w:val="center"/>
        <w:rPr>
          <w:rFonts w:ascii="Tahoma" w:hAnsi="Tahoma" w:cs="Tahoma"/>
          <w:b/>
          <w:sz w:val="24"/>
          <w:szCs w:val="24"/>
        </w:rPr>
      </w:pPr>
      <w:r w:rsidRPr="001C5426">
        <w:rPr>
          <w:rFonts w:ascii="Tahoma" w:hAnsi="Tahoma" w:cs="Tahoma"/>
          <w:b/>
          <w:sz w:val="24"/>
          <w:szCs w:val="24"/>
        </w:rPr>
        <w:t xml:space="preserve">ВНЕСЕНИЕ ИЗМЕНЕНИЙ В ГЕНЕРАЛЬНЫЙ ПЛАН </w:t>
      </w:r>
      <w:r w:rsidR="00341012" w:rsidRPr="001C5426">
        <w:rPr>
          <w:rFonts w:ascii="Tahoma" w:hAnsi="Tahoma" w:cs="Tahoma"/>
          <w:b/>
          <w:sz w:val="24"/>
          <w:szCs w:val="24"/>
        </w:rPr>
        <w:br/>
      </w:r>
      <w:r w:rsidRPr="001C5426">
        <w:rPr>
          <w:rFonts w:ascii="Tahoma" w:hAnsi="Tahoma" w:cs="Tahoma"/>
          <w:b/>
          <w:sz w:val="24"/>
          <w:szCs w:val="24"/>
        </w:rPr>
        <w:t xml:space="preserve">МУНИЦИПАЛЬНОГО </w:t>
      </w:r>
      <w:r w:rsidR="00341012" w:rsidRPr="001C5426">
        <w:rPr>
          <w:rFonts w:ascii="Tahoma" w:hAnsi="Tahoma" w:cs="Tahoma"/>
          <w:b/>
          <w:sz w:val="24"/>
          <w:szCs w:val="24"/>
        </w:rPr>
        <w:t>ОБРАЗОВАНИЯ «НЕВЕЛЬСКИЙ ГОРОДСКОЙ ОКРУГ»</w:t>
      </w:r>
    </w:p>
    <w:p w14:paraId="7448E7FB" w14:textId="3E3E1BCB" w:rsidR="00A100F7" w:rsidRPr="001C5426" w:rsidRDefault="00A100F7" w:rsidP="00215788">
      <w:pPr>
        <w:shd w:val="clear" w:color="auto" w:fill="FFFFFF" w:themeFill="background1"/>
        <w:suppressAutoHyphens/>
        <w:jc w:val="center"/>
        <w:rPr>
          <w:rFonts w:ascii="Tahoma" w:hAnsi="Tahoma" w:cs="Tahoma"/>
          <w:b/>
          <w:sz w:val="24"/>
          <w:szCs w:val="24"/>
        </w:rPr>
      </w:pPr>
      <w:r w:rsidRPr="001C5426">
        <w:rPr>
          <w:rFonts w:ascii="Tahoma" w:hAnsi="Tahoma" w:cs="Tahoma"/>
          <w:b/>
          <w:sz w:val="24"/>
          <w:szCs w:val="24"/>
        </w:rPr>
        <w:t>САХАЛИНСКОЙ ОБЛАСТИ</w:t>
      </w:r>
    </w:p>
    <w:p w14:paraId="0749B755" w14:textId="77777777" w:rsidR="001E4E0B" w:rsidRPr="001C5426" w:rsidRDefault="001E4E0B" w:rsidP="001E4E0B">
      <w:pPr>
        <w:pStyle w:val="S"/>
        <w:shd w:val="clear" w:color="auto" w:fill="FFFFFF" w:themeFill="background1"/>
        <w:suppressAutoHyphens/>
        <w:ind w:left="0"/>
        <w:jc w:val="center"/>
        <w:rPr>
          <w:rFonts w:ascii="Tahoma" w:hAnsi="Tahoma" w:cs="Tahoma"/>
          <w:caps/>
          <w:sz w:val="24"/>
          <w:szCs w:val="24"/>
        </w:rPr>
      </w:pPr>
    </w:p>
    <w:p w14:paraId="320AE9B5" w14:textId="77777777" w:rsidR="001E4E0B" w:rsidRPr="001C5426" w:rsidRDefault="001E4E0B" w:rsidP="001E4E0B">
      <w:pPr>
        <w:shd w:val="clear" w:color="auto" w:fill="FFFFFF" w:themeFill="background1"/>
        <w:suppressAutoHyphens/>
        <w:rPr>
          <w:rFonts w:ascii="Tahoma" w:hAnsi="Tahoma" w:cs="Tahoma"/>
        </w:rPr>
      </w:pPr>
    </w:p>
    <w:p w14:paraId="36A386A2" w14:textId="77777777" w:rsidR="001E4E0B" w:rsidRPr="001C5426" w:rsidRDefault="001E4E0B" w:rsidP="001E4E0B">
      <w:pPr>
        <w:pStyle w:val="af"/>
        <w:shd w:val="clear" w:color="auto" w:fill="FFFFFF" w:themeFill="background1"/>
        <w:suppressAutoHyphens/>
        <w:jc w:val="center"/>
        <w:rPr>
          <w:rFonts w:ascii="Tahoma" w:hAnsi="Tahoma" w:cs="Tahoma"/>
          <w:lang w:val="ru-RU"/>
        </w:rPr>
      </w:pPr>
      <w:r w:rsidRPr="001C5426">
        <w:rPr>
          <w:rFonts w:ascii="Tahoma" w:hAnsi="Tahoma" w:cs="Tahoma"/>
          <w:lang w:val="ru-RU"/>
        </w:rPr>
        <w:t>ПОЛОЖЕНИЕ О ТЕРРИТОРИАЛЬНОМ ПЛАНИРОВАНИИ</w:t>
      </w:r>
    </w:p>
    <w:p w14:paraId="105EEC50" w14:textId="77777777" w:rsidR="001E4E0B" w:rsidRPr="001C5426" w:rsidRDefault="001E4E0B" w:rsidP="001E4E0B">
      <w:pPr>
        <w:shd w:val="clear" w:color="auto" w:fill="FFFFFF" w:themeFill="background1"/>
        <w:suppressAutoHyphens/>
        <w:jc w:val="center"/>
        <w:rPr>
          <w:rFonts w:ascii="Tahoma" w:hAnsi="Tahoma" w:cs="Tahoma"/>
        </w:rPr>
      </w:pPr>
    </w:p>
    <w:p w14:paraId="072E02C9" w14:textId="29C3C67E" w:rsidR="00B46A4E" w:rsidRPr="001C5426" w:rsidRDefault="00B46A4E" w:rsidP="001E4E0B">
      <w:pPr>
        <w:shd w:val="clear" w:color="auto" w:fill="FFFFFF" w:themeFill="background1"/>
        <w:suppressAutoHyphens/>
        <w:jc w:val="center"/>
        <w:rPr>
          <w:rFonts w:ascii="Tahoma" w:hAnsi="Tahoma" w:cs="Tahoma"/>
        </w:rPr>
      </w:pPr>
    </w:p>
    <w:p w14:paraId="16D94F4C" w14:textId="77777777" w:rsidR="00B46A4E" w:rsidRPr="001C5426" w:rsidRDefault="00B46A4E" w:rsidP="001E4E0B">
      <w:pPr>
        <w:shd w:val="clear" w:color="auto" w:fill="FFFFFF" w:themeFill="background1"/>
        <w:suppressAutoHyphens/>
        <w:jc w:val="center"/>
        <w:rPr>
          <w:rFonts w:ascii="Tahoma" w:hAnsi="Tahoma" w:cs="Tahoma"/>
        </w:rPr>
      </w:pPr>
    </w:p>
    <w:p w14:paraId="1F12C2F3" w14:textId="77777777" w:rsidR="00B46A4E" w:rsidRPr="001C5426" w:rsidRDefault="00B46A4E" w:rsidP="001E4E0B">
      <w:pPr>
        <w:shd w:val="clear" w:color="auto" w:fill="FFFFFF" w:themeFill="background1"/>
        <w:suppressAutoHyphens/>
        <w:jc w:val="center"/>
        <w:rPr>
          <w:rFonts w:ascii="Tahoma" w:hAnsi="Tahoma" w:cs="Tahoma"/>
        </w:rPr>
      </w:pPr>
    </w:p>
    <w:p w14:paraId="3EF0BA99" w14:textId="77777777" w:rsidR="00B46A4E" w:rsidRPr="001C5426" w:rsidRDefault="00B46A4E" w:rsidP="001E4E0B">
      <w:pPr>
        <w:shd w:val="clear" w:color="auto" w:fill="FFFFFF" w:themeFill="background1"/>
        <w:suppressAutoHyphens/>
        <w:jc w:val="center"/>
        <w:rPr>
          <w:rFonts w:ascii="Tahoma" w:hAnsi="Tahoma" w:cs="Tahoma"/>
        </w:rPr>
      </w:pPr>
    </w:p>
    <w:p w14:paraId="249C70BC" w14:textId="77777777" w:rsidR="001E4E0B" w:rsidRPr="001C5426" w:rsidRDefault="001E4E0B" w:rsidP="001E4E0B">
      <w:pPr>
        <w:pStyle w:val="af1"/>
        <w:shd w:val="clear" w:color="auto" w:fill="FFFFFF" w:themeFill="background1"/>
        <w:suppressAutoHyphens/>
        <w:ind w:firstLine="0"/>
        <w:rPr>
          <w:rFonts w:ascii="Tahoma" w:hAnsi="Tahoma" w:cs="Tahoma"/>
          <w:lang w:val="ru-RU"/>
        </w:rPr>
      </w:pPr>
    </w:p>
    <w:p w14:paraId="209DB491" w14:textId="45525157" w:rsidR="001E4E0B" w:rsidRPr="001C5426" w:rsidRDefault="001E4E0B" w:rsidP="001E4E0B">
      <w:pPr>
        <w:shd w:val="clear" w:color="auto" w:fill="FFFFFF" w:themeFill="background1"/>
        <w:tabs>
          <w:tab w:val="left" w:pos="5252"/>
        </w:tabs>
        <w:suppressAutoHyphens/>
        <w:spacing w:line="360" w:lineRule="auto"/>
        <w:ind w:left="720"/>
        <w:jc w:val="both"/>
        <w:rPr>
          <w:rFonts w:ascii="Tahoma" w:hAnsi="Tahoma" w:cs="Tahoma"/>
        </w:rPr>
      </w:pPr>
      <w:r w:rsidRPr="001C5426">
        <w:rPr>
          <w:rFonts w:ascii="Tahoma" w:hAnsi="Tahoma" w:cs="Tahoma"/>
          <w:b/>
        </w:rPr>
        <w:t>Заказчик</w:t>
      </w:r>
      <w:r w:rsidRPr="001C5426">
        <w:rPr>
          <w:rFonts w:ascii="Tahoma" w:hAnsi="Tahoma" w:cs="Tahoma"/>
        </w:rPr>
        <w:t xml:space="preserve">: </w:t>
      </w:r>
      <w:r w:rsidR="00E659C2" w:rsidRPr="001C5426">
        <w:rPr>
          <w:rFonts w:ascii="Tahoma" w:hAnsi="Tahoma" w:cs="Tahoma"/>
        </w:rPr>
        <w:t>Отдел по управлению имуществом и землепользованию администрации Невельского городского округа</w:t>
      </w:r>
    </w:p>
    <w:p w14:paraId="5D24D11A" w14:textId="3270B719" w:rsidR="001E4E0B" w:rsidRPr="001C5426" w:rsidRDefault="00215788" w:rsidP="001E4E0B">
      <w:pPr>
        <w:shd w:val="clear" w:color="auto" w:fill="FFFFFF" w:themeFill="background1"/>
        <w:tabs>
          <w:tab w:val="left" w:pos="5252"/>
        </w:tabs>
        <w:suppressAutoHyphens/>
        <w:spacing w:line="360" w:lineRule="auto"/>
        <w:ind w:left="2700" w:hanging="1980"/>
        <w:rPr>
          <w:rFonts w:ascii="Tahoma" w:hAnsi="Tahoma" w:cs="Tahoma"/>
        </w:rPr>
      </w:pPr>
      <w:r w:rsidRPr="001C5426">
        <w:rPr>
          <w:rFonts w:ascii="Tahoma" w:hAnsi="Tahoma" w:cs="Tahoma"/>
          <w:b/>
        </w:rPr>
        <w:t>Муниципальный</w:t>
      </w:r>
      <w:r w:rsidR="001E4E0B" w:rsidRPr="001C5426">
        <w:rPr>
          <w:rFonts w:ascii="Tahoma" w:hAnsi="Tahoma" w:cs="Tahoma"/>
          <w:b/>
        </w:rPr>
        <w:t xml:space="preserve"> контракт:</w:t>
      </w:r>
      <w:r w:rsidR="001E4E0B" w:rsidRPr="001C5426">
        <w:rPr>
          <w:rFonts w:ascii="Tahoma" w:hAnsi="Tahoma" w:cs="Tahoma"/>
        </w:rPr>
        <w:t xml:space="preserve"> </w:t>
      </w:r>
      <w:r w:rsidR="00E659C2" w:rsidRPr="001C5426">
        <w:rPr>
          <w:rFonts w:ascii="Tahoma" w:hAnsi="Tahoma" w:cs="Tahoma"/>
        </w:rPr>
        <w:t>№ 07- 22</w:t>
      </w:r>
      <w:r w:rsidR="00BF2C25" w:rsidRPr="001C5426">
        <w:rPr>
          <w:rFonts w:ascii="Tahoma" w:hAnsi="Tahoma" w:cs="Tahoma"/>
        </w:rPr>
        <w:t xml:space="preserve"> от 01.03.2022</w:t>
      </w:r>
    </w:p>
    <w:p w14:paraId="6876B5A6" w14:textId="3608E47C" w:rsidR="001E4E0B" w:rsidRPr="001C5426" w:rsidRDefault="001E4E0B" w:rsidP="001E4E0B">
      <w:pPr>
        <w:shd w:val="clear" w:color="auto" w:fill="FFFFFF" w:themeFill="background1"/>
        <w:tabs>
          <w:tab w:val="left" w:pos="5252"/>
        </w:tabs>
        <w:suppressAutoHyphens/>
        <w:spacing w:line="360" w:lineRule="auto"/>
        <w:ind w:left="2700" w:hanging="1980"/>
        <w:rPr>
          <w:rFonts w:ascii="Tahoma" w:hAnsi="Tahoma" w:cs="Tahoma"/>
        </w:rPr>
      </w:pPr>
      <w:r w:rsidRPr="001C5426">
        <w:rPr>
          <w:rFonts w:ascii="Tahoma" w:hAnsi="Tahoma" w:cs="Tahoma"/>
          <w:b/>
        </w:rPr>
        <w:t>Исполнитель:</w:t>
      </w:r>
      <w:r w:rsidR="00DB3C5D" w:rsidRPr="001C5426">
        <w:rPr>
          <w:rFonts w:ascii="Tahoma" w:hAnsi="Tahoma" w:cs="Tahoma"/>
        </w:rPr>
        <w:t xml:space="preserve"> ООО «ГРАД-</w:t>
      </w:r>
      <w:proofErr w:type="spellStart"/>
      <w:r w:rsidR="00DB3C5D" w:rsidRPr="001C5426">
        <w:rPr>
          <w:rFonts w:ascii="Tahoma" w:hAnsi="Tahoma" w:cs="Tahoma"/>
        </w:rPr>
        <w:t>Информ</w:t>
      </w:r>
      <w:proofErr w:type="spellEnd"/>
      <w:r w:rsidRPr="001C5426">
        <w:rPr>
          <w:rFonts w:ascii="Tahoma" w:hAnsi="Tahoma" w:cs="Tahoma"/>
        </w:rPr>
        <w:t>»</w:t>
      </w:r>
    </w:p>
    <w:p w14:paraId="2D238E07" w14:textId="77777777" w:rsidR="001E4E0B" w:rsidRPr="001C5426" w:rsidRDefault="001E4E0B" w:rsidP="001E4E0B">
      <w:pPr>
        <w:shd w:val="clear" w:color="auto" w:fill="FFFFFF" w:themeFill="background1"/>
        <w:tabs>
          <w:tab w:val="left" w:pos="5252"/>
        </w:tabs>
        <w:suppressAutoHyphens/>
        <w:spacing w:line="360" w:lineRule="auto"/>
        <w:ind w:left="2700" w:hanging="1980"/>
        <w:rPr>
          <w:rFonts w:ascii="Tahoma" w:hAnsi="Tahoma" w:cs="Tahoma"/>
        </w:rPr>
      </w:pPr>
      <w:r w:rsidRPr="001C5426">
        <w:rPr>
          <w:rFonts w:ascii="Tahoma" w:hAnsi="Tahoma" w:cs="Tahoma"/>
          <w:b/>
        </w:rPr>
        <w:t>Шифр проекта:</w:t>
      </w:r>
      <w:r w:rsidRPr="001C5426">
        <w:rPr>
          <w:rFonts w:ascii="Tahoma" w:hAnsi="Tahoma" w:cs="Tahoma"/>
        </w:rPr>
        <w:t xml:space="preserve"> КП 1816-21</w:t>
      </w:r>
    </w:p>
    <w:p w14:paraId="480C6B86" w14:textId="77777777" w:rsidR="001E4E0B" w:rsidRPr="001C5426" w:rsidRDefault="001E4E0B" w:rsidP="001E4E0B">
      <w:pPr>
        <w:shd w:val="clear" w:color="auto" w:fill="FFFFFF" w:themeFill="background1"/>
        <w:suppressAutoHyphens/>
        <w:rPr>
          <w:rFonts w:ascii="Tahoma" w:hAnsi="Tahoma" w:cs="Tahoma"/>
        </w:rPr>
      </w:pPr>
    </w:p>
    <w:p w14:paraId="1F85CA60" w14:textId="77777777" w:rsidR="001E4E0B" w:rsidRPr="001C5426" w:rsidRDefault="001E4E0B" w:rsidP="001E4E0B">
      <w:pPr>
        <w:shd w:val="clear" w:color="auto" w:fill="FFFFFF" w:themeFill="background1"/>
        <w:suppressAutoHyphens/>
        <w:jc w:val="center"/>
        <w:rPr>
          <w:rFonts w:ascii="Tahoma" w:hAnsi="Tahoma" w:cs="Tahoma"/>
        </w:rPr>
      </w:pPr>
    </w:p>
    <w:p w14:paraId="45F8ED74" w14:textId="4710AFDC" w:rsidR="00B46A4E" w:rsidRPr="001C5426" w:rsidRDefault="00B46A4E" w:rsidP="001E4E0B">
      <w:pPr>
        <w:shd w:val="clear" w:color="auto" w:fill="FFFFFF" w:themeFill="background1"/>
        <w:suppressAutoHyphens/>
        <w:jc w:val="center"/>
        <w:rPr>
          <w:rFonts w:ascii="Tahoma" w:hAnsi="Tahoma" w:cs="Tahoma"/>
        </w:rPr>
      </w:pPr>
    </w:p>
    <w:p w14:paraId="15678D5D" w14:textId="77777777" w:rsidR="00B46A4E" w:rsidRPr="001C5426" w:rsidRDefault="00B46A4E" w:rsidP="001E4E0B">
      <w:pPr>
        <w:shd w:val="clear" w:color="auto" w:fill="FFFFFF" w:themeFill="background1"/>
        <w:suppressAutoHyphens/>
        <w:jc w:val="center"/>
        <w:rPr>
          <w:rFonts w:ascii="Tahoma" w:hAnsi="Tahoma" w:cs="Tahoma"/>
        </w:rPr>
      </w:pPr>
    </w:p>
    <w:p w14:paraId="6AB17E6B" w14:textId="746DB1EC" w:rsidR="001E4E0B" w:rsidRPr="001C5426" w:rsidRDefault="00215788" w:rsidP="001E4E0B">
      <w:pPr>
        <w:shd w:val="clear" w:color="auto" w:fill="FFFFFF" w:themeFill="background1"/>
        <w:suppressAutoHyphens/>
        <w:ind w:left="360"/>
        <w:rPr>
          <w:rFonts w:ascii="Tahoma" w:hAnsi="Tahoma" w:cs="Tahoma"/>
        </w:rPr>
      </w:pPr>
      <w:r w:rsidRPr="001C5426">
        <w:rPr>
          <w:rFonts w:ascii="Tahoma" w:hAnsi="Tahoma" w:cs="Tahoma"/>
        </w:rPr>
        <w:t xml:space="preserve">      Д</w:t>
      </w:r>
      <w:r w:rsidR="001E4E0B" w:rsidRPr="001C5426">
        <w:rPr>
          <w:rFonts w:ascii="Tahoma" w:hAnsi="Tahoma" w:cs="Tahoma"/>
        </w:rPr>
        <w:t xml:space="preserve">иректор    </w:t>
      </w:r>
      <w:r w:rsidRPr="001C5426">
        <w:rPr>
          <w:rFonts w:ascii="Tahoma" w:hAnsi="Tahoma" w:cs="Tahoma"/>
        </w:rPr>
        <w:t xml:space="preserve">                     ___________________М.Н. </w:t>
      </w:r>
      <w:proofErr w:type="spellStart"/>
      <w:r w:rsidRPr="001C5426">
        <w:rPr>
          <w:rFonts w:ascii="Tahoma" w:hAnsi="Tahoma" w:cs="Tahoma"/>
        </w:rPr>
        <w:t>Дузенко</w:t>
      </w:r>
      <w:proofErr w:type="spellEnd"/>
      <w:r w:rsidR="001E4E0B" w:rsidRPr="001C5426">
        <w:rPr>
          <w:rFonts w:ascii="Tahoma" w:hAnsi="Tahoma" w:cs="Tahoma"/>
        </w:rPr>
        <w:t xml:space="preserve"> </w:t>
      </w:r>
    </w:p>
    <w:p w14:paraId="364BBBE5" w14:textId="77777777" w:rsidR="001E4E0B" w:rsidRPr="001C5426" w:rsidRDefault="001E4E0B" w:rsidP="001E4E0B">
      <w:pPr>
        <w:shd w:val="clear" w:color="auto" w:fill="FFFFFF" w:themeFill="background1"/>
        <w:suppressAutoHyphens/>
        <w:ind w:left="360"/>
        <w:rPr>
          <w:rFonts w:ascii="Tahoma" w:hAnsi="Tahoma" w:cs="Tahoma"/>
        </w:rPr>
      </w:pPr>
      <w:r w:rsidRPr="001C5426">
        <w:rPr>
          <w:rFonts w:ascii="Tahoma" w:hAnsi="Tahoma" w:cs="Tahoma"/>
        </w:rPr>
        <w:tab/>
      </w:r>
    </w:p>
    <w:p w14:paraId="1273FEAF" w14:textId="77777777" w:rsidR="001E4E0B" w:rsidRPr="001C5426" w:rsidRDefault="001E4E0B" w:rsidP="001E4E0B">
      <w:pPr>
        <w:shd w:val="clear" w:color="auto" w:fill="FFFFFF" w:themeFill="background1"/>
        <w:suppressAutoHyphens/>
        <w:ind w:left="360"/>
        <w:rPr>
          <w:rFonts w:ascii="Tahoma" w:hAnsi="Tahoma" w:cs="Tahoma"/>
        </w:rPr>
      </w:pPr>
    </w:p>
    <w:p w14:paraId="06FE45C9" w14:textId="77777777" w:rsidR="001E4E0B" w:rsidRPr="001C5426" w:rsidRDefault="001E4E0B" w:rsidP="001E4E0B">
      <w:pPr>
        <w:shd w:val="clear" w:color="auto" w:fill="FFFFFF" w:themeFill="background1"/>
        <w:suppressAutoHyphens/>
        <w:ind w:left="360"/>
        <w:rPr>
          <w:rFonts w:ascii="Tahoma" w:hAnsi="Tahoma" w:cs="Tahoma"/>
        </w:rPr>
      </w:pPr>
      <w:r w:rsidRPr="001C5426">
        <w:rPr>
          <w:rFonts w:ascii="Tahoma" w:hAnsi="Tahoma" w:cs="Tahoma"/>
        </w:rPr>
        <w:t xml:space="preserve">      Руководитель проекта       ___________________М.М. </w:t>
      </w:r>
      <w:proofErr w:type="spellStart"/>
      <w:r w:rsidRPr="001C5426">
        <w:rPr>
          <w:rFonts w:ascii="Tahoma" w:hAnsi="Tahoma" w:cs="Tahoma"/>
        </w:rPr>
        <w:t>Ахметгареев</w:t>
      </w:r>
      <w:proofErr w:type="spellEnd"/>
    </w:p>
    <w:p w14:paraId="63C7EB10" w14:textId="77777777" w:rsidR="001E4E0B" w:rsidRPr="001C5426" w:rsidRDefault="001E4E0B" w:rsidP="001E4E0B">
      <w:pPr>
        <w:shd w:val="clear" w:color="auto" w:fill="FFFFFF" w:themeFill="background1"/>
        <w:tabs>
          <w:tab w:val="left" w:pos="4678"/>
          <w:tab w:val="left" w:pos="7200"/>
        </w:tabs>
        <w:suppressAutoHyphens/>
        <w:rPr>
          <w:rFonts w:ascii="Tahoma" w:hAnsi="Tahoma" w:cs="Tahoma"/>
        </w:rPr>
      </w:pPr>
    </w:p>
    <w:p w14:paraId="3A70CB3F" w14:textId="77777777" w:rsidR="001E4E0B" w:rsidRPr="001C5426" w:rsidRDefault="001E4E0B" w:rsidP="001E4E0B">
      <w:pPr>
        <w:shd w:val="clear" w:color="auto" w:fill="FFFFFF" w:themeFill="background1"/>
        <w:suppressAutoHyphens/>
        <w:jc w:val="center"/>
        <w:rPr>
          <w:rFonts w:ascii="Tahoma" w:hAnsi="Tahoma" w:cs="Tahoma"/>
        </w:rPr>
      </w:pPr>
    </w:p>
    <w:p w14:paraId="1431F3ED" w14:textId="77777777" w:rsidR="001E4E0B" w:rsidRPr="001C5426" w:rsidRDefault="001E4E0B" w:rsidP="001E4E0B">
      <w:pPr>
        <w:shd w:val="clear" w:color="auto" w:fill="FFFFFF" w:themeFill="background1"/>
        <w:suppressAutoHyphens/>
        <w:jc w:val="center"/>
        <w:rPr>
          <w:rFonts w:ascii="Tahoma" w:hAnsi="Tahoma" w:cs="Tahoma"/>
        </w:rPr>
      </w:pPr>
    </w:p>
    <w:p w14:paraId="5B677BE0" w14:textId="77777777" w:rsidR="001E4E0B" w:rsidRPr="001C5426" w:rsidRDefault="001E4E0B" w:rsidP="001E4E0B">
      <w:pPr>
        <w:shd w:val="clear" w:color="auto" w:fill="FFFFFF" w:themeFill="background1"/>
        <w:suppressAutoHyphens/>
        <w:jc w:val="center"/>
        <w:rPr>
          <w:rFonts w:ascii="Tahoma" w:hAnsi="Tahoma" w:cs="Tahoma"/>
        </w:rPr>
      </w:pPr>
    </w:p>
    <w:p w14:paraId="2C0823BB" w14:textId="77777777" w:rsidR="001E4E0B" w:rsidRPr="001C5426" w:rsidRDefault="001E4E0B" w:rsidP="001E4E0B">
      <w:pPr>
        <w:shd w:val="clear" w:color="auto" w:fill="FFFFFF" w:themeFill="background1"/>
        <w:suppressAutoHyphens/>
        <w:jc w:val="center"/>
        <w:rPr>
          <w:rFonts w:ascii="Tahoma" w:hAnsi="Tahoma" w:cs="Tahoma"/>
        </w:rPr>
      </w:pPr>
    </w:p>
    <w:p w14:paraId="4F4F913A" w14:textId="77777777" w:rsidR="001E4E0B" w:rsidRPr="001C5426" w:rsidRDefault="001E4E0B" w:rsidP="001E4E0B">
      <w:pPr>
        <w:shd w:val="clear" w:color="auto" w:fill="FFFFFF" w:themeFill="background1"/>
        <w:suppressAutoHyphens/>
        <w:jc w:val="center"/>
        <w:rPr>
          <w:rFonts w:ascii="Tahoma" w:hAnsi="Tahoma" w:cs="Tahoma"/>
        </w:rPr>
      </w:pPr>
    </w:p>
    <w:p w14:paraId="3A83452C" w14:textId="77777777" w:rsidR="001E4E0B" w:rsidRPr="001C5426" w:rsidRDefault="001E4E0B" w:rsidP="001E4E0B">
      <w:pPr>
        <w:shd w:val="clear" w:color="auto" w:fill="FFFFFF" w:themeFill="background1"/>
        <w:suppressAutoHyphens/>
        <w:jc w:val="center"/>
        <w:rPr>
          <w:rFonts w:ascii="Tahoma" w:hAnsi="Tahoma" w:cs="Tahoma"/>
        </w:rPr>
      </w:pPr>
    </w:p>
    <w:p w14:paraId="5901806D" w14:textId="77777777" w:rsidR="001E4E0B" w:rsidRPr="001C5426" w:rsidRDefault="001E4E0B" w:rsidP="001E4E0B">
      <w:pPr>
        <w:shd w:val="clear" w:color="auto" w:fill="FFFFFF" w:themeFill="background1"/>
        <w:suppressAutoHyphens/>
        <w:jc w:val="center"/>
        <w:rPr>
          <w:rFonts w:ascii="Tahoma" w:hAnsi="Tahoma" w:cs="Tahoma"/>
        </w:rPr>
      </w:pPr>
    </w:p>
    <w:p w14:paraId="29A8AE77" w14:textId="77777777" w:rsidR="001E4E0B" w:rsidRPr="001C5426" w:rsidRDefault="001E4E0B" w:rsidP="001E4E0B">
      <w:pPr>
        <w:shd w:val="clear" w:color="auto" w:fill="FFFFFF" w:themeFill="background1"/>
        <w:suppressAutoHyphens/>
        <w:jc w:val="center"/>
        <w:rPr>
          <w:rFonts w:ascii="Tahoma" w:hAnsi="Tahoma" w:cs="Tahoma"/>
        </w:rPr>
      </w:pPr>
    </w:p>
    <w:p w14:paraId="4739CF0A" w14:textId="77777777" w:rsidR="001E4E0B" w:rsidRPr="001C5426" w:rsidRDefault="001E4E0B" w:rsidP="001E4E0B">
      <w:pPr>
        <w:shd w:val="clear" w:color="auto" w:fill="FFFFFF" w:themeFill="background1"/>
        <w:suppressAutoHyphens/>
        <w:jc w:val="center"/>
        <w:rPr>
          <w:rFonts w:ascii="Tahoma" w:hAnsi="Tahoma" w:cs="Tahoma"/>
        </w:rPr>
      </w:pPr>
    </w:p>
    <w:p w14:paraId="0FC89B3C" w14:textId="77777777" w:rsidR="001E4E0B" w:rsidRPr="001C5426" w:rsidRDefault="001E4E0B" w:rsidP="001E4E0B">
      <w:pPr>
        <w:shd w:val="clear" w:color="auto" w:fill="FFFFFF" w:themeFill="background1"/>
        <w:suppressAutoHyphens/>
        <w:jc w:val="center"/>
        <w:rPr>
          <w:rFonts w:ascii="Tahoma" w:hAnsi="Tahoma" w:cs="Tahoma"/>
        </w:rPr>
      </w:pPr>
    </w:p>
    <w:p w14:paraId="7943B58B" w14:textId="77777777" w:rsidR="001E4E0B" w:rsidRPr="001C5426" w:rsidRDefault="001E4E0B" w:rsidP="001E4E0B">
      <w:pPr>
        <w:shd w:val="clear" w:color="auto" w:fill="FFFFFF" w:themeFill="background1"/>
        <w:suppressAutoHyphens/>
        <w:jc w:val="center"/>
        <w:rPr>
          <w:rFonts w:ascii="Tahoma" w:hAnsi="Tahoma" w:cs="Tahoma"/>
        </w:rPr>
      </w:pPr>
    </w:p>
    <w:p w14:paraId="35988990" w14:textId="77777777" w:rsidR="001E4E0B" w:rsidRPr="001C5426" w:rsidRDefault="001E4E0B" w:rsidP="001E4E0B">
      <w:pPr>
        <w:jc w:val="right"/>
        <w:rPr>
          <w:rFonts w:ascii="Tahoma" w:hAnsi="Tahoma" w:cs="Tahoma"/>
        </w:rPr>
      </w:pPr>
    </w:p>
    <w:p w14:paraId="37E21ABA" w14:textId="77777777" w:rsidR="001E4E0B" w:rsidRPr="001C5426" w:rsidRDefault="001E4E0B" w:rsidP="001E4E0B">
      <w:pPr>
        <w:rPr>
          <w:rFonts w:ascii="Tahoma" w:hAnsi="Tahoma" w:cs="Tahoma"/>
        </w:rPr>
      </w:pPr>
    </w:p>
    <w:p w14:paraId="78281AFF" w14:textId="77777777" w:rsidR="001E4E0B" w:rsidRPr="001C5426" w:rsidRDefault="001E4E0B" w:rsidP="001E4E0B">
      <w:pPr>
        <w:rPr>
          <w:rFonts w:ascii="Tahoma" w:hAnsi="Tahoma" w:cs="Tahoma"/>
        </w:rPr>
        <w:sectPr w:rsidR="001E4E0B" w:rsidRPr="001C5426" w:rsidSect="001E4E0B">
          <w:headerReference w:type="even" r:id="rId12"/>
          <w:footerReference w:type="even" r:id="rId13"/>
          <w:footerReference w:type="default" r:id="rId14"/>
          <w:pgSz w:w="11906" w:h="16838" w:code="9"/>
          <w:pgMar w:top="1134" w:right="851" w:bottom="1134" w:left="1134" w:header="709" w:footer="709" w:gutter="0"/>
          <w:pgNumType w:start="1"/>
          <w:cols w:space="708"/>
          <w:docGrid w:linePitch="360"/>
        </w:sectPr>
      </w:pPr>
    </w:p>
    <w:p w14:paraId="17ACA62E" w14:textId="77777777" w:rsidR="000F2F6D" w:rsidRPr="001C5426" w:rsidRDefault="005264B9">
      <w:pPr>
        <w:jc w:val="center"/>
        <w:rPr>
          <w:rFonts w:ascii="Tahoma" w:hAnsi="Tahoma" w:cs="Tahoma"/>
          <w:sz w:val="24"/>
          <w:szCs w:val="24"/>
        </w:rPr>
      </w:pPr>
      <w:r w:rsidRPr="001C5426">
        <w:rPr>
          <w:rFonts w:ascii="Tahoma" w:hAnsi="Tahoma" w:cs="Tahoma"/>
          <w:b/>
          <w:sz w:val="24"/>
          <w:szCs w:val="24"/>
        </w:rPr>
        <w:lastRenderedPageBreak/>
        <w:t>Содержание</w:t>
      </w:r>
    </w:p>
    <w:p w14:paraId="17ACA62F" w14:textId="77777777" w:rsidR="000F2F6D" w:rsidRPr="001C5426" w:rsidRDefault="000F2F6D">
      <w:pPr>
        <w:rPr>
          <w:rFonts w:ascii="Tahoma" w:hAnsi="Tahoma" w:cs="Tahoma"/>
          <w:sz w:val="17"/>
          <w:szCs w:val="17"/>
        </w:rPr>
      </w:pPr>
    </w:p>
    <w:sdt>
      <w:sdtPr>
        <w:rPr>
          <w:rFonts w:ascii="Tahoma" w:eastAsiaTheme="minorHAnsi" w:hAnsi="Tahoma" w:cs="Tahoma"/>
          <w:b w:val="0"/>
          <w:bCs w:val="0"/>
          <w:i w:val="0"/>
          <w:iCs w:val="0"/>
          <w:color w:val="auto"/>
          <w:sz w:val="17"/>
          <w:szCs w:val="17"/>
        </w:rPr>
        <w:id w:val="1528215882"/>
        <w:docPartObj>
          <w:docPartGallery w:val="Table of Contents"/>
          <w:docPartUnique/>
        </w:docPartObj>
      </w:sdtPr>
      <w:sdtContent>
        <w:p w14:paraId="17ACA630" w14:textId="77777777" w:rsidR="000F2F6D" w:rsidRPr="001C5426" w:rsidRDefault="000F2F6D">
          <w:pPr>
            <w:pStyle w:val="4"/>
            <w:rPr>
              <w:rFonts w:ascii="Tahoma" w:hAnsi="Tahoma" w:cs="Tahoma"/>
              <w:color w:val="auto"/>
              <w:sz w:val="20"/>
              <w:szCs w:val="20"/>
            </w:rPr>
          </w:pPr>
        </w:p>
        <w:p w14:paraId="02E604D1" w14:textId="77777777" w:rsidR="009A0C2D" w:rsidRPr="001C5426" w:rsidRDefault="005264B9">
          <w:pPr>
            <w:pStyle w:val="12"/>
            <w:tabs>
              <w:tab w:val="left" w:pos="880"/>
              <w:tab w:val="right" w:leader="dot" w:pos="14277"/>
            </w:tabs>
            <w:rPr>
              <w:rFonts w:ascii="Tahoma" w:eastAsiaTheme="minorEastAsia" w:hAnsi="Tahoma" w:cs="Tahoma"/>
              <w:noProof/>
              <w:lang w:eastAsia="ru-RU"/>
            </w:rPr>
          </w:pPr>
          <w:r w:rsidRPr="001C5426">
            <w:rPr>
              <w:rFonts w:ascii="Tahoma" w:hAnsi="Tahoma" w:cs="Tahoma"/>
              <w:sz w:val="20"/>
              <w:szCs w:val="20"/>
            </w:rPr>
            <w:fldChar w:fldCharType="begin"/>
          </w:r>
          <w:r w:rsidRPr="001C5426">
            <w:rPr>
              <w:rFonts w:ascii="Tahoma" w:hAnsi="Tahoma" w:cs="Tahoma"/>
              <w:sz w:val="20"/>
              <w:szCs w:val="20"/>
            </w:rPr>
            <w:instrText xml:space="preserve"> TOC \h \o '1-3' \u \z </w:instrText>
          </w:r>
          <w:r w:rsidRPr="001C5426">
            <w:rPr>
              <w:rFonts w:ascii="Tahoma" w:hAnsi="Tahoma" w:cs="Tahoma"/>
              <w:sz w:val="20"/>
              <w:szCs w:val="20"/>
            </w:rPr>
            <w:fldChar w:fldCharType="separate"/>
          </w:r>
          <w:hyperlink w:anchor="_Toc104375778" w:history="1">
            <w:r w:rsidR="009A0C2D" w:rsidRPr="001C5426">
              <w:rPr>
                <w:rStyle w:val="a4"/>
                <w:rFonts w:ascii="Tahoma" w:hAnsi="Tahoma" w:cs="Tahoma"/>
                <w:noProof/>
                <w:color w:val="auto"/>
              </w:rPr>
              <w:t>1.</w:t>
            </w:r>
            <w:r w:rsidR="009A0C2D" w:rsidRPr="001C5426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9A0C2D" w:rsidRPr="001C5426">
              <w:rPr>
                <w:rStyle w:val="a4"/>
                <w:rFonts w:ascii="Tahoma" w:hAnsi="Tahoma" w:cs="Tahoma"/>
                <w:noProof/>
                <w:color w:val="auto"/>
              </w:rPr>
              <w:t>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</w:t>
            </w:r>
            <w:r w:rsidR="009A0C2D" w:rsidRPr="001C5426">
              <w:rPr>
                <w:rFonts w:ascii="Tahoma" w:hAnsi="Tahoma" w:cs="Tahoma"/>
                <w:noProof/>
                <w:webHidden/>
              </w:rPr>
              <w:tab/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A0C2D" w:rsidRPr="001C5426">
              <w:rPr>
                <w:rFonts w:ascii="Tahoma" w:hAnsi="Tahoma" w:cs="Tahoma"/>
                <w:noProof/>
                <w:webHidden/>
              </w:rPr>
              <w:instrText xml:space="preserve"> PAGEREF _Toc104375778 \h </w:instrText>
            </w:r>
            <w:r w:rsidR="009A0C2D" w:rsidRPr="001C5426">
              <w:rPr>
                <w:rFonts w:ascii="Tahoma" w:hAnsi="Tahoma" w:cs="Tahoma"/>
                <w:noProof/>
                <w:webHidden/>
              </w:rPr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6C4C02">
              <w:rPr>
                <w:rFonts w:ascii="Tahoma" w:hAnsi="Tahoma" w:cs="Tahoma"/>
                <w:noProof/>
                <w:webHidden/>
              </w:rPr>
              <w:t>4</w:t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D537581" w14:textId="77777777" w:rsidR="009A0C2D" w:rsidRPr="001C5426" w:rsidRDefault="00000000">
          <w:pPr>
            <w:pStyle w:val="21"/>
            <w:tabs>
              <w:tab w:val="left" w:pos="1100"/>
              <w:tab w:val="right" w:leader="dot" w:pos="14277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104375779" w:history="1">
            <w:r w:rsidR="009A0C2D" w:rsidRPr="001C5426">
              <w:rPr>
                <w:rStyle w:val="a4"/>
                <w:rFonts w:ascii="Tahoma" w:hAnsi="Tahoma" w:cs="Tahoma"/>
                <w:noProof/>
                <w:color w:val="auto"/>
              </w:rPr>
              <w:t>1.1.</w:t>
            </w:r>
            <w:r w:rsidR="009A0C2D" w:rsidRPr="001C5426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9A0C2D" w:rsidRPr="001C5426">
              <w:rPr>
                <w:rStyle w:val="a4"/>
                <w:rFonts w:ascii="Tahoma" w:hAnsi="Tahoma" w:cs="Tahoma"/>
                <w:noProof/>
                <w:color w:val="auto"/>
              </w:rPr>
              <w:t>Объекты образования</w:t>
            </w:r>
            <w:r w:rsidR="009A0C2D" w:rsidRPr="001C5426">
              <w:rPr>
                <w:rFonts w:ascii="Tahoma" w:hAnsi="Tahoma" w:cs="Tahoma"/>
                <w:noProof/>
                <w:webHidden/>
              </w:rPr>
              <w:tab/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A0C2D" w:rsidRPr="001C5426">
              <w:rPr>
                <w:rFonts w:ascii="Tahoma" w:hAnsi="Tahoma" w:cs="Tahoma"/>
                <w:noProof/>
                <w:webHidden/>
              </w:rPr>
              <w:instrText xml:space="preserve"> PAGEREF _Toc104375779 \h </w:instrText>
            </w:r>
            <w:r w:rsidR="009A0C2D" w:rsidRPr="001C5426">
              <w:rPr>
                <w:rFonts w:ascii="Tahoma" w:hAnsi="Tahoma" w:cs="Tahoma"/>
                <w:noProof/>
                <w:webHidden/>
              </w:rPr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6C4C02">
              <w:rPr>
                <w:rFonts w:ascii="Tahoma" w:hAnsi="Tahoma" w:cs="Tahoma"/>
                <w:noProof/>
                <w:webHidden/>
              </w:rPr>
              <w:t>4</w:t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5CFBCD2" w14:textId="77777777" w:rsidR="009A0C2D" w:rsidRPr="001C5426" w:rsidRDefault="00000000">
          <w:pPr>
            <w:pStyle w:val="21"/>
            <w:tabs>
              <w:tab w:val="left" w:pos="1100"/>
              <w:tab w:val="right" w:leader="dot" w:pos="14277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104375780" w:history="1">
            <w:r w:rsidR="009A0C2D" w:rsidRPr="001C5426">
              <w:rPr>
                <w:rStyle w:val="a4"/>
                <w:rFonts w:ascii="Tahoma" w:hAnsi="Tahoma" w:cs="Tahoma"/>
                <w:noProof/>
                <w:color w:val="auto"/>
              </w:rPr>
              <w:t>1.2.</w:t>
            </w:r>
            <w:r w:rsidR="009A0C2D" w:rsidRPr="001C5426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9A0C2D" w:rsidRPr="001C5426">
              <w:rPr>
                <w:rStyle w:val="a4"/>
                <w:rFonts w:ascii="Tahoma" w:hAnsi="Tahoma" w:cs="Tahoma"/>
                <w:noProof/>
                <w:color w:val="auto"/>
              </w:rPr>
              <w:t>Объекты физической культуры и массового спорта</w:t>
            </w:r>
            <w:r w:rsidR="009A0C2D" w:rsidRPr="001C5426">
              <w:rPr>
                <w:rFonts w:ascii="Tahoma" w:hAnsi="Tahoma" w:cs="Tahoma"/>
                <w:noProof/>
                <w:webHidden/>
              </w:rPr>
              <w:tab/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A0C2D" w:rsidRPr="001C5426">
              <w:rPr>
                <w:rFonts w:ascii="Tahoma" w:hAnsi="Tahoma" w:cs="Tahoma"/>
                <w:noProof/>
                <w:webHidden/>
              </w:rPr>
              <w:instrText xml:space="preserve"> PAGEREF _Toc104375780 \h </w:instrText>
            </w:r>
            <w:r w:rsidR="009A0C2D" w:rsidRPr="001C5426">
              <w:rPr>
                <w:rFonts w:ascii="Tahoma" w:hAnsi="Tahoma" w:cs="Tahoma"/>
                <w:noProof/>
                <w:webHidden/>
              </w:rPr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6C4C02">
              <w:rPr>
                <w:rFonts w:ascii="Tahoma" w:hAnsi="Tahoma" w:cs="Tahoma"/>
                <w:noProof/>
                <w:webHidden/>
              </w:rPr>
              <w:t>5</w:t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D8B7E6F" w14:textId="77777777" w:rsidR="009A0C2D" w:rsidRPr="001C5426" w:rsidRDefault="00000000">
          <w:pPr>
            <w:pStyle w:val="21"/>
            <w:tabs>
              <w:tab w:val="left" w:pos="1100"/>
              <w:tab w:val="right" w:leader="dot" w:pos="14277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104375781" w:history="1">
            <w:r w:rsidR="009A0C2D" w:rsidRPr="001C5426">
              <w:rPr>
                <w:rStyle w:val="a4"/>
                <w:rFonts w:ascii="Tahoma" w:hAnsi="Tahoma" w:cs="Tahoma"/>
                <w:noProof/>
                <w:color w:val="auto"/>
              </w:rPr>
              <w:t>1.3.</w:t>
            </w:r>
            <w:r w:rsidR="009A0C2D" w:rsidRPr="001C5426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9A0C2D" w:rsidRPr="001C5426">
              <w:rPr>
                <w:rStyle w:val="a4"/>
                <w:rFonts w:ascii="Tahoma" w:hAnsi="Tahoma" w:cs="Tahoma"/>
                <w:noProof/>
                <w:color w:val="auto"/>
              </w:rPr>
              <w:t>Объекты культуры, объекты отдыха и туризма</w:t>
            </w:r>
            <w:r w:rsidR="009A0C2D" w:rsidRPr="001C5426">
              <w:rPr>
                <w:rFonts w:ascii="Tahoma" w:hAnsi="Tahoma" w:cs="Tahoma"/>
                <w:noProof/>
                <w:webHidden/>
              </w:rPr>
              <w:tab/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A0C2D" w:rsidRPr="001C5426">
              <w:rPr>
                <w:rFonts w:ascii="Tahoma" w:hAnsi="Tahoma" w:cs="Tahoma"/>
                <w:noProof/>
                <w:webHidden/>
              </w:rPr>
              <w:instrText xml:space="preserve"> PAGEREF _Toc104375781 \h </w:instrText>
            </w:r>
            <w:r w:rsidR="009A0C2D" w:rsidRPr="001C5426">
              <w:rPr>
                <w:rFonts w:ascii="Tahoma" w:hAnsi="Tahoma" w:cs="Tahoma"/>
                <w:noProof/>
                <w:webHidden/>
              </w:rPr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6C4C02">
              <w:rPr>
                <w:rFonts w:ascii="Tahoma" w:hAnsi="Tahoma" w:cs="Tahoma"/>
                <w:noProof/>
                <w:webHidden/>
              </w:rPr>
              <w:t>9</w:t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B7E405D" w14:textId="77777777" w:rsidR="009A0C2D" w:rsidRPr="001C5426" w:rsidRDefault="00000000">
          <w:pPr>
            <w:pStyle w:val="21"/>
            <w:tabs>
              <w:tab w:val="left" w:pos="1100"/>
              <w:tab w:val="right" w:leader="dot" w:pos="14277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104375782" w:history="1">
            <w:r w:rsidR="009A0C2D" w:rsidRPr="001C5426">
              <w:rPr>
                <w:rStyle w:val="a4"/>
                <w:rFonts w:ascii="Tahoma" w:hAnsi="Tahoma" w:cs="Tahoma"/>
                <w:noProof/>
                <w:color w:val="auto"/>
              </w:rPr>
              <w:t>1.4.</w:t>
            </w:r>
            <w:r w:rsidR="009A0C2D" w:rsidRPr="001C5426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9A0C2D" w:rsidRPr="001C5426">
              <w:rPr>
                <w:rStyle w:val="a4"/>
                <w:rFonts w:ascii="Tahoma" w:hAnsi="Tahoma" w:cs="Tahoma"/>
                <w:noProof/>
                <w:color w:val="auto"/>
              </w:rPr>
              <w:t>Объекты электро-, тепло-, газо-  и водоснабжения населения, водоотведения</w:t>
            </w:r>
            <w:r w:rsidR="009A0C2D" w:rsidRPr="001C5426">
              <w:rPr>
                <w:rFonts w:ascii="Tahoma" w:hAnsi="Tahoma" w:cs="Tahoma"/>
                <w:noProof/>
                <w:webHidden/>
              </w:rPr>
              <w:tab/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A0C2D" w:rsidRPr="001C5426">
              <w:rPr>
                <w:rFonts w:ascii="Tahoma" w:hAnsi="Tahoma" w:cs="Tahoma"/>
                <w:noProof/>
                <w:webHidden/>
              </w:rPr>
              <w:instrText xml:space="preserve"> PAGEREF _Toc104375782 \h </w:instrText>
            </w:r>
            <w:r w:rsidR="009A0C2D" w:rsidRPr="001C5426">
              <w:rPr>
                <w:rFonts w:ascii="Tahoma" w:hAnsi="Tahoma" w:cs="Tahoma"/>
                <w:noProof/>
                <w:webHidden/>
              </w:rPr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6C4C02">
              <w:rPr>
                <w:rFonts w:ascii="Tahoma" w:hAnsi="Tahoma" w:cs="Tahoma"/>
                <w:noProof/>
                <w:webHidden/>
              </w:rPr>
              <w:t>10</w:t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45781A09" w14:textId="77777777" w:rsidR="009A0C2D" w:rsidRPr="001C5426" w:rsidRDefault="00000000">
          <w:pPr>
            <w:pStyle w:val="21"/>
            <w:tabs>
              <w:tab w:val="left" w:pos="1100"/>
              <w:tab w:val="right" w:leader="dot" w:pos="14277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104375783" w:history="1">
            <w:r w:rsidR="009A0C2D" w:rsidRPr="001C5426">
              <w:rPr>
                <w:rStyle w:val="a4"/>
                <w:rFonts w:ascii="Tahoma" w:hAnsi="Tahoma" w:cs="Tahoma"/>
                <w:noProof/>
                <w:color w:val="auto"/>
              </w:rPr>
              <w:t>1.5.</w:t>
            </w:r>
            <w:r w:rsidR="009A0C2D" w:rsidRPr="001C5426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9A0C2D" w:rsidRPr="001C5426">
              <w:rPr>
                <w:rStyle w:val="a4"/>
                <w:rFonts w:ascii="Tahoma" w:hAnsi="Tahoma" w:cs="Tahoma"/>
                <w:noProof/>
                <w:color w:val="auto"/>
              </w:rPr>
              <w:t>Автомобильные дороги местного значения, объекты транспортной инфраструктуры</w:t>
            </w:r>
            <w:r w:rsidR="009A0C2D" w:rsidRPr="001C5426">
              <w:rPr>
                <w:rFonts w:ascii="Tahoma" w:hAnsi="Tahoma" w:cs="Tahoma"/>
                <w:noProof/>
                <w:webHidden/>
              </w:rPr>
              <w:tab/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A0C2D" w:rsidRPr="001C5426">
              <w:rPr>
                <w:rFonts w:ascii="Tahoma" w:hAnsi="Tahoma" w:cs="Tahoma"/>
                <w:noProof/>
                <w:webHidden/>
              </w:rPr>
              <w:instrText xml:space="preserve"> PAGEREF _Toc104375783 \h </w:instrText>
            </w:r>
            <w:r w:rsidR="009A0C2D" w:rsidRPr="001C5426">
              <w:rPr>
                <w:rFonts w:ascii="Tahoma" w:hAnsi="Tahoma" w:cs="Tahoma"/>
                <w:noProof/>
                <w:webHidden/>
              </w:rPr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6C4C02">
              <w:rPr>
                <w:rFonts w:ascii="Tahoma" w:hAnsi="Tahoma" w:cs="Tahoma"/>
                <w:noProof/>
                <w:webHidden/>
              </w:rPr>
              <w:t>27</w:t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B8B947A" w14:textId="77777777" w:rsidR="009A0C2D" w:rsidRPr="001C5426" w:rsidRDefault="00000000">
          <w:pPr>
            <w:pStyle w:val="21"/>
            <w:tabs>
              <w:tab w:val="left" w:pos="1100"/>
              <w:tab w:val="right" w:leader="dot" w:pos="14277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104375784" w:history="1">
            <w:r w:rsidR="009A0C2D" w:rsidRPr="001C5426">
              <w:rPr>
                <w:rStyle w:val="a4"/>
                <w:rFonts w:ascii="Tahoma" w:hAnsi="Tahoma" w:cs="Tahoma"/>
                <w:noProof/>
                <w:color w:val="auto"/>
              </w:rPr>
              <w:t>1.6.</w:t>
            </w:r>
            <w:r w:rsidR="009A0C2D" w:rsidRPr="001C5426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9A0C2D" w:rsidRPr="001C5426">
              <w:rPr>
                <w:rStyle w:val="a4"/>
                <w:rFonts w:ascii="Tahoma" w:hAnsi="Tahoma" w:cs="Tahoma"/>
                <w:noProof/>
                <w:color w:val="auto"/>
              </w:rPr>
              <w:t>Объекты в области обработки, утилизации, обезвреживания, размещения твердых коммунальных отходов</w:t>
            </w:r>
            <w:r w:rsidR="009A0C2D" w:rsidRPr="001C5426">
              <w:rPr>
                <w:rFonts w:ascii="Tahoma" w:hAnsi="Tahoma" w:cs="Tahoma"/>
                <w:noProof/>
                <w:webHidden/>
              </w:rPr>
              <w:tab/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A0C2D" w:rsidRPr="001C5426">
              <w:rPr>
                <w:rFonts w:ascii="Tahoma" w:hAnsi="Tahoma" w:cs="Tahoma"/>
                <w:noProof/>
                <w:webHidden/>
              </w:rPr>
              <w:instrText xml:space="preserve"> PAGEREF _Toc104375784 \h </w:instrText>
            </w:r>
            <w:r w:rsidR="009A0C2D" w:rsidRPr="001C5426">
              <w:rPr>
                <w:rFonts w:ascii="Tahoma" w:hAnsi="Tahoma" w:cs="Tahoma"/>
                <w:noProof/>
                <w:webHidden/>
              </w:rPr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6C4C02">
              <w:rPr>
                <w:rFonts w:ascii="Tahoma" w:hAnsi="Tahoma" w:cs="Tahoma"/>
                <w:noProof/>
                <w:webHidden/>
              </w:rPr>
              <w:t>31</w:t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24CBD18E" w14:textId="77777777" w:rsidR="009A0C2D" w:rsidRPr="001C5426" w:rsidRDefault="00000000">
          <w:pPr>
            <w:pStyle w:val="21"/>
            <w:tabs>
              <w:tab w:val="left" w:pos="1100"/>
              <w:tab w:val="right" w:leader="dot" w:pos="14277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104375785" w:history="1">
            <w:r w:rsidR="009A0C2D" w:rsidRPr="001C5426">
              <w:rPr>
                <w:rStyle w:val="a4"/>
                <w:rFonts w:ascii="Tahoma" w:hAnsi="Tahoma" w:cs="Tahoma"/>
                <w:noProof/>
                <w:color w:val="auto"/>
              </w:rPr>
              <w:t>1.7.</w:t>
            </w:r>
            <w:r w:rsidR="009A0C2D" w:rsidRPr="001C5426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9A0C2D" w:rsidRPr="001C5426">
              <w:rPr>
                <w:rStyle w:val="a4"/>
                <w:rFonts w:ascii="Tahoma" w:hAnsi="Tahoma" w:cs="Tahoma"/>
                <w:noProof/>
                <w:color w:val="auto"/>
              </w:rPr>
              <w:t>Объекты предупреждения чрезвычайных ситуаций. Объекты обеспечения пожарной безопасности</w:t>
            </w:r>
            <w:r w:rsidR="009A0C2D" w:rsidRPr="001C5426">
              <w:rPr>
                <w:rFonts w:ascii="Tahoma" w:hAnsi="Tahoma" w:cs="Tahoma"/>
                <w:noProof/>
                <w:webHidden/>
              </w:rPr>
              <w:tab/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A0C2D" w:rsidRPr="001C5426">
              <w:rPr>
                <w:rFonts w:ascii="Tahoma" w:hAnsi="Tahoma" w:cs="Tahoma"/>
                <w:noProof/>
                <w:webHidden/>
              </w:rPr>
              <w:instrText xml:space="preserve"> PAGEREF _Toc104375785 \h </w:instrText>
            </w:r>
            <w:r w:rsidR="009A0C2D" w:rsidRPr="001C5426">
              <w:rPr>
                <w:rFonts w:ascii="Tahoma" w:hAnsi="Tahoma" w:cs="Tahoma"/>
                <w:noProof/>
                <w:webHidden/>
              </w:rPr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6C4C02">
              <w:rPr>
                <w:rFonts w:ascii="Tahoma" w:hAnsi="Tahoma" w:cs="Tahoma"/>
                <w:noProof/>
                <w:webHidden/>
              </w:rPr>
              <w:t>31</w:t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3A330822" w14:textId="77777777" w:rsidR="009A0C2D" w:rsidRPr="001C5426" w:rsidRDefault="00000000">
          <w:pPr>
            <w:pStyle w:val="21"/>
            <w:tabs>
              <w:tab w:val="left" w:pos="1100"/>
              <w:tab w:val="right" w:leader="dot" w:pos="14277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104375786" w:history="1">
            <w:r w:rsidR="009A0C2D" w:rsidRPr="001C5426">
              <w:rPr>
                <w:rStyle w:val="a4"/>
                <w:rFonts w:ascii="Tahoma" w:hAnsi="Tahoma" w:cs="Tahoma"/>
                <w:noProof/>
                <w:color w:val="auto"/>
              </w:rPr>
              <w:t>1.8.</w:t>
            </w:r>
            <w:r w:rsidR="009A0C2D" w:rsidRPr="001C5426">
              <w:rPr>
                <w:rFonts w:ascii="Tahoma" w:eastAsiaTheme="minorEastAsia" w:hAnsi="Tahoma" w:cs="Tahoma"/>
                <w:noProof/>
                <w:lang w:eastAsia="ru-RU"/>
              </w:rPr>
              <w:tab/>
            </w:r>
            <w:r w:rsidR="009A0C2D" w:rsidRPr="001C5426">
              <w:rPr>
                <w:rStyle w:val="a4"/>
                <w:rFonts w:ascii="Tahoma" w:hAnsi="Tahoma" w:cs="Tahoma"/>
                <w:noProof/>
                <w:color w:val="auto"/>
              </w:rPr>
              <w:t>Прочие объекты</w:t>
            </w:r>
            <w:r w:rsidR="009A0C2D" w:rsidRPr="001C5426">
              <w:rPr>
                <w:rFonts w:ascii="Tahoma" w:hAnsi="Tahoma" w:cs="Tahoma"/>
                <w:noProof/>
                <w:webHidden/>
              </w:rPr>
              <w:tab/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A0C2D" w:rsidRPr="001C5426">
              <w:rPr>
                <w:rFonts w:ascii="Tahoma" w:hAnsi="Tahoma" w:cs="Tahoma"/>
                <w:noProof/>
                <w:webHidden/>
              </w:rPr>
              <w:instrText xml:space="preserve"> PAGEREF _Toc104375786 \h </w:instrText>
            </w:r>
            <w:r w:rsidR="009A0C2D" w:rsidRPr="001C5426">
              <w:rPr>
                <w:rFonts w:ascii="Tahoma" w:hAnsi="Tahoma" w:cs="Tahoma"/>
                <w:noProof/>
                <w:webHidden/>
              </w:rPr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6C4C02">
              <w:rPr>
                <w:rFonts w:ascii="Tahoma" w:hAnsi="Tahoma" w:cs="Tahoma"/>
                <w:noProof/>
                <w:webHidden/>
              </w:rPr>
              <w:t>32</w:t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52CBC822" w14:textId="77777777" w:rsidR="009A0C2D" w:rsidRPr="001C5426" w:rsidRDefault="00000000">
          <w:pPr>
            <w:pStyle w:val="12"/>
            <w:tabs>
              <w:tab w:val="right" w:leader="dot" w:pos="14277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104375787" w:history="1">
            <w:r w:rsidR="009A0C2D" w:rsidRPr="001C5426">
              <w:rPr>
                <w:rStyle w:val="a4"/>
                <w:rFonts w:ascii="Tahoma" w:hAnsi="Tahoma" w:cs="Tahoma"/>
                <w:noProof/>
                <w:color w:val="auto"/>
              </w:rPr>
              <w:t>2. Характеристики зон с особыми условиями использования территорий</w:t>
            </w:r>
            <w:r w:rsidR="009A0C2D" w:rsidRPr="001C5426">
              <w:rPr>
                <w:rFonts w:ascii="Tahoma" w:hAnsi="Tahoma" w:cs="Tahoma"/>
                <w:noProof/>
                <w:webHidden/>
              </w:rPr>
              <w:tab/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A0C2D" w:rsidRPr="001C5426">
              <w:rPr>
                <w:rFonts w:ascii="Tahoma" w:hAnsi="Tahoma" w:cs="Tahoma"/>
                <w:noProof/>
                <w:webHidden/>
              </w:rPr>
              <w:instrText xml:space="preserve"> PAGEREF _Toc104375787 \h </w:instrText>
            </w:r>
            <w:r w:rsidR="009A0C2D" w:rsidRPr="001C5426">
              <w:rPr>
                <w:rFonts w:ascii="Tahoma" w:hAnsi="Tahoma" w:cs="Tahoma"/>
                <w:noProof/>
                <w:webHidden/>
              </w:rPr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6C4C02">
              <w:rPr>
                <w:rFonts w:ascii="Tahoma" w:hAnsi="Tahoma" w:cs="Tahoma"/>
                <w:noProof/>
                <w:webHidden/>
              </w:rPr>
              <w:t>36</w:t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6EC99AA3" w14:textId="77777777" w:rsidR="009A0C2D" w:rsidRPr="001C5426" w:rsidRDefault="00000000">
          <w:pPr>
            <w:pStyle w:val="12"/>
            <w:tabs>
              <w:tab w:val="right" w:leader="dot" w:pos="14277"/>
            </w:tabs>
            <w:rPr>
              <w:rFonts w:ascii="Tahoma" w:eastAsiaTheme="minorEastAsia" w:hAnsi="Tahoma" w:cs="Tahoma"/>
              <w:noProof/>
              <w:lang w:eastAsia="ru-RU"/>
            </w:rPr>
          </w:pPr>
          <w:hyperlink w:anchor="_Toc104375788" w:history="1">
            <w:r w:rsidR="009A0C2D" w:rsidRPr="001C5426">
              <w:rPr>
                <w:rStyle w:val="a4"/>
                <w:rFonts w:ascii="Tahoma" w:hAnsi="Tahoma" w:cs="Tahoma"/>
                <w:noProof/>
                <w:color w:val="auto"/>
              </w:rPr>
              <w:t>3.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9A0C2D" w:rsidRPr="001C5426">
              <w:rPr>
                <w:rFonts w:ascii="Tahoma" w:hAnsi="Tahoma" w:cs="Tahoma"/>
                <w:noProof/>
                <w:webHidden/>
              </w:rPr>
              <w:tab/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begin"/>
            </w:r>
            <w:r w:rsidR="009A0C2D" w:rsidRPr="001C5426">
              <w:rPr>
                <w:rFonts w:ascii="Tahoma" w:hAnsi="Tahoma" w:cs="Tahoma"/>
                <w:noProof/>
                <w:webHidden/>
              </w:rPr>
              <w:instrText xml:space="preserve"> PAGEREF _Toc104375788 \h </w:instrText>
            </w:r>
            <w:r w:rsidR="009A0C2D" w:rsidRPr="001C5426">
              <w:rPr>
                <w:rFonts w:ascii="Tahoma" w:hAnsi="Tahoma" w:cs="Tahoma"/>
                <w:noProof/>
                <w:webHidden/>
              </w:rPr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separate"/>
            </w:r>
            <w:r w:rsidR="006C4C02">
              <w:rPr>
                <w:rFonts w:ascii="Tahoma" w:hAnsi="Tahoma" w:cs="Tahoma"/>
                <w:noProof/>
                <w:webHidden/>
              </w:rPr>
              <w:t>42</w:t>
            </w:r>
            <w:r w:rsidR="009A0C2D" w:rsidRPr="001C5426">
              <w:rPr>
                <w:rFonts w:ascii="Tahoma" w:hAnsi="Tahoma" w:cs="Tahoma"/>
                <w:noProof/>
                <w:webHidden/>
              </w:rPr>
              <w:fldChar w:fldCharType="end"/>
            </w:r>
          </w:hyperlink>
        </w:p>
        <w:p w14:paraId="17ACA640" w14:textId="77777777" w:rsidR="000F2F6D" w:rsidRPr="001C5426" w:rsidRDefault="005264B9">
          <w:pPr>
            <w:rPr>
              <w:rFonts w:ascii="Tahoma" w:hAnsi="Tahoma" w:cs="Tahoma"/>
              <w:sz w:val="17"/>
              <w:szCs w:val="17"/>
            </w:rPr>
          </w:pPr>
          <w:r w:rsidRPr="001C5426">
            <w:rPr>
              <w:rFonts w:ascii="Tahoma" w:hAnsi="Tahoma" w:cs="Tahoma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17ACA641" w14:textId="77777777" w:rsidR="000F2F6D" w:rsidRPr="001C5426" w:rsidRDefault="000F2F6D">
      <w:pPr>
        <w:rPr>
          <w:rFonts w:ascii="Tahoma" w:hAnsi="Tahoma" w:cs="Tahoma"/>
          <w:sz w:val="17"/>
          <w:szCs w:val="17"/>
        </w:rPr>
      </w:pPr>
    </w:p>
    <w:p w14:paraId="4837648A" w14:textId="77777777" w:rsidR="00823D14" w:rsidRPr="001C5426" w:rsidRDefault="005264B9">
      <w:pPr>
        <w:rPr>
          <w:rFonts w:ascii="Tahoma" w:hAnsi="Tahoma" w:cs="Tahoma"/>
          <w:sz w:val="17"/>
          <w:szCs w:val="17"/>
        </w:rPr>
        <w:sectPr w:rsidR="00823D14" w:rsidRPr="001C5426" w:rsidSect="001E7384">
          <w:footerReference w:type="default" r:id="rId15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1C5426">
        <w:rPr>
          <w:rFonts w:ascii="Tahoma" w:hAnsi="Tahoma" w:cs="Tahoma"/>
          <w:sz w:val="17"/>
          <w:szCs w:val="17"/>
        </w:rPr>
        <w:br w:type="page"/>
      </w:r>
    </w:p>
    <w:p w14:paraId="17ACA645" w14:textId="2494FD24" w:rsidR="000F2F6D" w:rsidRPr="001C5426" w:rsidRDefault="005264B9" w:rsidP="00A152A8">
      <w:pPr>
        <w:pStyle w:val="10"/>
        <w:numPr>
          <w:ilvl w:val="0"/>
          <w:numId w:val="2"/>
        </w:numPr>
        <w:jc w:val="center"/>
        <w:rPr>
          <w:rFonts w:ascii="Tahoma" w:hAnsi="Tahoma" w:cs="Tahoma"/>
          <w:color w:val="auto"/>
          <w:sz w:val="24"/>
          <w:szCs w:val="24"/>
        </w:rPr>
      </w:pPr>
      <w:bookmarkStart w:id="0" w:name="_Toc104375778"/>
      <w:r w:rsidRPr="001C5426">
        <w:rPr>
          <w:rFonts w:ascii="Tahoma" w:hAnsi="Tahoma" w:cs="Tahoma"/>
          <w:color w:val="auto"/>
          <w:sz w:val="24"/>
          <w:szCs w:val="24"/>
        </w:rPr>
        <w:lastRenderedPageBreak/>
        <w:t>Сведения о видах, назначении и наименованиях планируемых для размещения объектов</w:t>
      </w:r>
      <w:r w:rsidR="00CB4A13" w:rsidRPr="001C5426">
        <w:rPr>
          <w:rFonts w:ascii="Tahoma" w:hAnsi="Tahoma" w:cs="Tahoma"/>
          <w:color w:val="auto"/>
          <w:sz w:val="24"/>
          <w:szCs w:val="24"/>
        </w:rPr>
        <w:t xml:space="preserve"> местного </w:t>
      </w:r>
      <w:r w:rsidRPr="001C5426">
        <w:rPr>
          <w:rFonts w:ascii="Tahoma" w:hAnsi="Tahoma" w:cs="Tahoma"/>
          <w:color w:val="auto"/>
          <w:sz w:val="24"/>
          <w:szCs w:val="24"/>
        </w:rPr>
        <w:t>значения</w:t>
      </w:r>
      <w:r w:rsidR="00CB4A13" w:rsidRPr="001C5426">
        <w:rPr>
          <w:rFonts w:ascii="Tahoma" w:hAnsi="Tahoma" w:cs="Tahoma"/>
          <w:color w:val="auto"/>
          <w:sz w:val="24"/>
          <w:szCs w:val="24"/>
        </w:rPr>
        <w:t xml:space="preserve"> городского округа</w:t>
      </w:r>
      <w:r w:rsidRPr="001C5426">
        <w:rPr>
          <w:rFonts w:ascii="Tahoma" w:hAnsi="Tahoma" w:cs="Tahoma"/>
          <w:color w:val="auto"/>
          <w:sz w:val="24"/>
          <w:szCs w:val="24"/>
        </w:rPr>
        <w:t>, их основные характеристики, их местоположение</w:t>
      </w:r>
      <w:bookmarkEnd w:id="0"/>
    </w:p>
    <w:p w14:paraId="446F8B28" w14:textId="28424EF2" w:rsidR="00467827" w:rsidRPr="001C5426" w:rsidRDefault="00467827" w:rsidP="00467827">
      <w:pPr>
        <w:pStyle w:val="2"/>
        <w:jc w:val="center"/>
        <w:rPr>
          <w:rFonts w:ascii="Tahoma" w:hAnsi="Tahoma" w:cs="Tahoma"/>
          <w:color w:val="auto"/>
        </w:rPr>
      </w:pPr>
      <w:bookmarkStart w:id="1" w:name="_Toc101975518"/>
      <w:bookmarkStart w:id="2" w:name="_Toc104375779"/>
      <w:r w:rsidRPr="001C5426">
        <w:rPr>
          <w:rFonts w:ascii="Tahoma" w:hAnsi="Tahoma" w:cs="Tahoma"/>
          <w:color w:val="auto"/>
          <w:sz w:val="20"/>
          <w:szCs w:val="20"/>
        </w:rPr>
        <w:t>1.1.</w:t>
      </w:r>
      <w:r w:rsidRPr="001C5426">
        <w:rPr>
          <w:rFonts w:ascii="Tahoma" w:hAnsi="Tahoma" w:cs="Tahoma"/>
          <w:color w:val="auto"/>
          <w:sz w:val="20"/>
          <w:szCs w:val="20"/>
        </w:rPr>
        <w:tab/>
        <w:t>Объекты образования</w:t>
      </w:r>
      <w:bookmarkEnd w:id="1"/>
      <w:bookmarkEnd w:id="2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34"/>
        <w:gridCol w:w="1848"/>
        <w:gridCol w:w="1848"/>
        <w:gridCol w:w="1465"/>
        <w:gridCol w:w="1285"/>
        <w:gridCol w:w="1523"/>
        <w:gridCol w:w="1601"/>
        <w:gridCol w:w="1732"/>
        <w:gridCol w:w="1584"/>
        <w:gridCol w:w="1183"/>
      </w:tblGrid>
      <w:tr w:rsidR="00AC4BE9" w:rsidRPr="001C5426" w14:paraId="1D82E75D" w14:textId="77777777" w:rsidTr="001E7384">
        <w:trPr>
          <w:tblHeader/>
        </w:trPr>
        <w:tc>
          <w:tcPr>
            <w:tcW w:w="150" w:type="pct"/>
            <w:vMerge w:val="restart"/>
            <w:vAlign w:val="center"/>
          </w:tcPr>
          <w:p w14:paraId="063A567A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637" w:type="pct"/>
            <w:vMerge w:val="restart"/>
            <w:vAlign w:val="center"/>
          </w:tcPr>
          <w:p w14:paraId="07142ABD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637" w:type="pct"/>
            <w:vMerge w:val="restart"/>
            <w:vAlign w:val="center"/>
          </w:tcPr>
          <w:p w14:paraId="2BB852C7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Вид объекта</w:t>
            </w:r>
          </w:p>
        </w:tc>
        <w:tc>
          <w:tcPr>
            <w:tcW w:w="505" w:type="pct"/>
            <w:vMerge w:val="restart"/>
            <w:vAlign w:val="center"/>
          </w:tcPr>
          <w:p w14:paraId="594C6605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Назначение объекта</w:t>
            </w:r>
          </w:p>
        </w:tc>
        <w:tc>
          <w:tcPr>
            <w:tcW w:w="443" w:type="pct"/>
            <w:vMerge w:val="restart"/>
            <w:vAlign w:val="center"/>
          </w:tcPr>
          <w:p w14:paraId="62F2C3D4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Статус объекта</w:t>
            </w:r>
          </w:p>
        </w:tc>
        <w:tc>
          <w:tcPr>
            <w:tcW w:w="1077" w:type="pct"/>
            <w:gridSpan w:val="2"/>
            <w:vAlign w:val="center"/>
          </w:tcPr>
          <w:p w14:paraId="164F7914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Характеристика объекта</w:t>
            </w:r>
          </w:p>
        </w:tc>
        <w:tc>
          <w:tcPr>
            <w:tcW w:w="597" w:type="pct"/>
            <w:vMerge w:val="restart"/>
            <w:vAlign w:val="center"/>
          </w:tcPr>
          <w:p w14:paraId="01E4BEAC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Местоположение объекта (населенный пункт, адрес, функциональная зона)</w:t>
            </w:r>
          </w:p>
        </w:tc>
        <w:tc>
          <w:tcPr>
            <w:tcW w:w="546" w:type="pct"/>
            <w:vMerge w:val="restart"/>
            <w:vAlign w:val="center"/>
          </w:tcPr>
          <w:p w14:paraId="3F738E1F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408" w:type="pct"/>
            <w:vMerge w:val="restart"/>
            <w:vAlign w:val="center"/>
          </w:tcPr>
          <w:p w14:paraId="4F201999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Срок реализации</w:t>
            </w:r>
          </w:p>
        </w:tc>
      </w:tr>
      <w:tr w:rsidR="00C96EBD" w:rsidRPr="001C5426" w14:paraId="7BB5542C" w14:textId="77777777" w:rsidTr="001E7384">
        <w:trPr>
          <w:tblHeader/>
        </w:trPr>
        <w:tc>
          <w:tcPr>
            <w:tcW w:w="150" w:type="pct"/>
            <w:vMerge/>
            <w:vAlign w:val="center"/>
          </w:tcPr>
          <w:p w14:paraId="41F29A06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" w:type="pct"/>
            <w:vMerge/>
            <w:vAlign w:val="center"/>
          </w:tcPr>
          <w:p w14:paraId="130BBDB6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" w:type="pct"/>
            <w:vMerge/>
            <w:vAlign w:val="center"/>
          </w:tcPr>
          <w:p w14:paraId="4479A750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" w:type="pct"/>
            <w:vMerge/>
            <w:vAlign w:val="center"/>
          </w:tcPr>
          <w:p w14:paraId="0A148ABF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3" w:type="pct"/>
            <w:vMerge/>
            <w:vAlign w:val="center"/>
          </w:tcPr>
          <w:p w14:paraId="511B7D54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5" w:type="pct"/>
            <w:vAlign w:val="center"/>
          </w:tcPr>
          <w:p w14:paraId="26A3E558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552" w:type="pct"/>
            <w:vAlign w:val="center"/>
          </w:tcPr>
          <w:p w14:paraId="78A23509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597" w:type="pct"/>
            <w:vMerge/>
            <w:vAlign w:val="center"/>
          </w:tcPr>
          <w:p w14:paraId="01D992D5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6" w:type="pct"/>
            <w:vMerge/>
            <w:vAlign w:val="center"/>
          </w:tcPr>
          <w:p w14:paraId="12E2B2E6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8" w:type="pct"/>
            <w:vMerge/>
            <w:vAlign w:val="center"/>
          </w:tcPr>
          <w:p w14:paraId="1DF5D9E8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2691B6A" w14:textId="77777777" w:rsidR="001E7384" w:rsidRPr="001C5426" w:rsidRDefault="001E7384">
      <w:pPr>
        <w:rPr>
          <w:rFonts w:ascii="Tahoma" w:hAnsi="Tahoma" w:cs="Tahoma"/>
          <w:sz w:val="2"/>
          <w:szCs w:val="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34"/>
        <w:gridCol w:w="1848"/>
        <w:gridCol w:w="1848"/>
        <w:gridCol w:w="1465"/>
        <w:gridCol w:w="1285"/>
        <w:gridCol w:w="1523"/>
        <w:gridCol w:w="1601"/>
        <w:gridCol w:w="1732"/>
        <w:gridCol w:w="1584"/>
        <w:gridCol w:w="1183"/>
      </w:tblGrid>
      <w:tr w:rsidR="00AC4BE9" w:rsidRPr="001C5426" w14:paraId="427573E6" w14:textId="77777777" w:rsidTr="001E7384">
        <w:trPr>
          <w:tblHeader/>
        </w:trPr>
        <w:tc>
          <w:tcPr>
            <w:tcW w:w="150" w:type="pct"/>
            <w:vAlign w:val="center"/>
          </w:tcPr>
          <w:p w14:paraId="3BB840AA" w14:textId="05E5DFEB" w:rsidR="001E7384" w:rsidRPr="001C5426" w:rsidRDefault="001E7384" w:rsidP="001E7384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37" w:type="pct"/>
            <w:vAlign w:val="center"/>
          </w:tcPr>
          <w:p w14:paraId="2695898F" w14:textId="5ECBE275" w:rsidR="001E7384" w:rsidRPr="001C5426" w:rsidRDefault="001E7384" w:rsidP="001E7384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37" w:type="pct"/>
            <w:vAlign w:val="center"/>
          </w:tcPr>
          <w:p w14:paraId="51CAF795" w14:textId="0AA3A1E0" w:rsidR="001E7384" w:rsidRPr="001C5426" w:rsidRDefault="001E7384" w:rsidP="001E7384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505" w:type="pct"/>
            <w:vAlign w:val="center"/>
          </w:tcPr>
          <w:p w14:paraId="7288F7A7" w14:textId="4285CA05" w:rsidR="001E7384" w:rsidRPr="001C5426" w:rsidRDefault="001E7384" w:rsidP="001E7384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43" w:type="pct"/>
            <w:vAlign w:val="center"/>
          </w:tcPr>
          <w:p w14:paraId="0B91AA6C" w14:textId="21A3EBC6" w:rsidR="001E7384" w:rsidRPr="001C5426" w:rsidRDefault="001E7384" w:rsidP="001E7384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525" w:type="pct"/>
            <w:vAlign w:val="center"/>
          </w:tcPr>
          <w:p w14:paraId="6E43A24F" w14:textId="2898C91F" w:rsidR="001E7384" w:rsidRPr="001C5426" w:rsidRDefault="001E7384" w:rsidP="001E7384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552" w:type="pct"/>
            <w:vAlign w:val="center"/>
          </w:tcPr>
          <w:p w14:paraId="33B6AFEE" w14:textId="08687AF7" w:rsidR="001E7384" w:rsidRPr="001C5426" w:rsidRDefault="001E7384" w:rsidP="001E7384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597" w:type="pct"/>
            <w:vAlign w:val="center"/>
          </w:tcPr>
          <w:p w14:paraId="0288016D" w14:textId="2B41FAE6" w:rsidR="001E7384" w:rsidRPr="001C5426" w:rsidRDefault="001E7384" w:rsidP="001E7384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546" w:type="pct"/>
            <w:vAlign w:val="center"/>
          </w:tcPr>
          <w:p w14:paraId="36AB5C69" w14:textId="1D4300A1" w:rsidR="001E7384" w:rsidRPr="001C5426" w:rsidRDefault="001E7384" w:rsidP="001E7384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08" w:type="pct"/>
            <w:vAlign w:val="center"/>
          </w:tcPr>
          <w:p w14:paraId="6704E942" w14:textId="2E7BE75F" w:rsidR="001E7384" w:rsidRPr="001C5426" w:rsidRDefault="001E7384" w:rsidP="001E7384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AC4BE9" w:rsidRPr="001C5426" w14:paraId="51611639" w14:textId="77777777" w:rsidTr="001E7384">
        <w:tc>
          <w:tcPr>
            <w:tcW w:w="150" w:type="pct"/>
          </w:tcPr>
          <w:p w14:paraId="766B1358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1.1</w:t>
            </w:r>
          </w:p>
        </w:tc>
        <w:tc>
          <w:tcPr>
            <w:tcW w:w="637" w:type="pct"/>
          </w:tcPr>
          <w:p w14:paraId="04D1FE73" w14:textId="0C3C07A8" w:rsidR="00467827" w:rsidRPr="001C5426" w:rsidRDefault="00CA6A8E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МБДОУ «Д/С № 2 «Рябинка»</w:t>
            </w:r>
          </w:p>
        </w:tc>
        <w:tc>
          <w:tcPr>
            <w:tcW w:w="637" w:type="pct"/>
          </w:tcPr>
          <w:p w14:paraId="071B2F6A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505" w:type="pct"/>
          </w:tcPr>
          <w:p w14:paraId="38F69A60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443" w:type="pct"/>
          </w:tcPr>
          <w:p w14:paraId="678D166F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14:paraId="2AA29E0E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552" w:type="pct"/>
          </w:tcPr>
          <w:p w14:paraId="3B9650FC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597" w:type="pct"/>
          </w:tcPr>
          <w:p w14:paraId="10AD9B7B" w14:textId="0C3BBCBD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ул. Кольцевая, 31, зона специализированной общественной застройки</w:t>
            </w:r>
          </w:p>
        </w:tc>
        <w:tc>
          <w:tcPr>
            <w:tcW w:w="546" w:type="pct"/>
          </w:tcPr>
          <w:p w14:paraId="6F327F8B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08" w:type="pct"/>
          </w:tcPr>
          <w:p w14:paraId="7F53EABB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59D97A10" w14:textId="77777777" w:rsidTr="001E7384">
        <w:tc>
          <w:tcPr>
            <w:tcW w:w="150" w:type="pct"/>
          </w:tcPr>
          <w:p w14:paraId="149E6027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1.2</w:t>
            </w:r>
          </w:p>
        </w:tc>
        <w:tc>
          <w:tcPr>
            <w:tcW w:w="637" w:type="pct"/>
          </w:tcPr>
          <w:p w14:paraId="1ADB6AAC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Детский сад</w:t>
            </w:r>
          </w:p>
        </w:tc>
        <w:tc>
          <w:tcPr>
            <w:tcW w:w="637" w:type="pct"/>
          </w:tcPr>
          <w:p w14:paraId="6E980C4B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505" w:type="pct"/>
          </w:tcPr>
          <w:p w14:paraId="5A1C81D8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443" w:type="pct"/>
          </w:tcPr>
          <w:p w14:paraId="12AE2B31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14:paraId="3EBBA39C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552" w:type="pct"/>
          </w:tcPr>
          <w:p w14:paraId="3F8062FA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597" w:type="pct"/>
          </w:tcPr>
          <w:p w14:paraId="3B61D95A" w14:textId="0AAC4214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Придорожное, зона специализированной общественной застройки</w:t>
            </w:r>
          </w:p>
        </w:tc>
        <w:tc>
          <w:tcPr>
            <w:tcW w:w="546" w:type="pct"/>
          </w:tcPr>
          <w:p w14:paraId="33DC24F1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08" w:type="pct"/>
          </w:tcPr>
          <w:p w14:paraId="1F8203D3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25DF3CEC" w14:textId="77777777" w:rsidTr="001E7384">
        <w:tc>
          <w:tcPr>
            <w:tcW w:w="150" w:type="pct"/>
          </w:tcPr>
          <w:p w14:paraId="072C8B70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1.3</w:t>
            </w:r>
          </w:p>
        </w:tc>
        <w:tc>
          <w:tcPr>
            <w:tcW w:w="637" w:type="pct"/>
          </w:tcPr>
          <w:p w14:paraId="52EDF013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Начальная школа</w:t>
            </w:r>
          </w:p>
        </w:tc>
        <w:tc>
          <w:tcPr>
            <w:tcW w:w="637" w:type="pct"/>
          </w:tcPr>
          <w:p w14:paraId="0D1FDF13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505" w:type="pct"/>
          </w:tcPr>
          <w:p w14:paraId="1ABD8B09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43" w:type="pct"/>
          </w:tcPr>
          <w:p w14:paraId="748B9568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14:paraId="29EFBF61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552" w:type="pct"/>
          </w:tcPr>
          <w:p w14:paraId="6D8DA4CF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597" w:type="pct"/>
          </w:tcPr>
          <w:p w14:paraId="6DF8785B" w14:textId="7D84C9B5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специализированной общественной застройки</w:t>
            </w:r>
          </w:p>
        </w:tc>
        <w:tc>
          <w:tcPr>
            <w:tcW w:w="546" w:type="pct"/>
          </w:tcPr>
          <w:p w14:paraId="702E2F45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08" w:type="pct"/>
          </w:tcPr>
          <w:p w14:paraId="36D85FC8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72F02CE0" w14:textId="77777777" w:rsidTr="001E7384">
        <w:tc>
          <w:tcPr>
            <w:tcW w:w="150" w:type="pct"/>
          </w:tcPr>
          <w:p w14:paraId="0030E53B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1.4</w:t>
            </w:r>
          </w:p>
        </w:tc>
        <w:tc>
          <w:tcPr>
            <w:tcW w:w="637" w:type="pct"/>
          </w:tcPr>
          <w:p w14:paraId="6ED6C473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Общеобразовательная школа</w:t>
            </w:r>
          </w:p>
        </w:tc>
        <w:tc>
          <w:tcPr>
            <w:tcW w:w="637" w:type="pct"/>
          </w:tcPr>
          <w:p w14:paraId="403B5C93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505" w:type="pct"/>
          </w:tcPr>
          <w:p w14:paraId="405B51BD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43" w:type="pct"/>
          </w:tcPr>
          <w:p w14:paraId="0A5B8D70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14:paraId="754DC9FE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Мест</w:t>
            </w:r>
          </w:p>
        </w:tc>
        <w:tc>
          <w:tcPr>
            <w:tcW w:w="552" w:type="pct"/>
          </w:tcPr>
          <w:p w14:paraId="444AF9FA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597" w:type="pct"/>
          </w:tcPr>
          <w:p w14:paraId="0B64CA75" w14:textId="0F121468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Придорожное, зона специализированной общественной застройки</w:t>
            </w:r>
          </w:p>
        </w:tc>
        <w:tc>
          <w:tcPr>
            <w:tcW w:w="546" w:type="pct"/>
          </w:tcPr>
          <w:p w14:paraId="34B7ADCA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08" w:type="pct"/>
          </w:tcPr>
          <w:p w14:paraId="0592FC92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71D701EB" w14:textId="77777777" w:rsidTr="001E7384">
        <w:tc>
          <w:tcPr>
            <w:tcW w:w="150" w:type="pct"/>
          </w:tcPr>
          <w:p w14:paraId="02F6844A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1.5</w:t>
            </w:r>
          </w:p>
        </w:tc>
        <w:tc>
          <w:tcPr>
            <w:tcW w:w="637" w:type="pct"/>
          </w:tcPr>
          <w:p w14:paraId="463DC88C" w14:textId="08630799" w:rsidR="00467827" w:rsidRPr="001C5426" w:rsidRDefault="00467827" w:rsidP="00CA6A8E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МБОУ ДО </w:t>
            </w:r>
            <w:r w:rsidR="00CA6A8E" w:rsidRPr="001C5426">
              <w:rPr>
                <w:rFonts w:ascii="Tahoma" w:hAnsi="Tahoma" w:cs="Tahoma"/>
                <w:sz w:val="16"/>
                <w:szCs w:val="16"/>
              </w:rPr>
              <w:t>«</w:t>
            </w:r>
            <w:r w:rsidRPr="001C5426">
              <w:rPr>
                <w:rFonts w:ascii="Tahoma" w:hAnsi="Tahoma" w:cs="Tahoma"/>
                <w:sz w:val="16"/>
                <w:szCs w:val="16"/>
              </w:rPr>
              <w:t>ЦДТ</w:t>
            </w:r>
            <w:r w:rsidR="00CA6A8E" w:rsidRPr="001C5426">
              <w:rPr>
                <w:rFonts w:ascii="Tahoma" w:hAnsi="Tahoma" w:cs="Tahoma"/>
                <w:sz w:val="16"/>
                <w:szCs w:val="16"/>
              </w:rPr>
              <w:t>»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г. Невельска</w:t>
            </w:r>
          </w:p>
        </w:tc>
        <w:tc>
          <w:tcPr>
            <w:tcW w:w="637" w:type="pct"/>
          </w:tcPr>
          <w:p w14:paraId="4B438F82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дополнительного образования</w:t>
            </w:r>
          </w:p>
        </w:tc>
        <w:tc>
          <w:tcPr>
            <w:tcW w:w="505" w:type="pct"/>
          </w:tcPr>
          <w:p w14:paraId="79E5473D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предоставления дополнительного образования</w:t>
            </w:r>
          </w:p>
        </w:tc>
        <w:tc>
          <w:tcPr>
            <w:tcW w:w="443" w:type="pct"/>
          </w:tcPr>
          <w:p w14:paraId="6BEAE745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25" w:type="pct"/>
          </w:tcPr>
          <w:p w14:paraId="2DB72280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52" w:type="pct"/>
          </w:tcPr>
          <w:p w14:paraId="65B359A5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97" w:type="pct"/>
          </w:tcPr>
          <w:p w14:paraId="2C830448" w14:textId="7828723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Невельск, зона застройки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среднеэтажными</w:t>
            </w:r>
            <w:proofErr w:type="spellEnd"/>
            <w:r w:rsidRPr="001C5426">
              <w:rPr>
                <w:rFonts w:ascii="Tahoma" w:hAnsi="Tahoma" w:cs="Tahoma"/>
                <w:sz w:val="16"/>
                <w:szCs w:val="16"/>
              </w:rPr>
              <w:t xml:space="preserve"> жилыми домами (от 5 до 8 этажей, включая мансардный)</w:t>
            </w:r>
          </w:p>
        </w:tc>
        <w:tc>
          <w:tcPr>
            <w:tcW w:w="546" w:type="pct"/>
          </w:tcPr>
          <w:p w14:paraId="394802DE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08" w:type="pct"/>
          </w:tcPr>
          <w:p w14:paraId="1AA2C7C8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65D39B40" w14:textId="77777777" w:rsidTr="001E7384">
        <w:tc>
          <w:tcPr>
            <w:tcW w:w="150" w:type="pct"/>
          </w:tcPr>
          <w:p w14:paraId="60719266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1.6</w:t>
            </w:r>
          </w:p>
        </w:tc>
        <w:tc>
          <w:tcPr>
            <w:tcW w:w="637" w:type="pct"/>
          </w:tcPr>
          <w:p w14:paraId="000A40FB" w14:textId="0635BC1E" w:rsidR="00467827" w:rsidRPr="001C5426" w:rsidRDefault="00467827" w:rsidP="00CA6A8E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МБОУ ДО </w:t>
            </w:r>
            <w:r w:rsidR="00CA6A8E" w:rsidRPr="001C5426">
              <w:rPr>
                <w:rFonts w:ascii="Tahoma" w:hAnsi="Tahoma" w:cs="Tahoma"/>
                <w:sz w:val="16"/>
                <w:szCs w:val="16"/>
              </w:rPr>
              <w:t>«</w:t>
            </w:r>
            <w:r w:rsidRPr="001C5426">
              <w:rPr>
                <w:rFonts w:ascii="Tahoma" w:hAnsi="Tahoma" w:cs="Tahoma"/>
                <w:sz w:val="16"/>
                <w:szCs w:val="16"/>
              </w:rPr>
              <w:t>ЦДТ</w:t>
            </w:r>
            <w:r w:rsidR="00CA6A8E" w:rsidRPr="001C5426">
              <w:rPr>
                <w:rFonts w:ascii="Tahoma" w:hAnsi="Tahoma" w:cs="Tahoma"/>
                <w:sz w:val="16"/>
                <w:szCs w:val="16"/>
              </w:rPr>
              <w:t>»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г. Невельска</w:t>
            </w:r>
          </w:p>
        </w:tc>
        <w:tc>
          <w:tcPr>
            <w:tcW w:w="637" w:type="pct"/>
          </w:tcPr>
          <w:p w14:paraId="246B7C35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дополнительного образования</w:t>
            </w:r>
          </w:p>
        </w:tc>
        <w:tc>
          <w:tcPr>
            <w:tcW w:w="505" w:type="pct"/>
          </w:tcPr>
          <w:p w14:paraId="4A88B860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предоставления дополнительного образования</w:t>
            </w:r>
          </w:p>
        </w:tc>
        <w:tc>
          <w:tcPr>
            <w:tcW w:w="443" w:type="pct"/>
          </w:tcPr>
          <w:p w14:paraId="7A16080C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25" w:type="pct"/>
          </w:tcPr>
          <w:p w14:paraId="3A3FB802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52" w:type="pct"/>
          </w:tcPr>
          <w:p w14:paraId="3983041C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97" w:type="pct"/>
          </w:tcPr>
          <w:p w14:paraId="724188C6" w14:textId="5AEDC49E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ул. Ленина, 63а, зона специализированной общественной застройки</w:t>
            </w:r>
          </w:p>
        </w:tc>
        <w:tc>
          <w:tcPr>
            <w:tcW w:w="546" w:type="pct"/>
          </w:tcPr>
          <w:p w14:paraId="572915A1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08" w:type="pct"/>
          </w:tcPr>
          <w:p w14:paraId="5E2FAB83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</w:tbl>
    <w:p w14:paraId="01F7DE37" w14:textId="0331BBA0" w:rsidR="00467827" w:rsidRPr="001C5426" w:rsidRDefault="00467827" w:rsidP="00467827">
      <w:pPr>
        <w:pStyle w:val="2"/>
        <w:jc w:val="center"/>
        <w:rPr>
          <w:rFonts w:ascii="Tahoma" w:hAnsi="Tahoma" w:cs="Tahoma"/>
          <w:color w:val="auto"/>
        </w:rPr>
      </w:pPr>
      <w:bookmarkStart w:id="3" w:name="_Toc101975519"/>
      <w:bookmarkStart w:id="4" w:name="_Toc104375780"/>
      <w:r w:rsidRPr="001C5426">
        <w:rPr>
          <w:rFonts w:ascii="Tahoma" w:hAnsi="Tahoma" w:cs="Tahoma"/>
          <w:color w:val="auto"/>
          <w:sz w:val="20"/>
          <w:szCs w:val="20"/>
        </w:rPr>
        <w:t>1.2.</w:t>
      </w:r>
      <w:r w:rsidRPr="001C5426">
        <w:rPr>
          <w:rFonts w:ascii="Tahoma" w:hAnsi="Tahoma" w:cs="Tahoma"/>
          <w:color w:val="auto"/>
          <w:sz w:val="20"/>
          <w:szCs w:val="20"/>
        </w:rPr>
        <w:tab/>
        <w:t>Объекты физической культуры и массового спорта</w:t>
      </w:r>
      <w:bookmarkEnd w:id="3"/>
      <w:bookmarkEnd w:id="4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8"/>
        <w:gridCol w:w="1340"/>
        <w:gridCol w:w="1407"/>
        <w:gridCol w:w="1737"/>
        <w:gridCol w:w="1314"/>
        <w:gridCol w:w="1558"/>
        <w:gridCol w:w="1636"/>
        <w:gridCol w:w="1772"/>
        <w:gridCol w:w="1871"/>
        <w:gridCol w:w="1340"/>
      </w:tblGrid>
      <w:tr w:rsidR="00AC4BE9" w:rsidRPr="001C5426" w14:paraId="0BCAEA9F" w14:textId="77777777" w:rsidTr="001E7384">
        <w:trPr>
          <w:tblHeader/>
        </w:trPr>
        <w:tc>
          <w:tcPr>
            <w:tcW w:w="182" w:type="pct"/>
            <w:vMerge w:val="restart"/>
            <w:vAlign w:val="center"/>
          </w:tcPr>
          <w:p w14:paraId="1D14900A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462" w:type="pct"/>
            <w:vMerge w:val="restart"/>
            <w:vAlign w:val="center"/>
          </w:tcPr>
          <w:p w14:paraId="38E6A1FB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485" w:type="pct"/>
            <w:vMerge w:val="restart"/>
            <w:vAlign w:val="center"/>
          </w:tcPr>
          <w:p w14:paraId="02E0FC92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Вид объекта</w:t>
            </w:r>
          </w:p>
        </w:tc>
        <w:tc>
          <w:tcPr>
            <w:tcW w:w="599" w:type="pct"/>
            <w:vMerge w:val="restart"/>
            <w:vAlign w:val="center"/>
          </w:tcPr>
          <w:p w14:paraId="0C460D1D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Назначение объекта</w:t>
            </w:r>
          </w:p>
        </w:tc>
        <w:tc>
          <w:tcPr>
            <w:tcW w:w="453" w:type="pct"/>
            <w:vMerge w:val="restart"/>
            <w:vAlign w:val="center"/>
          </w:tcPr>
          <w:p w14:paraId="7671BB1F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Статус объекта</w:t>
            </w:r>
          </w:p>
        </w:tc>
        <w:tc>
          <w:tcPr>
            <w:tcW w:w="1101" w:type="pct"/>
            <w:gridSpan w:val="2"/>
            <w:vAlign w:val="center"/>
          </w:tcPr>
          <w:p w14:paraId="04247DD5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Характеристика объекта</w:t>
            </w:r>
          </w:p>
        </w:tc>
        <w:tc>
          <w:tcPr>
            <w:tcW w:w="611" w:type="pct"/>
            <w:vMerge w:val="restart"/>
            <w:vAlign w:val="center"/>
          </w:tcPr>
          <w:p w14:paraId="06FBF607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Местоположение объекта (населенный пункт, адрес, функциональная зона)</w:t>
            </w:r>
          </w:p>
        </w:tc>
        <w:tc>
          <w:tcPr>
            <w:tcW w:w="645" w:type="pct"/>
            <w:vMerge w:val="restart"/>
            <w:vAlign w:val="center"/>
          </w:tcPr>
          <w:p w14:paraId="0B1A0D03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462" w:type="pct"/>
            <w:vMerge w:val="restart"/>
            <w:vAlign w:val="center"/>
          </w:tcPr>
          <w:p w14:paraId="0171F4D9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Срок реализации</w:t>
            </w:r>
          </w:p>
        </w:tc>
      </w:tr>
      <w:tr w:rsidR="001E7384" w:rsidRPr="001C5426" w14:paraId="20B72024" w14:textId="77777777" w:rsidTr="001E7384">
        <w:trPr>
          <w:tblHeader/>
        </w:trPr>
        <w:tc>
          <w:tcPr>
            <w:tcW w:w="182" w:type="pct"/>
            <w:vMerge/>
            <w:vAlign w:val="center"/>
          </w:tcPr>
          <w:p w14:paraId="02979BAD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2" w:type="pct"/>
            <w:vMerge/>
            <w:vAlign w:val="center"/>
          </w:tcPr>
          <w:p w14:paraId="0D3BE686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14:paraId="4E075406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9" w:type="pct"/>
            <w:vMerge/>
            <w:vAlign w:val="center"/>
          </w:tcPr>
          <w:p w14:paraId="0A2F38E3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" w:type="pct"/>
            <w:vMerge/>
            <w:vAlign w:val="center"/>
          </w:tcPr>
          <w:p w14:paraId="50A60CB8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7" w:type="pct"/>
            <w:vAlign w:val="center"/>
          </w:tcPr>
          <w:p w14:paraId="0D42C7C9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564" w:type="pct"/>
            <w:vAlign w:val="center"/>
          </w:tcPr>
          <w:p w14:paraId="55F734CC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611" w:type="pct"/>
            <w:vMerge/>
            <w:vAlign w:val="center"/>
          </w:tcPr>
          <w:p w14:paraId="07B15A98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5" w:type="pct"/>
            <w:vMerge/>
            <w:vAlign w:val="center"/>
          </w:tcPr>
          <w:p w14:paraId="39ED1C96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2" w:type="pct"/>
            <w:vMerge/>
            <w:vAlign w:val="center"/>
          </w:tcPr>
          <w:p w14:paraId="586E7624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200EEA6" w14:textId="77777777" w:rsidR="001E7384" w:rsidRPr="001C5426" w:rsidRDefault="001E7384">
      <w:pPr>
        <w:rPr>
          <w:rFonts w:ascii="Tahoma" w:hAnsi="Tahoma" w:cs="Tahoma"/>
          <w:sz w:val="2"/>
          <w:szCs w:val="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8"/>
        <w:gridCol w:w="1340"/>
        <w:gridCol w:w="1407"/>
        <w:gridCol w:w="1737"/>
        <w:gridCol w:w="1314"/>
        <w:gridCol w:w="1558"/>
        <w:gridCol w:w="1636"/>
        <w:gridCol w:w="1772"/>
        <w:gridCol w:w="1871"/>
        <w:gridCol w:w="1340"/>
      </w:tblGrid>
      <w:tr w:rsidR="00AC4BE9" w:rsidRPr="001C5426" w14:paraId="5338179E" w14:textId="77777777" w:rsidTr="001E7384">
        <w:trPr>
          <w:tblHeader/>
        </w:trPr>
        <w:tc>
          <w:tcPr>
            <w:tcW w:w="182" w:type="pct"/>
            <w:vAlign w:val="center"/>
          </w:tcPr>
          <w:p w14:paraId="55C8EAE9" w14:textId="7E4B1F90" w:rsidR="001E7384" w:rsidRPr="001C5426" w:rsidRDefault="001E7384" w:rsidP="001E7384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62" w:type="pct"/>
            <w:vAlign w:val="center"/>
          </w:tcPr>
          <w:p w14:paraId="17E8C54A" w14:textId="2306D14C" w:rsidR="001E7384" w:rsidRPr="001C5426" w:rsidRDefault="001E7384" w:rsidP="001E7384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85" w:type="pct"/>
            <w:vAlign w:val="center"/>
          </w:tcPr>
          <w:p w14:paraId="57E556C9" w14:textId="57981F5C" w:rsidR="001E7384" w:rsidRPr="001C5426" w:rsidRDefault="001E7384" w:rsidP="001E7384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599" w:type="pct"/>
            <w:vAlign w:val="center"/>
          </w:tcPr>
          <w:p w14:paraId="143F51FC" w14:textId="01F7E298" w:rsidR="001E7384" w:rsidRPr="001C5426" w:rsidRDefault="001E7384" w:rsidP="001E7384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53" w:type="pct"/>
            <w:vAlign w:val="center"/>
          </w:tcPr>
          <w:p w14:paraId="5C38F8C7" w14:textId="1DBC905A" w:rsidR="001E7384" w:rsidRPr="001C5426" w:rsidRDefault="001E7384" w:rsidP="001E7384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537" w:type="pct"/>
            <w:vAlign w:val="center"/>
          </w:tcPr>
          <w:p w14:paraId="10ACC808" w14:textId="65FA89D6" w:rsidR="001E7384" w:rsidRPr="001C5426" w:rsidRDefault="001E7384" w:rsidP="001E7384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564" w:type="pct"/>
            <w:vAlign w:val="center"/>
          </w:tcPr>
          <w:p w14:paraId="4F82974C" w14:textId="5786CFFA" w:rsidR="001E7384" w:rsidRPr="001C5426" w:rsidRDefault="001E7384" w:rsidP="001E7384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611" w:type="pct"/>
            <w:vAlign w:val="center"/>
          </w:tcPr>
          <w:p w14:paraId="5FF327E2" w14:textId="69E57F9C" w:rsidR="001E7384" w:rsidRPr="001C5426" w:rsidRDefault="001E7384" w:rsidP="001E7384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645" w:type="pct"/>
            <w:vAlign w:val="center"/>
          </w:tcPr>
          <w:p w14:paraId="0E4DEAD0" w14:textId="245D830D" w:rsidR="001E7384" w:rsidRPr="001C5426" w:rsidRDefault="001E7384" w:rsidP="001E7384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62" w:type="pct"/>
            <w:vAlign w:val="center"/>
          </w:tcPr>
          <w:p w14:paraId="5E35DBA4" w14:textId="32795B78" w:rsidR="001E7384" w:rsidRPr="001C5426" w:rsidRDefault="001E7384" w:rsidP="001E7384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AC4BE9" w:rsidRPr="001C5426" w14:paraId="2C0FAB45" w14:textId="77777777" w:rsidTr="001E7384">
        <w:tc>
          <w:tcPr>
            <w:tcW w:w="182" w:type="pct"/>
          </w:tcPr>
          <w:p w14:paraId="2C58CF7C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2.1</w:t>
            </w:r>
          </w:p>
        </w:tc>
        <w:tc>
          <w:tcPr>
            <w:tcW w:w="462" w:type="pct"/>
          </w:tcPr>
          <w:p w14:paraId="661C89AF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Спортивный комплекс с плавательным бассейном</w:t>
            </w:r>
          </w:p>
        </w:tc>
        <w:tc>
          <w:tcPr>
            <w:tcW w:w="485" w:type="pct"/>
          </w:tcPr>
          <w:p w14:paraId="6FDADCE8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599" w:type="pct"/>
          </w:tcPr>
          <w:p w14:paraId="3A59A46C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53" w:type="pct"/>
          </w:tcPr>
          <w:p w14:paraId="1C058BB1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37" w:type="pct"/>
          </w:tcPr>
          <w:p w14:paraId="1BCCD195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Площадь, кв. м</w:t>
            </w:r>
          </w:p>
        </w:tc>
        <w:tc>
          <w:tcPr>
            <w:tcW w:w="564" w:type="pct"/>
          </w:tcPr>
          <w:p w14:paraId="1B90F129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3000,0</w:t>
            </w:r>
          </w:p>
        </w:tc>
        <w:tc>
          <w:tcPr>
            <w:tcW w:w="611" w:type="pct"/>
          </w:tcPr>
          <w:p w14:paraId="228075EE" w14:textId="0D188CB9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специализированной общественной застройки</w:t>
            </w:r>
          </w:p>
        </w:tc>
        <w:tc>
          <w:tcPr>
            <w:tcW w:w="645" w:type="pct"/>
          </w:tcPr>
          <w:p w14:paraId="3539029B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14:paraId="6725B14C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4F038149" w14:textId="77777777" w:rsidTr="001E7384">
        <w:tc>
          <w:tcPr>
            <w:tcW w:w="182" w:type="pct"/>
          </w:tcPr>
          <w:p w14:paraId="702A36CD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2.2</w:t>
            </w:r>
          </w:p>
        </w:tc>
        <w:tc>
          <w:tcPr>
            <w:tcW w:w="462" w:type="pct"/>
          </w:tcPr>
          <w:p w14:paraId="1E855448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Крытый универсальный спортивный зал</w:t>
            </w:r>
          </w:p>
        </w:tc>
        <w:tc>
          <w:tcPr>
            <w:tcW w:w="485" w:type="pct"/>
          </w:tcPr>
          <w:p w14:paraId="7BFF00BB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599" w:type="pct"/>
          </w:tcPr>
          <w:p w14:paraId="00CBF714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453" w:type="pct"/>
          </w:tcPr>
          <w:p w14:paraId="2BD27888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Планируемый к размещению</w:t>
            </w:r>
          </w:p>
        </w:tc>
        <w:tc>
          <w:tcPr>
            <w:tcW w:w="537" w:type="pct"/>
          </w:tcPr>
          <w:p w14:paraId="4466D113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Площадь, кв. м</w:t>
            </w:r>
          </w:p>
        </w:tc>
        <w:tc>
          <w:tcPr>
            <w:tcW w:w="564" w:type="pct"/>
          </w:tcPr>
          <w:p w14:paraId="376F98D0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2329,5</w:t>
            </w:r>
          </w:p>
        </w:tc>
        <w:tc>
          <w:tcPr>
            <w:tcW w:w="611" w:type="pct"/>
          </w:tcPr>
          <w:p w14:paraId="4F4629B2" w14:textId="4350D5D1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специализированной общественной застройки</w:t>
            </w:r>
          </w:p>
        </w:tc>
        <w:tc>
          <w:tcPr>
            <w:tcW w:w="645" w:type="pct"/>
          </w:tcPr>
          <w:p w14:paraId="51BA6C1A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14:paraId="77D2047F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226E010D" w14:textId="77777777" w:rsidTr="001E7384">
        <w:tc>
          <w:tcPr>
            <w:tcW w:w="182" w:type="pct"/>
          </w:tcPr>
          <w:p w14:paraId="54839ED1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2.3</w:t>
            </w:r>
          </w:p>
        </w:tc>
        <w:tc>
          <w:tcPr>
            <w:tcW w:w="462" w:type="pct"/>
          </w:tcPr>
          <w:p w14:paraId="587094D6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Крытый универсальный спортивный зал</w:t>
            </w:r>
          </w:p>
        </w:tc>
        <w:tc>
          <w:tcPr>
            <w:tcW w:w="485" w:type="pct"/>
          </w:tcPr>
          <w:p w14:paraId="720AB892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 спорта, включающий раздельно нормируемые спортивные сооружения (объекты) (в т. ч. физкультурно-оздоровительный комплекс)</w:t>
            </w:r>
          </w:p>
        </w:tc>
        <w:tc>
          <w:tcPr>
            <w:tcW w:w="599" w:type="pct"/>
          </w:tcPr>
          <w:p w14:paraId="2057A949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53" w:type="pct"/>
          </w:tcPr>
          <w:p w14:paraId="5E060CE4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37" w:type="pct"/>
          </w:tcPr>
          <w:p w14:paraId="29296996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чел.</w:t>
            </w:r>
          </w:p>
        </w:tc>
        <w:tc>
          <w:tcPr>
            <w:tcW w:w="564" w:type="pct"/>
          </w:tcPr>
          <w:p w14:paraId="34C46267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611" w:type="pct"/>
          </w:tcPr>
          <w:p w14:paraId="6CFFEB1F" w14:textId="7D66B4D1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Придорожное, зона специализированной общественной застройки</w:t>
            </w:r>
          </w:p>
        </w:tc>
        <w:tc>
          <w:tcPr>
            <w:tcW w:w="645" w:type="pct"/>
          </w:tcPr>
          <w:p w14:paraId="30EBFF12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14:paraId="68A52449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7BA8DC8A" w14:textId="77777777" w:rsidTr="001E7384">
        <w:tc>
          <w:tcPr>
            <w:tcW w:w="182" w:type="pct"/>
          </w:tcPr>
          <w:p w14:paraId="712B2537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2.4</w:t>
            </w:r>
          </w:p>
        </w:tc>
        <w:tc>
          <w:tcPr>
            <w:tcW w:w="462" w:type="pct"/>
          </w:tcPr>
          <w:p w14:paraId="1F3F927D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Спортивная площадка</w:t>
            </w:r>
          </w:p>
        </w:tc>
        <w:tc>
          <w:tcPr>
            <w:tcW w:w="485" w:type="pct"/>
          </w:tcPr>
          <w:p w14:paraId="64E38147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599" w:type="pct"/>
          </w:tcPr>
          <w:p w14:paraId="06E35FA8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53" w:type="pct"/>
          </w:tcPr>
          <w:p w14:paraId="5BD961DB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37" w:type="pct"/>
          </w:tcPr>
          <w:p w14:paraId="3D8C06BE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564" w:type="pct"/>
          </w:tcPr>
          <w:p w14:paraId="3FEB8E5A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611" w:type="pct"/>
          </w:tcPr>
          <w:p w14:paraId="4AC0D8AE" w14:textId="579F4F4B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специализированной общественной застройки</w:t>
            </w:r>
          </w:p>
        </w:tc>
        <w:tc>
          <w:tcPr>
            <w:tcW w:w="645" w:type="pct"/>
          </w:tcPr>
          <w:p w14:paraId="634557B6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14:paraId="7642CC69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F6CB2F1" w14:textId="77777777" w:rsidTr="001E7384">
        <w:tc>
          <w:tcPr>
            <w:tcW w:w="182" w:type="pct"/>
          </w:tcPr>
          <w:p w14:paraId="182198D7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2.5</w:t>
            </w:r>
          </w:p>
        </w:tc>
        <w:tc>
          <w:tcPr>
            <w:tcW w:w="462" w:type="pct"/>
          </w:tcPr>
          <w:p w14:paraId="5BF12993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Стадион</w:t>
            </w:r>
          </w:p>
        </w:tc>
        <w:tc>
          <w:tcPr>
            <w:tcW w:w="485" w:type="pct"/>
          </w:tcPr>
          <w:p w14:paraId="4DD4D274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599" w:type="pct"/>
          </w:tcPr>
          <w:p w14:paraId="789A951D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53" w:type="pct"/>
          </w:tcPr>
          <w:p w14:paraId="5D5765BB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37" w:type="pct"/>
          </w:tcPr>
          <w:p w14:paraId="7CE69BDC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Площадь, кв. м</w:t>
            </w:r>
          </w:p>
        </w:tc>
        <w:tc>
          <w:tcPr>
            <w:tcW w:w="564" w:type="pct"/>
          </w:tcPr>
          <w:p w14:paraId="35F63A76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17146,8</w:t>
            </w:r>
          </w:p>
        </w:tc>
        <w:tc>
          <w:tcPr>
            <w:tcW w:w="611" w:type="pct"/>
          </w:tcPr>
          <w:p w14:paraId="422D9E4E" w14:textId="22EA6138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ул. Коммунальная, зона специализированной общественной застройки</w:t>
            </w:r>
          </w:p>
        </w:tc>
        <w:tc>
          <w:tcPr>
            <w:tcW w:w="645" w:type="pct"/>
          </w:tcPr>
          <w:p w14:paraId="6B1EDD37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14:paraId="1A1980BE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33A41323" w14:textId="77777777" w:rsidTr="001E7384">
        <w:tc>
          <w:tcPr>
            <w:tcW w:w="182" w:type="pct"/>
          </w:tcPr>
          <w:p w14:paraId="6819B10C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2.6</w:t>
            </w:r>
          </w:p>
        </w:tc>
        <w:tc>
          <w:tcPr>
            <w:tcW w:w="462" w:type="pct"/>
          </w:tcPr>
          <w:p w14:paraId="3CAA0FF9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Центр лыжных видов спорта</w:t>
            </w:r>
          </w:p>
        </w:tc>
        <w:tc>
          <w:tcPr>
            <w:tcW w:w="485" w:type="pct"/>
          </w:tcPr>
          <w:p w14:paraId="63338B89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599" w:type="pct"/>
          </w:tcPr>
          <w:p w14:paraId="4B7CFCEE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спортивных мероприятий</w:t>
            </w:r>
          </w:p>
        </w:tc>
        <w:tc>
          <w:tcPr>
            <w:tcW w:w="453" w:type="pct"/>
          </w:tcPr>
          <w:p w14:paraId="15002176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Планируемый к размещению</w:t>
            </w:r>
          </w:p>
        </w:tc>
        <w:tc>
          <w:tcPr>
            <w:tcW w:w="537" w:type="pct"/>
          </w:tcPr>
          <w:p w14:paraId="41106E07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564" w:type="pct"/>
          </w:tcPr>
          <w:p w14:paraId="2E59EB4B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611" w:type="pct"/>
          </w:tcPr>
          <w:p w14:paraId="4AA4738A" w14:textId="6A243CF2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специализированной общественной застройки</w:t>
            </w:r>
          </w:p>
        </w:tc>
        <w:tc>
          <w:tcPr>
            <w:tcW w:w="645" w:type="pct"/>
          </w:tcPr>
          <w:p w14:paraId="21F14010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14:paraId="3F3371DD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5367C44D" w14:textId="77777777" w:rsidTr="001E7384">
        <w:tc>
          <w:tcPr>
            <w:tcW w:w="182" w:type="pct"/>
          </w:tcPr>
          <w:p w14:paraId="387EF61D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2.7</w:t>
            </w:r>
          </w:p>
        </w:tc>
        <w:tc>
          <w:tcPr>
            <w:tcW w:w="462" w:type="pct"/>
          </w:tcPr>
          <w:p w14:paraId="79B48C8D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Универсальная спортивная площадка</w:t>
            </w:r>
          </w:p>
        </w:tc>
        <w:tc>
          <w:tcPr>
            <w:tcW w:w="485" w:type="pct"/>
          </w:tcPr>
          <w:p w14:paraId="1E80EB25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599" w:type="pct"/>
          </w:tcPr>
          <w:p w14:paraId="52C9AFE6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53" w:type="pct"/>
          </w:tcPr>
          <w:p w14:paraId="1E6DF302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37" w:type="pct"/>
          </w:tcPr>
          <w:p w14:paraId="7B104F24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564" w:type="pct"/>
          </w:tcPr>
          <w:p w14:paraId="3BB919DB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611" w:type="pct"/>
          </w:tcPr>
          <w:p w14:paraId="4721B11D" w14:textId="22A3B08D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специализированной общественной застройки</w:t>
            </w:r>
          </w:p>
        </w:tc>
        <w:tc>
          <w:tcPr>
            <w:tcW w:w="645" w:type="pct"/>
          </w:tcPr>
          <w:p w14:paraId="7294751B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14:paraId="445D8944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0BBD4DDB" w14:textId="77777777" w:rsidTr="001E7384">
        <w:tc>
          <w:tcPr>
            <w:tcW w:w="182" w:type="pct"/>
          </w:tcPr>
          <w:p w14:paraId="4EE2AC91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2.8</w:t>
            </w:r>
          </w:p>
        </w:tc>
        <w:tc>
          <w:tcPr>
            <w:tcW w:w="462" w:type="pct"/>
          </w:tcPr>
          <w:p w14:paraId="69031469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Площадка для занятий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воркаутом</w:t>
            </w:r>
            <w:proofErr w:type="spellEnd"/>
          </w:p>
        </w:tc>
        <w:tc>
          <w:tcPr>
            <w:tcW w:w="485" w:type="pct"/>
          </w:tcPr>
          <w:p w14:paraId="3632E2E7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599" w:type="pct"/>
          </w:tcPr>
          <w:p w14:paraId="59377AD4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53" w:type="pct"/>
          </w:tcPr>
          <w:p w14:paraId="406FF8B9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37" w:type="pct"/>
          </w:tcPr>
          <w:p w14:paraId="22A5A5A7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564" w:type="pct"/>
          </w:tcPr>
          <w:p w14:paraId="47D0C658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11" w:type="pct"/>
          </w:tcPr>
          <w:p w14:paraId="2F55ED2B" w14:textId="5C35C0F5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специализированной общественной застройки</w:t>
            </w:r>
          </w:p>
        </w:tc>
        <w:tc>
          <w:tcPr>
            <w:tcW w:w="645" w:type="pct"/>
          </w:tcPr>
          <w:p w14:paraId="0E78643D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14:paraId="3BAA34ED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10186C7D" w14:textId="77777777" w:rsidTr="001E7384">
        <w:tc>
          <w:tcPr>
            <w:tcW w:w="182" w:type="pct"/>
          </w:tcPr>
          <w:p w14:paraId="7860714B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2.9</w:t>
            </w:r>
          </w:p>
        </w:tc>
        <w:tc>
          <w:tcPr>
            <w:tcW w:w="462" w:type="pct"/>
          </w:tcPr>
          <w:p w14:paraId="26E746EE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Площадка для занятий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воркаутом</w:t>
            </w:r>
            <w:proofErr w:type="spellEnd"/>
          </w:p>
        </w:tc>
        <w:tc>
          <w:tcPr>
            <w:tcW w:w="485" w:type="pct"/>
          </w:tcPr>
          <w:p w14:paraId="1198D588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599" w:type="pct"/>
          </w:tcPr>
          <w:p w14:paraId="2F44774F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53" w:type="pct"/>
          </w:tcPr>
          <w:p w14:paraId="70A1CE50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37" w:type="pct"/>
          </w:tcPr>
          <w:p w14:paraId="0A74D13F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564" w:type="pct"/>
          </w:tcPr>
          <w:p w14:paraId="3E8C0CDE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11" w:type="pct"/>
          </w:tcPr>
          <w:p w14:paraId="1DD67638" w14:textId="307BD25C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Колхозное, зона специализированной общественной застройки</w:t>
            </w:r>
          </w:p>
        </w:tc>
        <w:tc>
          <w:tcPr>
            <w:tcW w:w="645" w:type="pct"/>
          </w:tcPr>
          <w:p w14:paraId="47820674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14:paraId="623E6E40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1926B4E4" w14:textId="77777777" w:rsidTr="001E7384">
        <w:tc>
          <w:tcPr>
            <w:tcW w:w="182" w:type="pct"/>
          </w:tcPr>
          <w:p w14:paraId="1406A5B8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2.10</w:t>
            </w:r>
          </w:p>
        </w:tc>
        <w:tc>
          <w:tcPr>
            <w:tcW w:w="462" w:type="pct"/>
          </w:tcPr>
          <w:p w14:paraId="5E10410F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Универсальная спортивная площадка</w:t>
            </w:r>
          </w:p>
        </w:tc>
        <w:tc>
          <w:tcPr>
            <w:tcW w:w="485" w:type="pct"/>
          </w:tcPr>
          <w:p w14:paraId="309CC5A6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599" w:type="pct"/>
          </w:tcPr>
          <w:p w14:paraId="09574C0C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оздоровительных и спортивных мероприятий</w:t>
            </w:r>
          </w:p>
        </w:tc>
        <w:tc>
          <w:tcPr>
            <w:tcW w:w="453" w:type="pct"/>
          </w:tcPr>
          <w:p w14:paraId="750D1A8F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Планируемый к размещению</w:t>
            </w:r>
          </w:p>
        </w:tc>
        <w:tc>
          <w:tcPr>
            <w:tcW w:w="537" w:type="pct"/>
          </w:tcPr>
          <w:p w14:paraId="12C0D49E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564" w:type="pct"/>
          </w:tcPr>
          <w:p w14:paraId="0AA95DD6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611" w:type="pct"/>
          </w:tcPr>
          <w:p w14:paraId="1E818335" w14:textId="10FE779A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Придорожное, зона специализированной общественной застройки</w:t>
            </w:r>
          </w:p>
        </w:tc>
        <w:tc>
          <w:tcPr>
            <w:tcW w:w="645" w:type="pct"/>
          </w:tcPr>
          <w:p w14:paraId="69933F06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14:paraId="50E5C0EA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0B4B0608" w14:textId="77777777" w:rsidTr="001E7384">
        <w:tc>
          <w:tcPr>
            <w:tcW w:w="182" w:type="pct"/>
          </w:tcPr>
          <w:p w14:paraId="7CF6472C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2.11</w:t>
            </w:r>
          </w:p>
        </w:tc>
        <w:tc>
          <w:tcPr>
            <w:tcW w:w="462" w:type="pct"/>
          </w:tcPr>
          <w:p w14:paraId="0F15539B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Стадион</w:t>
            </w:r>
          </w:p>
        </w:tc>
        <w:tc>
          <w:tcPr>
            <w:tcW w:w="485" w:type="pct"/>
          </w:tcPr>
          <w:p w14:paraId="40351516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599" w:type="pct"/>
          </w:tcPr>
          <w:p w14:paraId="4F76B42C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53" w:type="pct"/>
          </w:tcPr>
          <w:p w14:paraId="17EAEB41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37" w:type="pct"/>
          </w:tcPr>
          <w:p w14:paraId="2A4FEC57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564" w:type="pct"/>
          </w:tcPr>
          <w:p w14:paraId="572A8345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611" w:type="pct"/>
          </w:tcPr>
          <w:p w14:paraId="14FADAB7" w14:textId="4615F1DA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Придорожное, зона специализированной общественной застройки</w:t>
            </w:r>
          </w:p>
        </w:tc>
        <w:tc>
          <w:tcPr>
            <w:tcW w:w="645" w:type="pct"/>
          </w:tcPr>
          <w:p w14:paraId="76A5607D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14:paraId="41739C96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1B7D4C83" w14:textId="77777777" w:rsidTr="001E7384">
        <w:tc>
          <w:tcPr>
            <w:tcW w:w="182" w:type="pct"/>
          </w:tcPr>
          <w:p w14:paraId="583304B9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2.12</w:t>
            </w:r>
          </w:p>
        </w:tc>
        <w:tc>
          <w:tcPr>
            <w:tcW w:w="462" w:type="pct"/>
          </w:tcPr>
          <w:p w14:paraId="3849004E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Площадка для занятий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воркаутом</w:t>
            </w:r>
            <w:proofErr w:type="spellEnd"/>
          </w:p>
        </w:tc>
        <w:tc>
          <w:tcPr>
            <w:tcW w:w="485" w:type="pct"/>
          </w:tcPr>
          <w:p w14:paraId="639D74AB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599" w:type="pct"/>
          </w:tcPr>
          <w:p w14:paraId="2A91B723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53" w:type="pct"/>
          </w:tcPr>
          <w:p w14:paraId="332B8C96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37" w:type="pct"/>
          </w:tcPr>
          <w:p w14:paraId="28BD2C49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564" w:type="pct"/>
          </w:tcPr>
          <w:p w14:paraId="7C58C588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11" w:type="pct"/>
          </w:tcPr>
          <w:p w14:paraId="749EEA83" w14:textId="482E95E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Придорожное, зона специализированной общественной застройки</w:t>
            </w:r>
          </w:p>
        </w:tc>
        <w:tc>
          <w:tcPr>
            <w:tcW w:w="645" w:type="pct"/>
          </w:tcPr>
          <w:p w14:paraId="0F97AA64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14:paraId="4870691D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4E08C5AE" w14:textId="77777777" w:rsidTr="001E7384">
        <w:tc>
          <w:tcPr>
            <w:tcW w:w="182" w:type="pct"/>
          </w:tcPr>
          <w:p w14:paraId="30ED024D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2.13</w:t>
            </w:r>
          </w:p>
        </w:tc>
        <w:tc>
          <w:tcPr>
            <w:tcW w:w="462" w:type="pct"/>
          </w:tcPr>
          <w:p w14:paraId="0F7E0D1B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Площадка для занятий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воркаутом</w:t>
            </w:r>
            <w:proofErr w:type="spellEnd"/>
          </w:p>
        </w:tc>
        <w:tc>
          <w:tcPr>
            <w:tcW w:w="485" w:type="pct"/>
          </w:tcPr>
          <w:p w14:paraId="71C98312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599" w:type="pct"/>
          </w:tcPr>
          <w:p w14:paraId="5AB64791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Обеспечение условий для развития физической культуры школьного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453" w:type="pct"/>
          </w:tcPr>
          <w:p w14:paraId="1DE47399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37" w:type="pct"/>
          </w:tcPr>
          <w:p w14:paraId="603379F7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564" w:type="pct"/>
          </w:tcPr>
          <w:p w14:paraId="31DADA37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11" w:type="pct"/>
          </w:tcPr>
          <w:p w14:paraId="33F22F85" w14:textId="43D6CE71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Шебунино, зона специализированной общественной застройки</w:t>
            </w:r>
          </w:p>
        </w:tc>
        <w:tc>
          <w:tcPr>
            <w:tcW w:w="645" w:type="pct"/>
          </w:tcPr>
          <w:p w14:paraId="6D15DC5A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14:paraId="7AB35D21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4584B2EF" w14:textId="77777777" w:rsidTr="001E7384">
        <w:tc>
          <w:tcPr>
            <w:tcW w:w="182" w:type="pct"/>
          </w:tcPr>
          <w:p w14:paraId="41948671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2.14</w:t>
            </w:r>
          </w:p>
        </w:tc>
        <w:tc>
          <w:tcPr>
            <w:tcW w:w="462" w:type="pct"/>
          </w:tcPr>
          <w:p w14:paraId="79F67BE8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Площадка для занятий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воркаутом</w:t>
            </w:r>
            <w:proofErr w:type="spellEnd"/>
          </w:p>
        </w:tc>
        <w:tc>
          <w:tcPr>
            <w:tcW w:w="485" w:type="pct"/>
          </w:tcPr>
          <w:p w14:paraId="7FFC71D5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Спортивное сооружение</w:t>
            </w:r>
          </w:p>
        </w:tc>
        <w:tc>
          <w:tcPr>
            <w:tcW w:w="599" w:type="pct"/>
          </w:tcPr>
          <w:p w14:paraId="12A7F0A4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Обеспечение условий для развития физической культуры школьного и массового спорта, организация проведения официальных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физкультурно-оздоровительных и спортивных мероприятий</w:t>
            </w:r>
          </w:p>
        </w:tc>
        <w:tc>
          <w:tcPr>
            <w:tcW w:w="453" w:type="pct"/>
          </w:tcPr>
          <w:p w14:paraId="4FC78B95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Планируемый к размещению</w:t>
            </w:r>
          </w:p>
        </w:tc>
        <w:tc>
          <w:tcPr>
            <w:tcW w:w="537" w:type="pct"/>
          </w:tcPr>
          <w:p w14:paraId="3542C253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Единовременная пропускная способность, чел</w:t>
            </w:r>
          </w:p>
        </w:tc>
        <w:tc>
          <w:tcPr>
            <w:tcW w:w="564" w:type="pct"/>
          </w:tcPr>
          <w:p w14:paraId="5D25B2E8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11" w:type="pct"/>
          </w:tcPr>
          <w:p w14:paraId="0A4D566F" w14:textId="6A23FCE1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Ясноморское, зона специализированной общественной застройки</w:t>
            </w:r>
          </w:p>
        </w:tc>
        <w:tc>
          <w:tcPr>
            <w:tcW w:w="645" w:type="pct"/>
          </w:tcPr>
          <w:p w14:paraId="53F9A63B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62" w:type="pct"/>
          </w:tcPr>
          <w:p w14:paraId="2B6B1155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</w:tbl>
    <w:p w14:paraId="0ED1587D" w14:textId="45CD3CCD" w:rsidR="00467827" w:rsidRPr="001C5426" w:rsidRDefault="00467827" w:rsidP="00467827">
      <w:pPr>
        <w:pStyle w:val="2"/>
        <w:jc w:val="center"/>
        <w:rPr>
          <w:rFonts w:ascii="Tahoma" w:hAnsi="Tahoma" w:cs="Tahoma"/>
          <w:color w:val="auto"/>
        </w:rPr>
      </w:pPr>
      <w:bookmarkStart w:id="5" w:name="_Toc101975520"/>
      <w:bookmarkStart w:id="6" w:name="_Toc104375781"/>
      <w:r w:rsidRPr="001C5426">
        <w:rPr>
          <w:rFonts w:ascii="Tahoma" w:hAnsi="Tahoma" w:cs="Tahoma"/>
          <w:color w:val="auto"/>
          <w:sz w:val="20"/>
          <w:szCs w:val="20"/>
        </w:rPr>
        <w:t>1.3.</w:t>
      </w:r>
      <w:r w:rsidRPr="001C5426">
        <w:rPr>
          <w:rFonts w:ascii="Tahoma" w:hAnsi="Tahoma" w:cs="Tahoma"/>
          <w:color w:val="auto"/>
          <w:sz w:val="20"/>
          <w:szCs w:val="20"/>
        </w:rPr>
        <w:tab/>
        <w:t>Объекты культуры, объекты отдыха и туризма</w:t>
      </w:r>
      <w:bookmarkEnd w:id="5"/>
      <w:bookmarkEnd w:id="6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1"/>
        <w:gridCol w:w="1500"/>
        <w:gridCol w:w="1433"/>
        <w:gridCol w:w="1674"/>
        <w:gridCol w:w="1343"/>
        <w:gridCol w:w="1595"/>
        <w:gridCol w:w="1674"/>
        <w:gridCol w:w="1935"/>
        <w:gridCol w:w="1659"/>
        <w:gridCol w:w="1239"/>
      </w:tblGrid>
      <w:tr w:rsidR="00AC4BE9" w:rsidRPr="001C5426" w14:paraId="3C682E3C" w14:textId="77777777" w:rsidTr="009A0C2D">
        <w:trPr>
          <w:tblHeader/>
        </w:trPr>
        <w:tc>
          <w:tcPr>
            <w:tcW w:w="155" w:type="pct"/>
            <w:vMerge w:val="restart"/>
            <w:vAlign w:val="center"/>
          </w:tcPr>
          <w:p w14:paraId="103C68D6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517" w:type="pct"/>
            <w:vMerge w:val="restart"/>
            <w:vAlign w:val="center"/>
          </w:tcPr>
          <w:p w14:paraId="788EA0C5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494" w:type="pct"/>
            <w:vMerge w:val="restart"/>
            <w:vAlign w:val="center"/>
          </w:tcPr>
          <w:p w14:paraId="12BAAD44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Вид объекта</w:t>
            </w:r>
          </w:p>
        </w:tc>
        <w:tc>
          <w:tcPr>
            <w:tcW w:w="577" w:type="pct"/>
            <w:vMerge w:val="restart"/>
            <w:vAlign w:val="center"/>
          </w:tcPr>
          <w:p w14:paraId="1E95BB62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Назначение объекта</w:t>
            </w:r>
          </w:p>
        </w:tc>
        <w:tc>
          <w:tcPr>
            <w:tcW w:w="463" w:type="pct"/>
            <w:vMerge w:val="restart"/>
            <w:vAlign w:val="center"/>
          </w:tcPr>
          <w:p w14:paraId="7142627C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Статус объекта</w:t>
            </w:r>
          </w:p>
        </w:tc>
        <w:tc>
          <w:tcPr>
            <w:tcW w:w="1127" w:type="pct"/>
            <w:gridSpan w:val="2"/>
            <w:vAlign w:val="center"/>
          </w:tcPr>
          <w:p w14:paraId="1AC91E9E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Характеристика объекта</w:t>
            </w:r>
          </w:p>
        </w:tc>
        <w:tc>
          <w:tcPr>
            <w:tcW w:w="667" w:type="pct"/>
            <w:vMerge w:val="restart"/>
            <w:vAlign w:val="center"/>
          </w:tcPr>
          <w:p w14:paraId="30A858B5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Местоположение объекта (населенный пункт, адрес, функциональная зона)</w:t>
            </w:r>
          </w:p>
        </w:tc>
        <w:tc>
          <w:tcPr>
            <w:tcW w:w="572" w:type="pct"/>
            <w:vMerge w:val="restart"/>
            <w:vAlign w:val="center"/>
          </w:tcPr>
          <w:p w14:paraId="455FF244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427" w:type="pct"/>
            <w:vMerge w:val="restart"/>
            <w:vAlign w:val="center"/>
          </w:tcPr>
          <w:p w14:paraId="0CDE04BB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Срок реализации</w:t>
            </w:r>
          </w:p>
        </w:tc>
      </w:tr>
      <w:tr w:rsidR="00AC4BE9" w:rsidRPr="001C5426" w14:paraId="5998DD04" w14:textId="77777777" w:rsidTr="009A0C2D">
        <w:trPr>
          <w:tblHeader/>
        </w:trPr>
        <w:tc>
          <w:tcPr>
            <w:tcW w:w="155" w:type="pct"/>
            <w:vMerge/>
            <w:vAlign w:val="center"/>
          </w:tcPr>
          <w:p w14:paraId="03C28566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</w:tcPr>
          <w:p w14:paraId="5884461D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4" w:type="pct"/>
            <w:vMerge/>
            <w:vAlign w:val="center"/>
          </w:tcPr>
          <w:p w14:paraId="658298E1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14:paraId="5E2FE17A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3" w:type="pct"/>
            <w:vMerge/>
            <w:vAlign w:val="center"/>
          </w:tcPr>
          <w:p w14:paraId="6DE9FB2E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14:paraId="44560933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577" w:type="pct"/>
            <w:vAlign w:val="center"/>
          </w:tcPr>
          <w:p w14:paraId="33ABBC2D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667" w:type="pct"/>
            <w:vMerge/>
            <w:vAlign w:val="center"/>
          </w:tcPr>
          <w:p w14:paraId="5E5ECB3C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" w:type="pct"/>
            <w:vMerge/>
            <w:vAlign w:val="center"/>
          </w:tcPr>
          <w:p w14:paraId="75A7A22C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" w:type="pct"/>
            <w:vMerge/>
            <w:vAlign w:val="center"/>
          </w:tcPr>
          <w:p w14:paraId="3B0568F9" w14:textId="77777777" w:rsidR="00467827" w:rsidRPr="001C5426" w:rsidRDefault="00467827" w:rsidP="001E7384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66BDF01F" w14:textId="77777777" w:rsidTr="009A0C2D">
        <w:tc>
          <w:tcPr>
            <w:tcW w:w="155" w:type="pct"/>
          </w:tcPr>
          <w:p w14:paraId="5863C402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3.1</w:t>
            </w:r>
          </w:p>
        </w:tc>
        <w:tc>
          <w:tcPr>
            <w:tcW w:w="517" w:type="pct"/>
          </w:tcPr>
          <w:p w14:paraId="06636D9A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Библиотека села Колхозное (МБУК «Невельская ЦБС»)</w:t>
            </w:r>
          </w:p>
        </w:tc>
        <w:tc>
          <w:tcPr>
            <w:tcW w:w="494" w:type="pct"/>
          </w:tcPr>
          <w:p w14:paraId="2F705D80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 культурно-просветительного назначения</w:t>
            </w:r>
          </w:p>
        </w:tc>
        <w:tc>
          <w:tcPr>
            <w:tcW w:w="577" w:type="pct"/>
          </w:tcPr>
          <w:p w14:paraId="04BFC5F4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463" w:type="pct"/>
          </w:tcPr>
          <w:p w14:paraId="4C19DBEF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50" w:type="pct"/>
          </w:tcPr>
          <w:p w14:paraId="171745CE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77" w:type="pct"/>
          </w:tcPr>
          <w:p w14:paraId="72DDAB7A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67" w:type="pct"/>
          </w:tcPr>
          <w:p w14:paraId="3D0857A3" w14:textId="55108CB0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Колхозное, ул. Гагарина, 35, зона специализированной общественной застройки</w:t>
            </w:r>
          </w:p>
        </w:tc>
        <w:tc>
          <w:tcPr>
            <w:tcW w:w="572" w:type="pct"/>
          </w:tcPr>
          <w:p w14:paraId="0416ECD9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7" w:type="pct"/>
          </w:tcPr>
          <w:p w14:paraId="7E88F222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5461808B" w14:textId="77777777" w:rsidTr="009A0C2D">
        <w:tc>
          <w:tcPr>
            <w:tcW w:w="155" w:type="pct"/>
          </w:tcPr>
          <w:p w14:paraId="1FB1B326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3.2</w:t>
            </w:r>
          </w:p>
        </w:tc>
        <w:tc>
          <w:tcPr>
            <w:tcW w:w="517" w:type="pct"/>
          </w:tcPr>
          <w:p w14:paraId="7F328321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ДК «Шахтёр» с. Горнозаводска (филиал МБУК "РДК им. Г.И. Невельского")</w:t>
            </w:r>
          </w:p>
        </w:tc>
        <w:tc>
          <w:tcPr>
            <w:tcW w:w="494" w:type="pct"/>
          </w:tcPr>
          <w:p w14:paraId="4FDD9062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</w:t>
            </w:r>
          </w:p>
        </w:tc>
        <w:tc>
          <w:tcPr>
            <w:tcW w:w="577" w:type="pct"/>
          </w:tcPr>
          <w:p w14:paraId="01F8E223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463" w:type="pct"/>
          </w:tcPr>
          <w:p w14:paraId="440806B9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50" w:type="pct"/>
          </w:tcPr>
          <w:p w14:paraId="02F6AEEB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Зрительских мест</w:t>
            </w:r>
          </w:p>
        </w:tc>
        <w:tc>
          <w:tcPr>
            <w:tcW w:w="577" w:type="pct"/>
          </w:tcPr>
          <w:p w14:paraId="4CA13155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260</w:t>
            </w:r>
          </w:p>
        </w:tc>
        <w:tc>
          <w:tcPr>
            <w:tcW w:w="667" w:type="pct"/>
          </w:tcPr>
          <w:p w14:paraId="5EEE5A0E" w14:textId="424B38A2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 ул. Советская, 29, зона специализированной общественной застройки</w:t>
            </w:r>
          </w:p>
        </w:tc>
        <w:tc>
          <w:tcPr>
            <w:tcW w:w="572" w:type="pct"/>
          </w:tcPr>
          <w:p w14:paraId="7901A333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7" w:type="pct"/>
          </w:tcPr>
          <w:p w14:paraId="4EDECCBE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15CE26E9" w14:textId="77777777" w:rsidTr="009A0C2D">
        <w:tc>
          <w:tcPr>
            <w:tcW w:w="155" w:type="pct"/>
          </w:tcPr>
          <w:p w14:paraId="3B8D4770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3.3</w:t>
            </w:r>
          </w:p>
        </w:tc>
        <w:tc>
          <w:tcPr>
            <w:tcW w:w="517" w:type="pct"/>
          </w:tcPr>
          <w:p w14:paraId="35FA5F97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Клуб с. Колхозное (филиал МБУК "РДК им. Г.И. Невельского")</w:t>
            </w:r>
          </w:p>
        </w:tc>
        <w:tc>
          <w:tcPr>
            <w:tcW w:w="494" w:type="pct"/>
          </w:tcPr>
          <w:p w14:paraId="6131FDC5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</w:t>
            </w:r>
          </w:p>
        </w:tc>
        <w:tc>
          <w:tcPr>
            <w:tcW w:w="577" w:type="pct"/>
          </w:tcPr>
          <w:p w14:paraId="55E14735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463" w:type="pct"/>
          </w:tcPr>
          <w:p w14:paraId="3E759186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50" w:type="pct"/>
          </w:tcPr>
          <w:p w14:paraId="3F5C9048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Зрительских мест</w:t>
            </w:r>
          </w:p>
        </w:tc>
        <w:tc>
          <w:tcPr>
            <w:tcW w:w="577" w:type="pct"/>
          </w:tcPr>
          <w:p w14:paraId="5D17E263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667" w:type="pct"/>
          </w:tcPr>
          <w:p w14:paraId="7854CDB2" w14:textId="57E1EEF0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Колхозное, ул. Гагарина, 35, зона специализированной общественной застройки</w:t>
            </w:r>
          </w:p>
        </w:tc>
        <w:tc>
          <w:tcPr>
            <w:tcW w:w="572" w:type="pct"/>
          </w:tcPr>
          <w:p w14:paraId="68642EC8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7" w:type="pct"/>
          </w:tcPr>
          <w:p w14:paraId="66639814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C96EBD" w:rsidRPr="001C5426" w14:paraId="23A8803B" w14:textId="77777777" w:rsidTr="009A0C2D">
        <w:tc>
          <w:tcPr>
            <w:tcW w:w="155" w:type="pct"/>
          </w:tcPr>
          <w:p w14:paraId="20B784D9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3.4</w:t>
            </w:r>
          </w:p>
        </w:tc>
        <w:tc>
          <w:tcPr>
            <w:tcW w:w="517" w:type="pct"/>
          </w:tcPr>
          <w:p w14:paraId="3B704842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Клуб «Горняк» с. Шебунино (филиал МБУК "РДК им. Г.И. Невельского")</w:t>
            </w:r>
          </w:p>
        </w:tc>
        <w:tc>
          <w:tcPr>
            <w:tcW w:w="494" w:type="pct"/>
          </w:tcPr>
          <w:p w14:paraId="5D90D422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 культурно-досугового (клубного) типа</w:t>
            </w:r>
          </w:p>
        </w:tc>
        <w:tc>
          <w:tcPr>
            <w:tcW w:w="577" w:type="pct"/>
          </w:tcPr>
          <w:p w14:paraId="1826F31F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463" w:type="pct"/>
          </w:tcPr>
          <w:p w14:paraId="2949ACC7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50" w:type="pct"/>
          </w:tcPr>
          <w:p w14:paraId="0A7610D5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Зрительских мест</w:t>
            </w:r>
          </w:p>
        </w:tc>
        <w:tc>
          <w:tcPr>
            <w:tcW w:w="577" w:type="pct"/>
          </w:tcPr>
          <w:p w14:paraId="6E707A3E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667" w:type="pct"/>
          </w:tcPr>
          <w:p w14:paraId="6C0E8592" w14:textId="1AA760AF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Шебунино, ул. Дачная, 4, многофункциональная общественно-деловая зона</w:t>
            </w:r>
          </w:p>
        </w:tc>
        <w:tc>
          <w:tcPr>
            <w:tcW w:w="572" w:type="pct"/>
          </w:tcPr>
          <w:p w14:paraId="0427255C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27" w:type="pct"/>
          </w:tcPr>
          <w:p w14:paraId="6CD0DC83" w14:textId="77777777" w:rsidR="00467827" w:rsidRPr="001C5426" w:rsidRDefault="00467827" w:rsidP="001E7384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</w:tbl>
    <w:p w14:paraId="706BEC56" w14:textId="5C0BDA0F" w:rsidR="009A0C2D" w:rsidRPr="001C5426" w:rsidRDefault="009A0C2D" w:rsidP="009A0C2D">
      <w:pPr>
        <w:pStyle w:val="af5"/>
      </w:pPr>
      <w:bookmarkStart w:id="7" w:name="_Toc101975521"/>
    </w:p>
    <w:p w14:paraId="621F0B92" w14:textId="77777777" w:rsidR="009A0C2D" w:rsidRPr="001C5426" w:rsidRDefault="009A0C2D" w:rsidP="009A0C2D">
      <w:pPr>
        <w:pStyle w:val="af5"/>
      </w:pPr>
    </w:p>
    <w:p w14:paraId="31678303" w14:textId="77777777" w:rsidR="009A0C2D" w:rsidRPr="001C5426" w:rsidRDefault="009A0C2D" w:rsidP="009A0C2D">
      <w:pPr>
        <w:pStyle w:val="af5"/>
      </w:pPr>
    </w:p>
    <w:p w14:paraId="124C2DFB" w14:textId="43C982A6" w:rsidR="00467827" w:rsidRPr="001C5426" w:rsidRDefault="00467827" w:rsidP="00467827">
      <w:pPr>
        <w:pStyle w:val="2"/>
        <w:jc w:val="center"/>
        <w:rPr>
          <w:rFonts w:ascii="Tahoma" w:hAnsi="Tahoma" w:cs="Tahoma"/>
          <w:color w:val="auto"/>
          <w:sz w:val="20"/>
          <w:szCs w:val="20"/>
        </w:rPr>
      </w:pPr>
      <w:bookmarkStart w:id="8" w:name="_Toc104375782"/>
      <w:r w:rsidRPr="001C5426">
        <w:rPr>
          <w:rFonts w:ascii="Tahoma" w:hAnsi="Tahoma" w:cs="Tahoma"/>
          <w:color w:val="auto"/>
          <w:sz w:val="20"/>
          <w:szCs w:val="20"/>
        </w:rPr>
        <w:lastRenderedPageBreak/>
        <w:t>1.4.</w:t>
      </w:r>
      <w:r w:rsidRPr="001C5426">
        <w:rPr>
          <w:rFonts w:ascii="Tahoma" w:hAnsi="Tahoma" w:cs="Tahoma"/>
          <w:color w:val="auto"/>
          <w:sz w:val="20"/>
          <w:szCs w:val="20"/>
        </w:rPr>
        <w:tab/>
        <w:t>Объекты электро-, тепло-, газо</w:t>
      </w:r>
      <w:proofErr w:type="gramStart"/>
      <w:r w:rsidRPr="001C5426">
        <w:rPr>
          <w:rFonts w:ascii="Tahoma" w:hAnsi="Tahoma" w:cs="Tahoma"/>
          <w:color w:val="auto"/>
          <w:sz w:val="20"/>
          <w:szCs w:val="20"/>
        </w:rPr>
        <w:t>-  и</w:t>
      </w:r>
      <w:proofErr w:type="gramEnd"/>
      <w:r w:rsidRPr="001C5426">
        <w:rPr>
          <w:rFonts w:ascii="Tahoma" w:hAnsi="Tahoma" w:cs="Tahoma"/>
          <w:color w:val="auto"/>
          <w:sz w:val="20"/>
          <w:szCs w:val="20"/>
        </w:rPr>
        <w:t xml:space="preserve"> водоснабжения населения, водоотведения</w:t>
      </w:r>
      <w:bookmarkEnd w:id="7"/>
      <w:bookmarkEnd w:id="8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1636"/>
        <w:gridCol w:w="1636"/>
        <w:gridCol w:w="1505"/>
        <w:gridCol w:w="1227"/>
        <w:gridCol w:w="1711"/>
        <w:gridCol w:w="1546"/>
        <w:gridCol w:w="2048"/>
        <w:gridCol w:w="1592"/>
        <w:gridCol w:w="1102"/>
      </w:tblGrid>
      <w:tr w:rsidR="00AC4BE9" w:rsidRPr="001C5426" w14:paraId="1152C09F" w14:textId="77777777" w:rsidTr="009A0C2D">
        <w:trPr>
          <w:tblHeader/>
        </w:trPr>
        <w:tc>
          <w:tcPr>
            <w:tcW w:w="500" w:type="dxa"/>
            <w:vMerge w:val="restart"/>
            <w:vAlign w:val="center"/>
          </w:tcPr>
          <w:p w14:paraId="01555AE9" w14:textId="77777777" w:rsidR="00AC6BCD" w:rsidRPr="001C5426" w:rsidRDefault="00AC6BCD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1636" w:type="dxa"/>
            <w:vMerge w:val="restart"/>
            <w:vAlign w:val="center"/>
          </w:tcPr>
          <w:p w14:paraId="428D4734" w14:textId="77777777" w:rsidR="00AC6BCD" w:rsidRPr="001C5426" w:rsidRDefault="00AC6BCD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636" w:type="dxa"/>
            <w:vMerge w:val="restart"/>
            <w:vAlign w:val="center"/>
          </w:tcPr>
          <w:p w14:paraId="40F17653" w14:textId="77777777" w:rsidR="00AC6BCD" w:rsidRPr="001C5426" w:rsidRDefault="00AC6BCD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05" w:type="dxa"/>
            <w:vMerge w:val="restart"/>
            <w:vAlign w:val="center"/>
          </w:tcPr>
          <w:p w14:paraId="0A552AB1" w14:textId="77777777" w:rsidR="00AC6BCD" w:rsidRPr="001C5426" w:rsidRDefault="00AC6BCD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Назначение объекта</w:t>
            </w:r>
          </w:p>
        </w:tc>
        <w:tc>
          <w:tcPr>
            <w:tcW w:w="1227" w:type="dxa"/>
            <w:vMerge w:val="restart"/>
            <w:vAlign w:val="center"/>
          </w:tcPr>
          <w:p w14:paraId="0053884B" w14:textId="77777777" w:rsidR="00AC6BCD" w:rsidRPr="001C5426" w:rsidRDefault="00AC6BCD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Статус объекта</w:t>
            </w:r>
          </w:p>
        </w:tc>
        <w:tc>
          <w:tcPr>
            <w:tcW w:w="3257" w:type="dxa"/>
            <w:gridSpan w:val="2"/>
            <w:vAlign w:val="center"/>
          </w:tcPr>
          <w:p w14:paraId="1FA05D5F" w14:textId="77777777" w:rsidR="00AC6BCD" w:rsidRPr="001C5426" w:rsidRDefault="00AC6BCD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Характеристика объекта</w:t>
            </w:r>
          </w:p>
        </w:tc>
        <w:tc>
          <w:tcPr>
            <w:tcW w:w="2048" w:type="dxa"/>
            <w:vMerge w:val="restart"/>
            <w:vAlign w:val="center"/>
          </w:tcPr>
          <w:p w14:paraId="662ABADC" w14:textId="77777777" w:rsidR="00AC6BCD" w:rsidRPr="001C5426" w:rsidRDefault="00AC6BCD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Местоположение объекта (населенный пункт, адрес, функциональная зона)</w:t>
            </w:r>
          </w:p>
        </w:tc>
        <w:tc>
          <w:tcPr>
            <w:tcW w:w="1592" w:type="dxa"/>
            <w:vMerge w:val="restart"/>
            <w:vAlign w:val="center"/>
          </w:tcPr>
          <w:p w14:paraId="104F7EBD" w14:textId="77777777" w:rsidR="00AC6BCD" w:rsidRPr="001C5426" w:rsidRDefault="00AC6BCD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1102" w:type="dxa"/>
            <w:vMerge w:val="restart"/>
            <w:vAlign w:val="center"/>
          </w:tcPr>
          <w:p w14:paraId="54BDD2F4" w14:textId="77777777" w:rsidR="00AC6BCD" w:rsidRPr="001C5426" w:rsidRDefault="00AC6BCD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Срок реализации</w:t>
            </w:r>
          </w:p>
        </w:tc>
      </w:tr>
      <w:tr w:rsidR="00AC6BCD" w:rsidRPr="001C5426" w14:paraId="3C484F9A" w14:textId="77777777" w:rsidTr="009A0C2D">
        <w:trPr>
          <w:tblHeader/>
        </w:trPr>
        <w:tc>
          <w:tcPr>
            <w:tcW w:w="500" w:type="dxa"/>
            <w:vMerge/>
            <w:vAlign w:val="center"/>
          </w:tcPr>
          <w:p w14:paraId="2EB44F68" w14:textId="77777777" w:rsidR="00AC6BCD" w:rsidRPr="001C5426" w:rsidRDefault="00AC6BCD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565712BC" w14:textId="77777777" w:rsidR="00AC6BCD" w:rsidRPr="001C5426" w:rsidRDefault="00AC6BCD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  <w:vAlign w:val="center"/>
          </w:tcPr>
          <w:p w14:paraId="65769AD9" w14:textId="77777777" w:rsidR="00AC6BCD" w:rsidRPr="001C5426" w:rsidRDefault="00AC6BCD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  <w:vAlign w:val="center"/>
          </w:tcPr>
          <w:p w14:paraId="121F6DE5" w14:textId="77777777" w:rsidR="00AC6BCD" w:rsidRPr="001C5426" w:rsidRDefault="00AC6BCD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  <w:vAlign w:val="center"/>
          </w:tcPr>
          <w:p w14:paraId="5AC7B5B8" w14:textId="77777777" w:rsidR="00AC6BCD" w:rsidRPr="001C5426" w:rsidRDefault="00AC6BCD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  <w:vAlign w:val="center"/>
          </w:tcPr>
          <w:p w14:paraId="3A933148" w14:textId="77777777" w:rsidR="00AC6BCD" w:rsidRPr="001C5426" w:rsidRDefault="00AC6BCD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546" w:type="dxa"/>
            <w:vAlign w:val="center"/>
          </w:tcPr>
          <w:p w14:paraId="3BD65E0A" w14:textId="77777777" w:rsidR="00AC6BCD" w:rsidRPr="001C5426" w:rsidRDefault="00AC6BCD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2048" w:type="dxa"/>
            <w:vMerge/>
            <w:vAlign w:val="center"/>
          </w:tcPr>
          <w:p w14:paraId="29E27908" w14:textId="77777777" w:rsidR="00AC6BCD" w:rsidRPr="001C5426" w:rsidRDefault="00AC6BCD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  <w:vAlign w:val="center"/>
          </w:tcPr>
          <w:p w14:paraId="7049E1C0" w14:textId="77777777" w:rsidR="00AC6BCD" w:rsidRPr="001C5426" w:rsidRDefault="00AC6BCD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</w:tcPr>
          <w:p w14:paraId="5D666547" w14:textId="77777777" w:rsidR="00AC6BCD" w:rsidRPr="001C5426" w:rsidRDefault="00AC6BCD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2218733" w14:textId="77777777" w:rsidR="009A0C2D" w:rsidRPr="001C5426" w:rsidRDefault="009A0C2D">
      <w:pPr>
        <w:rPr>
          <w:rFonts w:ascii="Tahoma" w:hAnsi="Tahoma" w:cs="Tahoma"/>
          <w:sz w:val="2"/>
          <w:szCs w:val="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1636"/>
        <w:gridCol w:w="1636"/>
        <w:gridCol w:w="1505"/>
        <w:gridCol w:w="1227"/>
        <w:gridCol w:w="1711"/>
        <w:gridCol w:w="1546"/>
        <w:gridCol w:w="2048"/>
        <w:gridCol w:w="1592"/>
        <w:gridCol w:w="1102"/>
      </w:tblGrid>
      <w:tr w:rsidR="00AC4BE9" w:rsidRPr="001C5426" w14:paraId="35C426E0" w14:textId="77777777" w:rsidTr="009A0C2D">
        <w:trPr>
          <w:tblHeader/>
        </w:trPr>
        <w:tc>
          <w:tcPr>
            <w:tcW w:w="500" w:type="dxa"/>
            <w:vAlign w:val="center"/>
          </w:tcPr>
          <w:p w14:paraId="6835D35D" w14:textId="0DA8F3E8" w:rsidR="009A0C2D" w:rsidRPr="001C5426" w:rsidRDefault="009A0C2D" w:rsidP="009A0C2D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636" w:type="dxa"/>
            <w:vAlign w:val="center"/>
          </w:tcPr>
          <w:p w14:paraId="73FA86CD" w14:textId="25A1CA13" w:rsidR="009A0C2D" w:rsidRPr="001C5426" w:rsidRDefault="009A0C2D" w:rsidP="009A0C2D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636" w:type="dxa"/>
            <w:vAlign w:val="center"/>
          </w:tcPr>
          <w:p w14:paraId="6D125584" w14:textId="4AD1F69F" w:rsidR="009A0C2D" w:rsidRPr="001C5426" w:rsidRDefault="009A0C2D" w:rsidP="009A0C2D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505" w:type="dxa"/>
            <w:vAlign w:val="center"/>
          </w:tcPr>
          <w:p w14:paraId="73678A48" w14:textId="73EF02AE" w:rsidR="009A0C2D" w:rsidRPr="001C5426" w:rsidRDefault="009A0C2D" w:rsidP="009A0C2D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27" w:type="dxa"/>
            <w:vAlign w:val="center"/>
          </w:tcPr>
          <w:p w14:paraId="6630EA8F" w14:textId="3346D402" w:rsidR="009A0C2D" w:rsidRPr="001C5426" w:rsidRDefault="009A0C2D" w:rsidP="009A0C2D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11" w:type="dxa"/>
            <w:vAlign w:val="center"/>
          </w:tcPr>
          <w:p w14:paraId="7DA35A45" w14:textId="3F4021E0" w:rsidR="009A0C2D" w:rsidRPr="001C5426" w:rsidRDefault="009A0C2D" w:rsidP="009A0C2D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546" w:type="dxa"/>
            <w:vAlign w:val="center"/>
          </w:tcPr>
          <w:p w14:paraId="7ECAFF99" w14:textId="1A605D5A" w:rsidR="009A0C2D" w:rsidRPr="001C5426" w:rsidRDefault="009A0C2D" w:rsidP="009A0C2D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048" w:type="dxa"/>
            <w:vAlign w:val="center"/>
          </w:tcPr>
          <w:p w14:paraId="4CBC9E92" w14:textId="7DEA0A67" w:rsidR="009A0C2D" w:rsidRPr="001C5426" w:rsidRDefault="009A0C2D" w:rsidP="009A0C2D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592" w:type="dxa"/>
            <w:vAlign w:val="center"/>
          </w:tcPr>
          <w:p w14:paraId="7B1C28F8" w14:textId="169E00EA" w:rsidR="009A0C2D" w:rsidRPr="001C5426" w:rsidRDefault="009A0C2D" w:rsidP="009A0C2D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102" w:type="dxa"/>
            <w:vAlign w:val="center"/>
          </w:tcPr>
          <w:p w14:paraId="025C9B72" w14:textId="4695CF46" w:rsidR="009A0C2D" w:rsidRPr="001C5426" w:rsidRDefault="009A0C2D" w:rsidP="009A0C2D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AC4BE9" w:rsidRPr="001C5426" w14:paraId="2A8EF19B" w14:textId="77777777" w:rsidTr="009A0C2D">
        <w:tc>
          <w:tcPr>
            <w:tcW w:w="500" w:type="dxa"/>
            <w:vMerge w:val="restart"/>
          </w:tcPr>
          <w:p w14:paraId="3D22959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</w:t>
            </w:r>
          </w:p>
        </w:tc>
        <w:tc>
          <w:tcPr>
            <w:tcW w:w="1636" w:type="dxa"/>
            <w:vMerge w:val="restart"/>
          </w:tcPr>
          <w:p w14:paraId="72D2C3F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Горнозаводская</w:t>
            </w:r>
          </w:p>
        </w:tc>
        <w:tc>
          <w:tcPr>
            <w:tcW w:w="1636" w:type="dxa"/>
            <w:vMerge w:val="restart"/>
          </w:tcPr>
          <w:p w14:paraId="1AB48DF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Электрическая подстанция 35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05" w:type="dxa"/>
            <w:vMerge w:val="restart"/>
          </w:tcPr>
          <w:p w14:paraId="1BB7B95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724D17D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12977A0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583134E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2048" w:type="dxa"/>
            <w:vMerge w:val="restart"/>
          </w:tcPr>
          <w:p w14:paraId="72C89F38" w14:textId="5E15C41E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инженерной инфраструктуры</w:t>
            </w:r>
          </w:p>
        </w:tc>
        <w:tc>
          <w:tcPr>
            <w:tcW w:w="1592" w:type="dxa"/>
            <w:vMerge w:val="restart"/>
          </w:tcPr>
          <w:p w14:paraId="159124D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7C3F7C4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9C88F0A" w14:textId="77777777" w:rsidTr="009A0C2D">
        <w:tc>
          <w:tcPr>
            <w:tcW w:w="500" w:type="dxa"/>
            <w:vMerge/>
          </w:tcPr>
          <w:p w14:paraId="48D7841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EF2B2A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FBCA42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52F182A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162EBD8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1A2AA57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711B690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048" w:type="dxa"/>
            <w:vMerge/>
          </w:tcPr>
          <w:p w14:paraId="4399095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6108E3C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2D16ABC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47C1519B" w14:textId="77777777" w:rsidTr="009A0C2D">
        <w:tc>
          <w:tcPr>
            <w:tcW w:w="500" w:type="dxa"/>
            <w:vMerge/>
          </w:tcPr>
          <w:p w14:paraId="7E2450B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23A684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5BE80B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185CFD6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4271CA6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26ED2E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109D703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35/10</w:t>
            </w:r>
          </w:p>
        </w:tc>
        <w:tc>
          <w:tcPr>
            <w:tcW w:w="2048" w:type="dxa"/>
            <w:vMerge/>
          </w:tcPr>
          <w:p w14:paraId="02E78DD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0839DF2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2F32B7C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18977232" w14:textId="77777777" w:rsidTr="009A0C2D">
        <w:tc>
          <w:tcPr>
            <w:tcW w:w="500" w:type="dxa"/>
            <w:vMerge w:val="restart"/>
          </w:tcPr>
          <w:p w14:paraId="5E648FB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4.2</w:t>
            </w:r>
          </w:p>
        </w:tc>
        <w:tc>
          <w:tcPr>
            <w:tcW w:w="1636" w:type="dxa"/>
            <w:vMerge w:val="restart"/>
          </w:tcPr>
          <w:p w14:paraId="52EA774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07EF058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77B32BD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2FA581E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7B74D6E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4C64416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0,16</w:t>
            </w:r>
          </w:p>
        </w:tc>
        <w:tc>
          <w:tcPr>
            <w:tcW w:w="2048" w:type="dxa"/>
            <w:vMerge w:val="restart"/>
          </w:tcPr>
          <w:p w14:paraId="3D2E6B08" w14:textId="339E1A50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Ватутино,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  <w:vMerge w:val="restart"/>
          </w:tcPr>
          <w:p w14:paraId="38CCDE7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268006F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7D6E3D26" w14:textId="77777777" w:rsidTr="009A0C2D">
        <w:tc>
          <w:tcPr>
            <w:tcW w:w="500" w:type="dxa"/>
            <w:vMerge/>
          </w:tcPr>
          <w:p w14:paraId="05049A7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CA5B65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C50366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4C43628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5028E5A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C004D5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42A378C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145DBF1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6B78A9C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0F16EC2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76E94E29" w14:textId="77777777" w:rsidTr="009A0C2D">
        <w:tc>
          <w:tcPr>
            <w:tcW w:w="500" w:type="dxa"/>
            <w:vMerge/>
          </w:tcPr>
          <w:p w14:paraId="092CE8B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AE8B5E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6C966D2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61E73B8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7EE37E5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872905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5E18576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66DE301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74E786C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712A180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7EFA9B1A" w14:textId="77777777" w:rsidTr="009A0C2D">
        <w:tc>
          <w:tcPr>
            <w:tcW w:w="500" w:type="dxa"/>
            <w:vMerge w:val="restart"/>
          </w:tcPr>
          <w:p w14:paraId="6F6877F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4.3</w:t>
            </w:r>
          </w:p>
        </w:tc>
        <w:tc>
          <w:tcPr>
            <w:tcW w:w="1636" w:type="dxa"/>
            <w:vMerge w:val="restart"/>
          </w:tcPr>
          <w:p w14:paraId="15CE854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2EDB290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28C24C5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40F741B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68A074A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6EA7F17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0,16</w:t>
            </w:r>
          </w:p>
        </w:tc>
        <w:tc>
          <w:tcPr>
            <w:tcW w:w="2048" w:type="dxa"/>
            <w:vMerge w:val="restart"/>
          </w:tcPr>
          <w:p w14:paraId="3BE7A1BF" w14:textId="45E3BEE8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Ватутино, зона озелененных территорий специального назначения</w:t>
            </w:r>
          </w:p>
        </w:tc>
        <w:tc>
          <w:tcPr>
            <w:tcW w:w="1592" w:type="dxa"/>
            <w:vMerge w:val="restart"/>
          </w:tcPr>
          <w:p w14:paraId="403500B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4C694EA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038916E9" w14:textId="77777777" w:rsidTr="009A0C2D">
        <w:tc>
          <w:tcPr>
            <w:tcW w:w="500" w:type="dxa"/>
            <w:vMerge/>
          </w:tcPr>
          <w:p w14:paraId="6F1D371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ED871B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608F17A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6C8C296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581D414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55E8AD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470288C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4746B04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7DE5A08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6D4B79B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3F7407C1" w14:textId="77777777" w:rsidTr="009A0C2D">
        <w:tc>
          <w:tcPr>
            <w:tcW w:w="500" w:type="dxa"/>
            <w:vMerge/>
          </w:tcPr>
          <w:p w14:paraId="3D40896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6FE3834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62F9B8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6B6F2D9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2334CAA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3B4E552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4724E09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6CC9595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037495C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2AA2B7D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76CFE7A3" w14:textId="77777777" w:rsidTr="009A0C2D">
        <w:tc>
          <w:tcPr>
            <w:tcW w:w="500" w:type="dxa"/>
            <w:vMerge w:val="restart"/>
          </w:tcPr>
          <w:p w14:paraId="615A3D9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4.4</w:t>
            </w:r>
          </w:p>
        </w:tc>
        <w:tc>
          <w:tcPr>
            <w:tcW w:w="1636" w:type="dxa"/>
            <w:vMerge w:val="restart"/>
          </w:tcPr>
          <w:p w14:paraId="5DFAD3A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7A9788A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22629C0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3C0984D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543A68C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5FD25C0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2048" w:type="dxa"/>
            <w:vMerge w:val="restart"/>
          </w:tcPr>
          <w:p w14:paraId="242077AB" w14:textId="4FDCE278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застройки индивидуальными жилыми домами</w:t>
            </w:r>
          </w:p>
        </w:tc>
        <w:tc>
          <w:tcPr>
            <w:tcW w:w="1592" w:type="dxa"/>
            <w:vMerge w:val="restart"/>
          </w:tcPr>
          <w:p w14:paraId="0C9BA4C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4A0D2EF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6B719ACB" w14:textId="77777777" w:rsidTr="009A0C2D">
        <w:tc>
          <w:tcPr>
            <w:tcW w:w="500" w:type="dxa"/>
            <w:vMerge/>
          </w:tcPr>
          <w:p w14:paraId="20F6489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34C4DD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152B0F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1C5B72E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7B54083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1CB3EC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4D353A2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0E05CC4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0F7AAA4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6FE2D0C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0FF05848" w14:textId="77777777" w:rsidTr="009A0C2D">
        <w:tc>
          <w:tcPr>
            <w:tcW w:w="500" w:type="dxa"/>
            <w:vMerge/>
          </w:tcPr>
          <w:p w14:paraId="004C58D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BF98DD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7FC276F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625B13D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5B146D6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39B6DE6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377E7C7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0A79CEC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7DFE713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2549814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70746C31" w14:textId="77777777" w:rsidTr="009A0C2D">
        <w:tc>
          <w:tcPr>
            <w:tcW w:w="500" w:type="dxa"/>
            <w:vMerge w:val="restart"/>
          </w:tcPr>
          <w:p w14:paraId="1277887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4.5</w:t>
            </w:r>
          </w:p>
        </w:tc>
        <w:tc>
          <w:tcPr>
            <w:tcW w:w="1636" w:type="dxa"/>
            <w:vMerge w:val="restart"/>
          </w:tcPr>
          <w:p w14:paraId="0EBA191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146055A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4EC1BAA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7922AF9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42B66D7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6B938BE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2048" w:type="dxa"/>
            <w:vMerge w:val="restart"/>
          </w:tcPr>
          <w:p w14:paraId="166B3D44" w14:textId="714FA34D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застройки индивидуальными жилыми домами</w:t>
            </w:r>
          </w:p>
        </w:tc>
        <w:tc>
          <w:tcPr>
            <w:tcW w:w="1592" w:type="dxa"/>
            <w:vMerge w:val="restart"/>
          </w:tcPr>
          <w:p w14:paraId="2B1A287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258EC04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4A76890C" w14:textId="77777777" w:rsidTr="009A0C2D">
        <w:tc>
          <w:tcPr>
            <w:tcW w:w="500" w:type="dxa"/>
            <w:vMerge/>
          </w:tcPr>
          <w:p w14:paraId="3D67774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558CD9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7AD3128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0E7AE9F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1C6E544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FA37CA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4DF13B1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3A743B2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180DBBD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61EC89F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2F32DC1D" w14:textId="77777777" w:rsidTr="009A0C2D">
        <w:tc>
          <w:tcPr>
            <w:tcW w:w="500" w:type="dxa"/>
            <w:vMerge/>
          </w:tcPr>
          <w:p w14:paraId="40747EE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035533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8C5282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2EA290E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2D9E9A6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3895639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561B58D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722C5C5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2AE04C5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79DD05C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38792278" w14:textId="77777777" w:rsidTr="009A0C2D">
        <w:tc>
          <w:tcPr>
            <w:tcW w:w="500" w:type="dxa"/>
            <w:vMerge w:val="restart"/>
          </w:tcPr>
          <w:p w14:paraId="4D33091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4.6</w:t>
            </w:r>
          </w:p>
        </w:tc>
        <w:tc>
          <w:tcPr>
            <w:tcW w:w="1636" w:type="dxa"/>
            <w:vMerge w:val="restart"/>
          </w:tcPr>
          <w:p w14:paraId="39F0BF4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63E6CD4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285ED9E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59D9CE4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13CB5A7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7B59D3C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2048" w:type="dxa"/>
            <w:vMerge w:val="restart"/>
          </w:tcPr>
          <w:p w14:paraId="401D751F" w14:textId="738C18CE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застройки индивидуальными жилыми домами</w:t>
            </w:r>
          </w:p>
        </w:tc>
        <w:tc>
          <w:tcPr>
            <w:tcW w:w="1592" w:type="dxa"/>
            <w:vMerge w:val="restart"/>
          </w:tcPr>
          <w:p w14:paraId="4522F03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6866528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3FA54AC" w14:textId="77777777" w:rsidTr="009A0C2D">
        <w:tc>
          <w:tcPr>
            <w:tcW w:w="500" w:type="dxa"/>
            <w:vMerge/>
          </w:tcPr>
          <w:p w14:paraId="1A2C212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9FF7FB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9D2BCE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34A60A0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60DC01D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33F77A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64DD7C9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20014E5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6D278D9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216FAAD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17E459C4" w14:textId="77777777" w:rsidTr="009A0C2D">
        <w:tc>
          <w:tcPr>
            <w:tcW w:w="500" w:type="dxa"/>
            <w:vMerge/>
          </w:tcPr>
          <w:p w14:paraId="458F1E6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E8E400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23BABA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5636093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720BE54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D68E43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4C08B83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0590482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0B2D247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5DDD8FD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699496F0" w14:textId="77777777" w:rsidTr="009A0C2D">
        <w:tc>
          <w:tcPr>
            <w:tcW w:w="500" w:type="dxa"/>
            <w:vMerge w:val="restart"/>
          </w:tcPr>
          <w:p w14:paraId="6467B80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4.7</w:t>
            </w:r>
          </w:p>
          <w:p w14:paraId="7A0BDF6C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2E547731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 w:val="restart"/>
          </w:tcPr>
          <w:p w14:paraId="7E1CBFA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ТП</w:t>
            </w:r>
          </w:p>
          <w:p w14:paraId="2FF21B4D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796D551C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 w:val="restart"/>
          </w:tcPr>
          <w:p w14:paraId="33454A0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Трансформаторная подстанция (ТП)</w:t>
            </w:r>
          </w:p>
          <w:p w14:paraId="0436E018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726709DB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 w:val="restart"/>
          </w:tcPr>
          <w:p w14:paraId="1218117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Организация электроснабжения</w:t>
            </w:r>
          </w:p>
          <w:p w14:paraId="40633A68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75F20BF8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 w:val="restart"/>
          </w:tcPr>
          <w:p w14:paraId="61C21B3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Планируемый к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реконструкции</w:t>
            </w:r>
          </w:p>
        </w:tc>
        <w:tc>
          <w:tcPr>
            <w:tcW w:w="1711" w:type="dxa"/>
          </w:tcPr>
          <w:p w14:paraId="6E9AB2A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Мощность трансформаторов,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МВ · A</w:t>
            </w:r>
          </w:p>
        </w:tc>
        <w:tc>
          <w:tcPr>
            <w:tcW w:w="1546" w:type="dxa"/>
          </w:tcPr>
          <w:p w14:paraId="3FC531F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0,4</w:t>
            </w:r>
          </w:p>
        </w:tc>
        <w:tc>
          <w:tcPr>
            <w:tcW w:w="2048" w:type="dxa"/>
            <w:vMerge w:val="restart"/>
          </w:tcPr>
          <w:p w14:paraId="0B1AEE02" w14:textId="08CFAED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Горнозаводск, зона застройки малоэтажными жилыми домами (до 4 этажей, включая мансардный)</w:t>
            </w:r>
          </w:p>
        </w:tc>
        <w:tc>
          <w:tcPr>
            <w:tcW w:w="1592" w:type="dxa"/>
            <w:vMerge w:val="restart"/>
          </w:tcPr>
          <w:p w14:paraId="47A5F4E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Охранная зона – 10 м</w:t>
            </w:r>
          </w:p>
          <w:p w14:paraId="44B02877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23298052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14:paraId="5C86826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Первая очередь</w:t>
            </w:r>
          </w:p>
          <w:p w14:paraId="2F4528BF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0A2C891B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63C3250D" w14:textId="77777777" w:rsidTr="009A0C2D">
        <w:tc>
          <w:tcPr>
            <w:tcW w:w="500" w:type="dxa"/>
            <w:vMerge/>
          </w:tcPr>
          <w:p w14:paraId="046F75F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30E4DF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6D1DB8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0BDF282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0B151C4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3EB29D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2FB0C04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2ACC11F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71DB26B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7F686A4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7EA4CE94" w14:textId="77777777" w:rsidTr="009A0C2D">
        <w:tc>
          <w:tcPr>
            <w:tcW w:w="500" w:type="dxa"/>
            <w:vMerge/>
          </w:tcPr>
          <w:p w14:paraId="5071412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3DD88C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4D50DB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7C7AF92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14B4E2F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A743EE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589DF29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3E70809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7D01223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2F8AE5F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4348A33E" w14:textId="77777777" w:rsidTr="009A0C2D">
        <w:tc>
          <w:tcPr>
            <w:tcW w:w="500" w:type="dxa"/>
            <w:vMerge w:val="restart"/>
          </w:tcPr>
          <w:p w14:paraId="1395F72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4.8</w:t>
            </w:r>
          </w:p>
        </w:tc>
        <w:tc>
          <w:tcPr>
            <w:tcW w:w="1636" w:type="dxa"/>
            <w:vMerge w:val="restart"/>
          </w:tcPr>
          <w:p w14:paraId="7B3788E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1C8B074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1CA37CE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46FC37C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54F5E46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7847317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2048" w:type="dxa"/>
            <w:vMerge w:val="restart"/>
          </w:tcPr>
          <w:p w14:paraId="5E4135A3" w14:textId="33F658A8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застройки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среднеэтажными</w:t>
            </w:r>
            <w:proofErr w:type="spellEnd"/>
            <w:r w:rsidRPr="001C5426">
              <w:rPr>
                <w:rFonts w:ascii="Tahoma" w:hAnsi="Tahoma" w:cs="Tahoma"/>
                <w:sz w:val="16"/>
                <w:szCs w:val="16"/>
              </w:rPr>
              <w:t xml:space="preserve"> жилыми домами (от 5 до 8 этажей, включая мансардный)</w:t>
            </w:r>
          </w:p>
        </w:tc>
        <w:tc>
          <w:tcPr>
            <w:tcW w:w="1592" w:type="dxa"/>
            <w:vMerge w:val="restart"/>
          </w:tcPr>
          <w:p w14:paraId="06B389D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30BC4FA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1CD7DFD8" w14:textId="77777777" w:rsidTr="009A0C2D">
        <w:tc>
          <w:tcPr>
            <w:tcW w:w="500" w:type="dxa"/>
            <w:vMerge/>
          </w:tcPr>
          <w:p w14:paraId="54AB58B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C7834F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3A9577B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131EB55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1C1EDEB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752B06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6A453EE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7D8BBAB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748746F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04BB347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7D8C01EE" w14:textId="77777777" w:rsidTr="009A0C2D">
        <w:tc>
          <w:tcPr>
            <w:tcW w:w="500" w:type="dxa"/>
            <w:vMerge/>
          </w:tcPr>
          <w:p w14:paraId="20B3209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2F4E58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816C5E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7CB443C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2A982C7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AEE93B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1DA4CB9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56221A1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7550E3B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3B3BBB4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319EA7AB" w14:textId="77777777" w:rsidTr="009A0C2D">
        <w:tc>
          <w:tcPr>
            <w:tcW w:w="500" w:type="dxa"/>
            <w:vMerge w:val="restart"/>
          </w:tcPr>
          <w:p w14:paraId="7F330CA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4.9</w:t>
            </w:r>
          </w:p>
        </w:tc>
        <w:tc>
          <w:tcPr>
            <w:tcW w:w="1636" w:type="dxa"/>
            <w:vMerge w:val="restart"/>
          </w:tcPr>
          <w:p w14:paraId="647A6DE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47D789D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32CFE32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6C4A5E8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7C18670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4F368F6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0,16</w:t>
            </w:r>
          </w:p>
        </w:tc>
        <w:tc>
          <w:tcPr>
            <w:tcW w:w="2048" w:type="dxa"/>
            <w:vMerge w:val="restart"/>
          </w:tcPr>
          <w:p w14:paraId="7B27497C" w14:textId="7117593D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  <w:vMerge w:val="restart"/>
          </w:tcPr>
          <w:p w14:paraId="2D3B24A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50FA691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63FCC36F" w14:textId="77777777" w:rsidTr="009A0C2D">
        <w:tc>
          <w:tcPr>
            <w:tcW w:w="500" w:type="dxa"/>
            <w:vMerge/>
          </w:tcPr>
          <w:p w14:paraId="2E931ED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D120DA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8A244F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243D73C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648F794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F2C666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1561F79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6A64BBF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358BD79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50DA5BB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1CCB21BE" w14:textId="77777777" w:rsidTr="009A0C2D">
        <w:tc>
          <w:tcPr>
            <w:tcW w:w="500" w:type="dxa"/>
            <w:vMerge/>
          </w:tcPr>
          <w:p w14:paraId="72E2584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7060BB2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9F7FB9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497AB90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041902B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E8A9AD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366250C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74C241C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5B634F4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0BE64AA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26D30055" w14:textId="77777777" w:rsidTr="009A0C2D">
        <w:tc>
          <w:tcPr>
            <w:tcW w:w="500" w:type="dxa"/>
            <w:vMerge w:val="restart"/>
          </w:tcPr>
          <w:p w14:paraId="37DA428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4.10</w:t>
            </w:r>
          </w:p>
        </w:tc>
        <w:tc>
          <w:tcPr>
            <w:tcW w:w="1636" w:type="dxa"/>
            <w:vMerge w:val="restart"/>
          </w:tcPr>
          <w:p w14:paraId="4B36F9F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1720C9D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5FECAED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15FBAD7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7339AB4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066BC95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2048" w:type="dxa"/>
            <w:vMerge w:val="restart"/>
          </w:tcPr>
          <w:p w14:paraId="7017B14B" w14:textId="2B5F4CE9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  <w:vMerge w:val="restart"/>
          </w:tcPr>
          <w:p w14:paraId="57F98E4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1BD3C90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70D2B9BC" w14:textId="77777777" w:rsidTr="009A0C2D">
        <w:tc>
          <w:tcPr>
            <w:tcW w:w="500" w:type="dxa"/>
            <w:vMerge/>
          </w:tcPr>
          <w:p w14:paraId="07C095F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24623D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7D8986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2B5CCB2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21EB103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1DA789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4550BB1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4526BF8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7A8E1A7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38996C0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446B2F59" w14:textId="77777777" w:rsidTr="009A0C2D">
        <w:tc>
          <w:tcPr>
            <w:tcW w:w="500" w:type="dxa"/>
            <w:vMerge/>
          </w:tcPr>
          <w:p w14:paraId="5F2C560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2ED711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A1910D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1EA807D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2F42512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1E2FEA8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2F463BE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3475D3F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275218B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138A870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443C111C" w14:textId="77777777" w:rsidTr="009A0C2D">
        <w:tc>
          <w:tcPr>
            <w:tcW w:w="500" w:type="dxa"/>
            <w:vMerge w:val="restart"/>
          </w:tcPr>
          <w:p w14:paraId="5F04435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4.11</w:t>
            </w:r>
          </w:p>
        </w:tc>
        <w:tc>
          <w:tcPr>
            <w:tcW w:w="1636" w:type="dxa"/>
            <w:vMerge w:val="restart"/>
          </w:tcPr>
          <w:p w14:paraId="4197806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6C259A3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79998BD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1297888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5A5CBA5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32668B8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2048" w:type="dxa"/>
            <w:vMerge w:val="restart"/>
          </w:tcPr>
          <w:p w14:paraId="2302A829" w14:textId="2B729568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  <w:vMerge w:val="restart"/>
          </w:tcPr>
          <w:p w14:paraId="37F9EDA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0A1E374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306B5168" w14:textId="77777777" w:rsidTr="009A0C2D">
        <w:tc>
          <w:tcPr>
            <w:tcW w:w="500" w:type="dxa"/>
            <w:vMerge/>
          </w:tcPr>
          <w:p w14:paraId="4F69495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52F9D9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EBCB36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083AFCD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5A03759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1C2EA6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3DA6AB3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3E0308E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1578D73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57E612C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76624BD9" w14:textId="77777777" w:rsidTr="009A0C2D">
        <w:tc>
          <w:tcPr>
            <w:tcW w:w="500" w:type="dxa"/>
            <w:vMerge/>
          </w:tcPr>
          <w:p w14:paraId="201ED8F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A75B7C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7117E41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3C9568C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4AE12C8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3B7509A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1400661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6E598E6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7CB987B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749795F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4769BD4A" w14:textId="77777777" w:rsidTr="009A0C2D">
        <w:tc>
          <w:tcPr>
            <w:tcW w:w="500" w:type="dxa"/>
            <w:vMerge w:val="restart"/>
          </w:tcPr>
          <w:p w14:paraId="3404B98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4.12</w:t>
            </w:r>
          </w:p>
        </w:tc>
        <w:tc>
          <w:tcPr>
            <w:tcW w:w="1636" w:type="dxa"/>
            <w:vMerge w:val="restart"/>
          </w:tcPr>
          <w:p w14:paraId="344EF11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5385141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3361A54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440E819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7B8E4DC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1D4BAA6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0,16</w:t>
            </w:r>
          </w:p>
        </w:tc>
        <w:tc>
          <w:tcPr>
            <w:tcW w:w="2048" w:type="dxa"/>
            <w:vMerge w:val="restart"/>
          </w:tcPr>
          <w:p w14:paraId="7AD53836" w14:textId="0B94FBD4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озелененных территорий специального назначения</w:t>
            </w:r>
          </w:p>
        </w:tc>
        <w:tc>
          <w:tcPr>
            <w:tcW w:w="1592" w:type="dxa"/>
            <w:vMerge w:val="restart"/>
          </w:tcPr>
          <w:p w14:paraId="60DA670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35B04C3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7E3271C8" w14:textId="77777777" w:rsidTr="009A0C2D">
        <w:tc>
          <w:tcPr>
            <w:tcW w:w="500" w:type="dxa"/>
            <w:vMerge/>
          </w:tcPr>
          <w:p w14:paraId="3E8FA6C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7FD496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3AF4CD1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5C6D477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675C9FF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7709AF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65F6F62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4E4F693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5783BA9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739A36B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67525EA0" w14:textId="77777777" w:rsidTr="009A0C2D">
        <w:tc>
          <w:tcPr>
            <w:tcW w:w="500" w:type="dxa"/>
            <w:vMerge/>
          </w:tcPr>
          <w:p w14:paraId="7043FB5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7B0F2CC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03589D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70F6A65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41586D9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871EC6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45866F5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5169A99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5D9B783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305FD3F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39DC329F" w14:textId="77777777" w:rsidTr="009A0C2D">
        <w:tc>
          <w:tcPr>
            <w:tcW w:w="500" w:type="dxa"/>
            <w:vMerge w:val="restart"/>
          </w:tcPr>
          <w:p w14:paraId="43A1BF1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4.13</w:t>
            </w:r>
          </w:p>
          <w:p w14:paraId="2F2D54B6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37530667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5D32AC40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5E05020E" w14:textId="072979CF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 w:val="restart"/>
          </w:tcPr>
          <w:p w14:paraId="7C06F9F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ТП</w:t>
            </w:r>
          </w:p>
          <w:p w14:paraId="32B0C6C9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2948A8CC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51070D4B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012CBC70" w14:textId="63806DF4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 w:val="restart"/>
          </w:tcPr>
          <w:p w14:paraId="1695E66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Трансформаторная подстанция (ТП)</w:t>
            </w:r>
          </w:p>
          <w:p w14:paraId="0FB54721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031BE86D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679EB203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2C45D700" w14:textId="60B0544B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 w:val="restart"/>
          </w:tcPr>
          <w:p w14:paraId="4E201C1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Организация электроснабжения</w:t>
            </w:r>
          </w:p>
          <w:p w14:paraId="40E299FD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2F6DD21A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67391BD3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0E55EB54" w14:textId="2321EACA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 w:val="restart"/>
          </w:tcPr>
          <w:p w14:paraId="09F7245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Планируемый к реконструкции</w:t>
            </w:r>
          </w:p>
          <w:p w14:paraId="69392EC9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1131A9B5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36B3A2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Мощность трансформаторов, МВ · A</w:t>
            </w:r>
          </w:p>
          <w:p w14:paraId="394838B8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6" w:type="dxa"/>
          </w:tcPr>
          <w:p w14:paraId="22B4B04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2048" w:type="dxa"/>
            <w:vMerge w:val="restart"/>
          </w:tcPr>
          <w:p w14:paraId="08DAF287" w14:textId="7172FB02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специализированной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общественной застройки</w:t>
            </w:r>
          </w:p>
        </w:tc>
        <w:tc>
          <w:tcPr>
            <w:tcW w:w="1592" w:type="dxa"/>
            <w:vMerge w:val="restart"/>
          </w:tcPr>
          <w:p w14:paraId="14ED62B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Охранная зона – 10 м</w:t>
            </w:r>
          </w:p>
          <w:p w14:paraId="71EFEF7F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13F7DB9F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741EE347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6001FDC6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5296E601" w14:textId="26B11FD5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14:paraId="47716CD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Первая очередь</w:t>
            </w:r>
          </w:p>
          <w:p w14:paraId="65689099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34B13940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0326FE51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0202A0B7" w14:textId="0DEE1EF9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0332CAFB" w14:textId="77777777" w:rsidTr="009A0C2D">
        <w:tc>
          <w:tcPr>
            <w:tcW w:w="500" w:type="dxa"/>
            <w:vMerge/>
          </w:tcPr>
          <w:p w14:paraId="4F8EC2B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32D01BB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74C3979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0E9B557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782ABFB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1B0A01F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69FA079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38031CA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6A6F0DD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4173669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1CCECB79" w14:textId="77777777" w:rsidTr="009A0C2D">
        <w:tc>
          <w:tcPr>
            <w:tcW w:w="500" w:type="dxa"/>
            <w:vMerge/>
          </w:tcPr>
          <w:p w14:paraId="4EA1ADC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B94F77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CE6CCA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0D46DC0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7273771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2ADA8C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6B3146F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5C7D508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4E87CF6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4B2D1D6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124FBA48" w14:textId="77777777" w:rsidTr="009A0C2D">
        <w:tc>
          <w:tcPr>
            <w:tcW w:w="500" w:type="dxa"/>
            <w:vMerge w:val="restart"/>
          </w:tcPr>
          <w:p w14:paraId="4460918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4.14</w:t>
            </w:r>
          </w:p>
        </w:tc>
        <w:tc>
          <w:tcPr>
            <w:tcW w:w="1636" w:type="dxa"/>
            <w:vMerge w:val="restart"/>
          </w:tcPr>
          <w:p w14:paraId="47BB1D0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7055E94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2AE3A1D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79C5570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22A7924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11A3DAF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2048" w:type="dxa"/>
            <w:vMerge w:val="restart"/>
          </w:tcPr>
          <w:p w14:paraId="561393B6" w14:textId="2153C8B2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транспортной инфраструктуры</w:t>
            </w:r>
          </w:p>
        </w:tc>
        <w:tc>
          <w:tcPr>
            <w:tcW w:w="1592" w:type="dxa"/>
            <w:vMerge w:val="restart"/>
          </w:tcPr>
          <w:p w14:paraId="48169B7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2657D33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3B9E274" w14:textId="77777777" w:rsidTr="009A0C2D">
        <w:tc>
          <w:tcPr>
            <w:tcW w:w="500" w:type="dxa"/>
            <w:vMerge/>
          </w:tcPr>
          <w:p w14:paraId="17AA1DF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744B92D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24C6E3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192BF07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45B5EF6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FAF511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33C78C9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0968780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07D0BCB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6DE3B59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2B0D7936" w14:textId="77777777" w:rsidTr="009A0C2D">
        <w:tc>
          <w:tcPr>
            <w:tcW w:w="500" w:type="dxa"/>
            <w:vMerge/>
          </w:tcPr>
          <w:p w14:paraId="1D31675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B5731D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B20549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1259B08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15D6AB3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77384A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55B5819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2F39662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4810E06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4A7CA68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518F1422" w14:textId="77777777" w:rsidTr="009A0C2D">
        <w:tc>
          <w:tcPr>
            <w:tcW w:w="500" w:type="dxa"/>
            <w:vMerge w:val="restart"/>
          </w:tcPr>
          <w:p w14:paraId="3EEFE33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4.15</w:t>
            </w:r>
          </w:p>
        </w:tc>
        <w:tc>
          <w:tcPr>
            <w:tcW w:w="1636" w:type="dxa"/>
            <w:vMerge w:val="restart"/>
          </w:tcPr>
          <w:p w14:paraId="13ED4DB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11CC167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5D85AB2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6C045A5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7E0AFE5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06CC531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2048" w:type="dxa"/>
            <w:vMerge w:val="restart"/>
          </w:tcPr>
          <w:p w14:paraId="679D0441" w14:textId="11DE92E9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производственная зона</w:t>
            </w:r>
          </w:p>
        </w:tc>
        <w:tc>
          <w:tcPr>
            <w:tcW w:w="1592" w:type="dxa"/>
            <w:vMerge w:val="restart"/>
          </w:tcPr>
          <w:p w14:paraId="0DB91C7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1185B57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2A3EFF8F" w14:textId="77777777" w:rsidTr="009A0C2D">
        <w:tc>
          <w:tcPr>
            <w:tcW w:w="500" w:type="dxa"/>
            <w:vMerge/>
          </w:tcPr>
          <w:p w14:paraId="790432E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31214D2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659A134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62E3896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4E1A133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9613CE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0269CAF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2F9C8B9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23A5327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138D2E8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31DAF0DF" w14:textId="77777777" w:rsidTr="009A0C2D">
        <w:tc>
          <w:tcPr>
            <w:tcW w:w="500" w:type="dxa"/>
            <w:vMerge/>
          </w:tcPr>
          <w:p w14:paraId="4DDED6D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78E57B7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6BE009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12284BB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2EEC5B5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3C788EC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780ABD1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4F04EFC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0B705A3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704212D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4C3E55E7" w14:textId="77777777" w:rsidTr="009A0C2D">
        <w:tc>
          <w:tcPr>
            <w:tcW w:w="500" w:type="dxa"/>
            <w:vMerge w:val="restart"/>
          </w:tcPr>
          <w:p w14:paraId="3757583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4.16</w:t>
            </w:r>
          </w:p>
        </w:tc>
        <w:tc>
          <w:tcPr>
            <w:tcW w:w="1636" w:type="dxa"/>
            <w:vMerge w:val="restart"/>
          </w:tcPr>
          <w:p w14:paraId="2CE0924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3E583BC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59FB266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12FD0BB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10B7649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6699D68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2048" w:type="dxa"/>
            <w:vMerge w:val="restart"/>
          </w:tcPr>
          <w:p w14:paraId="36C800AA" w14:textId="57A6B90A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производственная зона</w:t>
            </w:r>
          </w:p>
        </w:tc>
        <w:tc>
          <w:tcPr>
            <w:tcW w:w="1592" w:type="dxa"/>
            <w:vMerge w:val="restart"/>
          </w:tcPr>
          <w:p w14:paraId="31CE4AC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5216B58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6DEFD91E" w14:textId="77777777" w:rsidTr="009A0C2D">
        <w:tc>
          <w:tcPr>
            <w:tcW w:w="500" w:type="dxa"/>
            <w:vMerge/>
          </w:tcPr>
          <w:p w14:paraId="0E726DA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6E5D81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A9EDEB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4BD1EFF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4FEF8B0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33B5838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5582BE4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13CAC8D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6588B80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4908B40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1A97CD8E" w14:textId="77777777" w:rsidTr="009A0C2D">
        <w:tc>
          <w:tcPr>
            <w:tcW w:w="500" w:type="dxa"/>
            <w:vMerge/>
          </w:tcPr>
          <w:p w14:paraId="25694CE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3B8479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F9FF1A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1606868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1363FAB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D95A96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719192D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78BC013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5F87D8E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7999C14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6E94CC56" w14:textId="77777777" w:rsidTr="009A0C2D">
        <w:tc>
          <w:tcPr>
            <w:tcW w:w="500" w:type="dxa"/>
            <w:vMerge w:val="restart"/>
          </w:tcPr>
          <w:p w14:paraId="4CB58CA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4.17</w:t>
            </w:r>
          </w:p>
        </w:tc>
        <w:tc>
          <w:tcPr>
            <w:tcW w:w="1636" w:type="dxa"/>
            <w:vMerge w:val="restart"/>
          </w:tcPr>
          <w:p w14:paraId="6BE1311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3924299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3B5BC27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4A4150A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46C04B0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5A0AE0A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0,16</w:t>
            </w:r>
          </w:p>
        </w:tc>
        <w:tc>
          <w:tcPr>
            <w:tcW w:w="2048" w:type="dxa"/>
            <w:vMerge w:val="restart"/>
          </w:tcPr>
          <w:p w14:paraId="6E5A08DD" w14:textId="02FB879F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Колхозное, зона застройки индивидуальными жилыми домами</w:t>
            </w:r>
          </w:p>
        </w:tc>
        <w:tc>
          <w:tcPr>
            <w:tcW w:w="1592" w:type="dxa"/>
            <w:vMerge w:val="restart"/>
          </w:tcPr>
          <w:p w14:paraId="0F12F31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65043C9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21F27C45" w14:textId="77777777" w:rsidTr="009A0C2D">
        <w:tc>
          <w:tcPr>
            <w:tcW w:w="500" w:type="dxa"/>
            <w:vMerge/>
          </w:tcPr>
          <w:p w14:paraId="5D6FDF8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7DF014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313FF1D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7D2D3C5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4B70A5C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3B94AAE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516DDB3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7E80227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14B6829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38BC115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62CC6419" w14:textId="77777777" w:rsidTr="009A0C2D">
        <w:tc>
          <w:tcPr>
            <w:tcW w:w="500" w:type="dxa"/>
            <w:vMerge/>
          </w:tcPr>
          <w:p w14:paraId="6E961CF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FE2D90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CAD719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74EC35C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24D6FCE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6B161B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3DFE98F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6B3F6D1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7B48BCA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307A66F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48930792" w14:textId="77777777" w:rsidTr="009A0C2D">
        <w:tc>
          <w:tcPr>
            <w:tcW w:w="500" w:type="dxa"/>
            <w:vMerge w:val="restart"/>
          </w:tcPr>
          <w:p w14:paraId="5628FB8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4.18</w:t>
            </w:r>
          </w:p>
        </w:tc>
        <w:tc>
          <w:tcPr>
            <w:tcW w:w="1636" w:type="dxa"/>
            <w:vMerge w:val="restart"/>
          </w:tcPr>
          <w:p w14:paraId="7D46722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129776D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57B753B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2F14BC5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4989923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3DBC496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2048" w:type="dxa"/>
            <w:vMerge w:val="restart"/>
          </w:tcPr>
          <w:p w14:paraId="7B5928C4" w14:textId="2508F14C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Колхозное, зона озелененных территорий специального назначения</w:t>
            </w:r>
          </w:p>
        </w:tc>
        <w:tc>
          <w:tcPr>
            <w:tcW w:w="1592" w:type="dxa"/>
            <w:vMerge w:val="restart"/>
          </w:tcPr>
          <w:p w14:paraId="267DEF6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4856E4C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2483E717" w14:textId="77777777" w:rsidTr="009A0C2D">
        <w:tc>
          <w:tcPr>
            <w:tcW w:w="500" w:type="dxa"/>
            <w:vMerge/>
          </w:tcPr>
          <w:p w14:paraId="4B965A1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620BB77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768B360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55A3F7B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0E64082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E9A32C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6C9B28B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1775598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0BF79B1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350539B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6431BE56" w14:textId="77777777" w:rsidTr="009A0C2D">
        <w:tc>
          <w:tcPr>
            <w:tcW w:w="500" w:type="dxa"/>
            <w:vMerge/>
          </w:tcPr>
          <w:p w14:paraId="73452D6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3FEABBC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B329D8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4FD234E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4E43B11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15ECD9C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3A6A8F4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2506E87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1511D38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67EC02B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657C61DE" w14:textId="77777777" w:rsidTr="009A0C2D">
        <w:tc>
          <w:tcPr>
            <w:tcW w:w="500" w:type="dxa"/>
            <w:vMerge w:val="restart"/>
          </w:tcPr>
          <w:p w14:paraId="635FD37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4.19</w:t>
            </w:r>
          </w:p>
        </w:tc>
        <w:tc>
          <w:tcPr>
            <w:tcW w:w="1636" w:type="dxa"/>
            <w:vMerge w:val="restart"/>
          </w:tcPr>
          <w:p w14:paraId="6E4151F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5AF2CF6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300C0F6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59B843A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0D0837F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0F57872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0,16</w:t>
            </w:r>
          </w:p>
        </w:tc>
        <w:tc>
          <w:tcPr>
            <w:tcW w:w="2048" w:type="dxa"/>
            <w:vMerge w:val="restart"/>
          </w:tcPr>
          <w:p w14:paraId="2BE7974A" w14:textId="03B08FBF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Колхозное, зоны сельскохозяйственного использования</w:t>
            </w:r>
          </w:p>
        </w:tc>
        <w:tc>
          <w:tcPr>
            <w:tcW w:w="1592" w:type="dxa"/>
            <w:vMerge w:val="restart"/>
          </w:tcPr>
          <w:p w14:paraId="6EA3C25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1B63FA0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0581C520" w14:textId="77777777" w:rsidTr="009A0C2D">
        <w:tc>
          <w:tcPr>
            <w:tcW w:w="500" w:type="dxa"/>
            <w:vMerge/>
          </w:tcPr>
          <w:p w14:paraId="6FC374B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3862508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EB7104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3FF7213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06C337F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A47D76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011F52E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29BB27A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0BED081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1F5B1D5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2F7F019B" w14:textId="77777777" w:rsidTr="009A0C2D">
        <w:tc>
          <w:tcPr>
            <w:tcW w:w="500" w:type="dxa"/>
            <w:vMerge/>
          </w:tcPr>
          <w:p w14:paraId="5E741A0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71765F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7B031D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4D74CEE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1532974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0E1BE4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7F4D9AE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5F3DA74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5B48252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79C5ACB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4A603C32" w14:textId="77777777" w:rsidTr="009A0C2D">
        <w:tc>
          <w:tcPr>
            <w:tcW w:w="500" w:type="dxa"/>
            <w:vMerge w:val="restart"/>
          </w:tcPr>
          <w:p w14:paraId="366D622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4.20</w:t>
            </w:r>
          </w:p>
        </w:tc>
        <w:tc>
          <w:tcPr>
            <w:tcW w:w="1636" w:type="dxa"/>
            <w:vMerge w:val="restart"/>
          </w:tcPr>
          <w:p w14:paraId="1D5BAA5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60A2B79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5D6978C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324BB6E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1DB557E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50F9D61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2048" w:type="dxa"/>
            <w:vMerge w:val="restart"/>
          </w:tcPr>
          <w:p w14:paraId="1B9616E8" w14:textId="092BBC82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Придорожное, зона застройки индивидуальными жилыми домами</w:t>
            </w:r>
          </w:p>
        </w:tc>
        <w:tc>
          <w:tcPr>
            <w:tcW w:w="1592" w:type="dxa"/>
            <w:vMerge w:val="restart"/>
          </w:tcPr>
          <w:p w14:paraId="67F975C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6827652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1BA21E4C" w14:textId="77777777" w:rsidTr="009A0C2D">
        <w:tc>
          <w:tcPr>
            <w:tcW w:w="500" w:type="dxa"/>
            <w:vMerge/>
          </w:tcPr>
          <w:p w14:paraId="68F2186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A9E801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DA4719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48A7283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4FBDB45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3BBB836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23AE046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65EBBD6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1FCE1E6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4170B37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42B5427A" w14:textId="77777777" w:rsidTr="009A0C2D">
        <w:tc>
          <w:tcPr>
            <w:tcW w:w="500" w:type="dxa"/>
            <w:vMerge/>
          </w:tcPr>
          <w:p w14:paraId="35710E5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D3F28E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B11A40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3ECD6BA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69A8468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7A686D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4A9042E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1B64169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69C3D4A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18C117A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4CC4046F" w14:textId="77777777" w:rsidTr="009A0C2D">
        <w:tc>
          <w:tcPr>
            <w:tcW w:w="500" w:type="dxa"/>
            <w:vMerge w:val="restart"/>
          </w:tcPr>
          <w:p w14:paraId="3E4B676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4.21</w:t>
            </w:r>
          </w:p>
          <w:p w14:paraId="61E7E414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3EC40FDF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 w:val="restart"/>
          </w:tcPr>
          <w:p w14:paraId="6DC9D7E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ТП</w:t>
            </w:r>
          </w:p>
          <w:p w14:paraId="736C35FE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02A1B7C8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 w:val="restart"/>
          </w:tcPr>
          <w:p w14:paraId="1114180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Трансформаторная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подстанция (ТП)</w:t>
            </w:r>
          </w:p>
        </w:tc>
        <w:tc>
          <w:tcPr>
            <w:tcW w:w="1505" w:type="dxa"/>
            <w:vMerge w:val="restart"/>
          </w:tcPr>
          <w:p w14:paraId="4AE96F2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Организация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электроснабжения</w:t>
            </w:r>
          </w:p>
        </w:tc>
        <w:tc>
          <w:tcPr>
            <w:tcW w:w="1227" w:type="dxa"/>
            <w:vMerge w:val="restart"/>
          </w:tcPr>
          <w:p w14:paraId="7859E9A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Планируемый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к размещению</w:t>
            </w:r>
          </w:p>
        </w:tc>
        <w:tc>
          <w:tcPr>
            <w:tcW w:w="1711" w:type="dxa"/>
          </w:tcPr>
          <w:p w14:paraId="2C65BE9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Мощность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трансформаторов, МВ · A</w:t>
            </w:r>
          </w:p>
        </w:tc>
        <w:tc>
          <w:tcPr>
            <w:tcW w:w="1546" w:type="dxa"/>
          </w:tcPr>
          <w:p w14:paraId="564DFB6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0,1</w:t>
            </w:r>
          </w:p>
        </w:tc>
        <w:tc>
          <w:tcPr>
            <w:tcW w:w="2048" w:type="dxa"/>
            <w:vMerge w:val="restart"/>
          </w:tcPr>
          <w:p w14:paraId="08B36A81" w14:textId="7D0E85B9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Придорожное, зона застройки индивидуальными жилыми домами</w:t>
            </w:r>
          </w:p>
        </w:tc>
        <w:tc>
          <w:tcPr>
            <w:tcW w:w="1592" w:type="dxa"/>
            <w:vMerge w:val="restart"/>
          </w:tcPr>
          <w:p w14:paraId="66098B8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Охранная зона – 10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м</w:t>
            </w:r>
          </w:p>
        </w:tc>
        <w:tc>
          <w:tcPr>
            <w:tcW w:w="1102" w:type="dxa"/>
            <w:vMerge w:val="restart"/>
          </w:tcPr>
          <w:p w14:paraId="173AFB3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Первая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очередь</w:t>
            </w:r>
          </w:p>
        </w:tc>
      </w:tr>
      <w:tr w:rsidR="00AC4BE9" w:rsidRPr="001C5426" w14:paraId="62F156C1" w14:textId="77777777" w:rsidTr="009A0C2D">
        <w:tc>
          <w:tcPr>
            <w:tcW w:w="500" w:type="dxa"/>
            <w:vMerge/>
          </w:tcPr>
          <w:p w14:paraId="16EAEA8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D34B6A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7A4F1A0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47A73D3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75E42E6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DD469C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68EABAA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10077DD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0A72C36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6FBDE46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2CDD3459" w14:textId="77777777" w:rsidTr="009A0C2D">
        <w:tc>
          <w:tcPr>
            <w:tcW w:w="500" w:type="dxa"/>
            <w:vMerge/>
          </w:tcPr>
          <w:p w14:paraId="5F9A219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3708C61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66A4982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536DFFA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3DF5DB0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1BE04CD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06F0E83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630A49F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1CC498D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3D276F1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66F0F527" w14:textId="77777777" w:rsidTr="009A0C2D">
        <w:tc>
          <w:tcPr>
            <w:tcW w:w="500" w:type="dxa"/>
            <w:vMerge w:val="restart"/>
          </w:tcPr>
          <w:p w14:paraId="3D2E0B4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4.22</w:t>
            </w:r>
          </w:p>
        </w:tc>
        <w:tc>
          <w:tcPr>
            <w:tcW w:w="1636" w:type="dxa"/>
            <w:vMerge w:val="restart"/>
          </w:tcPr>
          <w:p w14:paraId="2A729D0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09FFA66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2FA0B85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43CC5DB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1233D7E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69ED6E2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0,16</w:t>
            </w:r>
          </w:p>
        </w:tc>
        <w:tc>
          <w:tcPr>
            <w:tcW w:w="2048" w:type="dxa"/>
            <w:vMerge w:val="restart"/>
          </w:tcPr>
          <w:p w14:paraId="54A8072A" w14:textId="2909237A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Придорожное, зона застройки индивидуальными жилыми домами</w:t>
            </w:r>
          </w:p>
        </w:tc>
        <w:tc>
          <w:tcPr>
            <w:tcW w:w="1592" w:type="dxa"/>
            <w:vMerge w:val="restart"/>
          </w:tcPr>
          <w:p w14:paraId="4D27C22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0950419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E5FBDE5" w14:textId="77777777" w:rsidTr="009A0C2D">
        <w:tc>
          <w:tcPr>
            <w:tcW w:w="500" w:type="dxa"/>
            <w:vMerge/>
          </w:tcPr>
          <w:p w14:paraId="44F9B4F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3A9FE20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2AF549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3B4D6FE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24CB20E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1FBAF16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61CCA77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03410A9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713F5F6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273CB10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3D0C14C8" w14:textId="77777777" w:rsidTr="009A0C2D">
        <w:tc>
          <w:tcPr>
            <w:tcW w:w="500" w:type="dxa"/>
            <w:vMerge/>
          </w:tcPr>
          <w:p w14:paraId="1A04D30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621AA4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48D8E9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15A38D2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3E69B16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7C8BAA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6AAC7B0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75F8420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500B321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588D3A8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4BF1AE9E" w14:textId="77777777" w:rsidTr="009A0C2D">
        <w:tc>
          <w:tcPr>
            <w:tcW w:w="500" w:type="dxa"/>
            <w:vMerge w:val="restart"/>
          </w:tcPr>
          <w:p w14:paraId="1386032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4.23</w:t>
            </w:r>
          </w:p>
        </w:tc>
        <w:tc>
          <w:tcPr>
            <w:tcW w:w="1636" w:type="dxa"/>
            <w:vMerge w:val="restart"/>
          </w:tcPr>
          <w:p w14:paraId="1734392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498241C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25230FC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4D20B82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7B469EB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5F43C2C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2048" w:type="dxa"/>
            <w:vMerge w:val="restart"/>
          </w:tcPr>
          <w:p w14:paraId="4594F0BD" w14:textId="279FF502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Придорожное, зона застройки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среднеэтажными</w:t>
            </w:r>
            <w:proofErr w:type="spellEnd"/>
            <w:r w:rsidRPr="001C5426">
              <w:rPr>
                <w:rFonts w:ascii="Tahoma" w:hAnsi="Tahoma" w:cs="Tahoma"/>
                <w:sz w:val="16"/>
                <w:szCs w:val="16"/>
              </w:rPr>
              <w:t xml:space="preserve"> жилыми домами (от 5 до 8 этажей, включая мансардный)</w:t>
            </w:r>
          </w:p>
        </w:tc>
        <w:tc>
          <w:tcPr>
            <w:tcW w:w="1592" w:type="dxa"/>
            <w:vMerge w:val="restart"/>
          </w:tcPr>
          <w:p w14:paraId="7DE45A5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3C6A0FE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115ADABC" w14:textId="77777777" w:rsidTr="009A0C2D">
        <w:tc>
          <w:tcPr>
            <w:tcW w:w="500" w:type="dxa"/>
            <w:vMerge/>
          </w:tcPr>
          <w:p w14:paraId="11C4D41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709576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C6A536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260F23A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2DD6F00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9C3A8F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5235025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56A68BF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4E54082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08C8907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71C4DAFB" w14:textId="77777777" w:rsidTr="009A0C2D">
        <w:tc>
          <w:tcPr>
            <w:tcW w:w="500" w:type="dxa"/>
            <w:vMerge/>
          </w:tcPr>
          <w:p w14:paraId="658605E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619E7F0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87C549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74C6C46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086A8F0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AFE862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116DEC0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41056CB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08277E1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6E1D369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1F91CFA3" w14:textId="77777777" w:rsidTr="009A0C2D">
        <w:tc>
          <w:tcPr>
            <w:tcW w:w="500" w:type="dxa"/>
            <w:vMerge w:val="restart"/>
          </w:tcPr>
          <w:p w14:paraId="2811C6F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4.24</w:t>
            </w:r>
          </w:p>
        </w:tc>
        <w:tc>
          <w:tcPr>
            <w:tcW w:w="1636" w:type="dxa"/>
            <w:vMerge w:val="restart"/>
          </w:tcPr>
          <w:p w14:paraId="4D0BE93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5CFE04B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1807F3B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041D8A6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7C53398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1FD1EA8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0,16</w:t>
            </w:r>
          </w:p>
        </w:tc>
        <w:tc>
          <w:tcPr>
            <w:tcW w:w="2048" w:type="dxa"/>
            <w:vMerge w:val="restart"/>
          </w:tcPr>
          <w:p w14:paraId="531ED671" w14:textId="610BA299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  <w:vMerge w:val="restart"/>
          </w:tcPr>
          <w:p w14:paraId="61159CF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1534A45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33DC8B67" w14:textId="77777777" w:rsidTr="009A0C2D">
        <w:tc>
          <w:tcPr>
            <w:tcW w:w="500" w:type="dxa"/>
            <w:vMerge/>
          </w:tcPr>
          <w:p w14:paraId="37D769D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E0558B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E285F7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3DE3E21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6A64DE6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3AB5C82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6ACD323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5D0D9B2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6E0672E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0872B6D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3BA40A9B" w14:textId="77777777" w:rsidTr="009A0C2D">
        <w:tc>
          <w:tcPr>
            <w:tcW w:w="500" w:type="dxa"/>
            <w:vMerge/>
          </w:tcPr>
          <w:p w14:paraId="2EDCC49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666E83F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38CA3E0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41BB5AF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4B9D218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61B03B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35696F2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28D8DF9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230669D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4817299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737ADAF7" w14:textId="77777777" w:rsidTr="009A0C2D">
        <w:tc>
          <w:tcPr>
            <w:tcW w:w="500" w:type="dxa"/>
            <w:vMerge w:val="restart"/>
          </w:tcPr>
          <w:p w14:paraId="1F37BA5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4.25</w:t>
            </w:r>
          </w:p>
        </w:tc>
        <w:tc>
          <w:tcPr>
            <w:tcW w:w="1636" w:type="dxa"/>
            <w:vMerge w:val="restart"/>
          </w:tcPr>
          <w:p w14:paraId="37F49A3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3DCDC89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1A9505B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62086A6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77E620F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528ABA9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2048" w:type="dxa"/>
            <w:vMerge w:val="restart"/>
          </w:tcPr>
          <w:p w14:paraId="2F25AC4B" w14:textId="6F4E07CA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Придорожное, зона специализированной общественной застройки</w:t>
            </w:r>
          </w:p>
        </w:tc>
        <w:tc>
          <w:tcPr>
            <w:tcW w:w="1592" w:type="dxa"/>
            <w:vMerge w:val="restart"/>
          </w:tcPr>
          <w:p w14:paraId="534F86D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2CF5F9B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B97767C" w14:textId="77777777" w:rsidTr="009A0C2D">
        <w:tc>
          <w:tcPr>
            <w:tcW w:w="500" w:type="dxa"/>
            <w:vMerge/>
          </w:tcPr>
          <w:p w14:paraId="4B2F39F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6DD01C9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63E58E7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7898561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072C3DF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7515BB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1739079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01E468C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32951E2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1DB2489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59941558" w14:textId="77777777" w:rsidTr="009A0C2D">
        <w:tc>
          <w:tcPr>
            <w:tcW w:w="500" w:type="dxa"/>
            <w:vMerge/>
          </w:tcPr>
          <w:p w14:paraId="5CA964A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6986A92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6E13A17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0225645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6F86191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67C906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73BB6C5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7838520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23AF72F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1CD95B6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67F47291" w14:textId="77777777" w:rsidTr="009A0C2D">
        <w:tc>
          <w:tcPr>
            <w:tcW w:w="500" w:type="dxa"/>
            <w:vMerge w:val="restart"/>
          </w:tcPr>
          <w:p w14:paraId="2103C12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4.26</w:t>
            </w:r>
          </w:p>
        </w:tc>
        <w:tc>
          <w:tcPr>
            <w:tcW w:w="1636" w:type="dxa"/>
            <w:vMerge w:val="restart"/>
          </w:tcPr>
          <w:p w14:paraId="2815325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5038BFD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2C23A61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6EA6BEA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0DECFCC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57A9947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0,16</w:t>
            </w:r>
          </w:p>
        </w:tc>
        <w:tc>
          <w:tcPr>
            <w:tcW w:w="2048" w:type="dxa"/>
            <w:vMerge w:val="restart"/>
          </w:tcPr>
          <w:p w14:paraId="1FB25C79" w14:textId="1C575563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Шебунино, зона застройки индивидуальными жилыми домами</w:t>
            </w:r>
          </w:p>
        </w:tc>
        <w:tc>
          <w:tcPr>
            <w:tcW w:w="1592" w:type="dxa"/>
            <w:vMerge w:val="restart"/>
          </w:tcPr>
          <w:p w14:paraId="1892585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4154A96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414FF3D6" w14:textId="77777777" w:rsidTr="009A0C2D">
        <w:tc>
          <w:tcPr>
            <w:tcW w:w="500" w:type="dxa"/>
            <w:vMerge/>
          </w:tcPr>
          <w:p w14:paraId="27DC18D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1B0D23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377E062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78BE4B5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375D7EF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18DD418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7B27591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2F91B60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0400E8F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31F5E49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05306057" w14:textId="77777777" w:rsidTr="009A0C2D">
        <w:tc>
          <w:tcPr>
            <w:tcW w:w="500" w:type="dxa"/>
            <w:vMerge/>
          </w:tcPr>
          <w:p w14:paraId="334A374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13867A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BED53F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4ABB5D4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10F68D9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DA2AC0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44AF528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14FDDCC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6A0BD96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639FD16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2E1ED017" w14:textId="77777777" w:rsidTr="009A0C2D">
        <w:tc>
          <w:tcPr>
            <w:tcW w:w="500" w:type="dxa"/>
            <w:vMerge w:val="restart"/>
          </w:tcPr>
          <w:p w14:paraId="2BECA4E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4.27</w:t>
            </w:r>
          </w:p>
        </w:tc>
        <w:tc>
          <w:tcPr>
            <w:tcW w:w="1636" w:type="dxa"/>
            <w:vMerge w:val="restart"/>
          </w:tcPr>
          <w:p w14:paraId="307DF2D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6ADA67F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57D44A1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062B7E3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4D95FBB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0DE67F5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2048" w:type="dxa"/>
            <w:vMerge w:val="restart"/>
          </w:tcPr>
          <w:p w14:paraId="5EB0CB21" w14:textId="2F6866FE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Шебунино, зона застройки индивидуальными жилыми домами</w:t>
            </w:r>
          </w:p>
        </w:tc>
        <w:tc>
          <w:tcPr>
            <w:tcW w:w="1592" w:type="dxa"/>
            <w:vMerge w:val="restart"/>
          </w:tcPr>
          <w:p w14:paraId="3F6DA19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6BDD915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430A339" w14:textId="77777777" w:rsidTr="009A0C2D">
        <w:tc>
          <w:tcPr>
            <w:tcW w:w="500" w:type="dxa"/>
            <w:vMerge/>
          </w:tcPr>
          <w:p w14:paraId="6F21CF7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7F2091D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F8708B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1A66562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63050CA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3C3831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0E88DF1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33E2ADF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1A38192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7529806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3AAB481A" w14:textId="77777777" w:rsidTr="009A0C2D">
        <w:tc>
          <w:tcPr>
            <w:tcW w:w="500" w:type="dxa"/>
            <w:vMerge/>
          </w:tcPr>
          <w:p w14:paraId="68F2A27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3F4E8FA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3E917B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604077F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244805F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A18D10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2517072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7F7948E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6AEE2CB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4E374DA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7A83C8FF" w14:textId="77777777" w:rsidTr="009A0C2D">
        <w:tc>
          <w:tcPr>
            <w:tcW w:w="500" w:type="dxa"/>
            <w:vMerge w:val="restart"/>
          </w:tcPr>
          <w:p w14:paraId="1CCA340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4.28</w:t>
            </w:r>
          </w:p>
          <w:p w14:paraId="1439C2F0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58865EAF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57F9E303" w14:textId="35EB4CE5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 w:val="restart"/>
          </w:tcPr>
          <w:p w14:paraId="1EF1C78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ТП</w:t>
            </w:r>
          </w:p>
          <w:p w14:paraId="3C816EAC" w14:textId="2D9C7C4B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3D598051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2886D491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 w:val="restart"/>
          </w:tcPr>
          <w:p w14:paraId="47DF392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Трансформаторная подстанция (ТП)</w:t>
            </w:r>
          </w:p>
          <w:p w14:paraId="59A19365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714D6DA5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5795766C" w14:textId="42744C8D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 w:val="restart"/>
          </w:tcPr>
          <w:p w14:paraId="02A98F9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Организация электроснабжения</w:t>
            </w:r>
          </w:p>
          <w:p w14:paraId="3DF59F6B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1BECEC79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 w:val="restart"/>
          </w:tcPr>
          <w:p w14:paraId="6B388C4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Планируемый к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реконструкции</w:t>
            </w:r>
          </w:p>
        </w:tc>
        <w:tc>
          <w:tcPr>
            <w:tcW w:w="1711" w:type="dxa"/>
          </w:tcPr>
          <w:p w14:paraId="7369C9E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Мощность трансформаторов,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МВ · A</w:t>
            </w:r>
          </w:p>
        </w:tc>
        <w:tc>
          <w:tcPr>
            <w:tcW w:w="1546" w:type="dxa"/>
          </w:tcPr>
          <w:p w14:paraId="3C7425A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0,25</w:t>
            </w:r>
          </w:p>
        </w:tc>
        <w:tc>
          <w:tcPr>
            <w:tcW w:w="2048" w:type="dxa"/>
            <w:vMerge w:val="restart"/>
          </w:tcPr>
          <w:p w14:paraId="4ED50CB9" w14:textId="6EE3411D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Шебунино,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зона инженерной инфраструктуры</w:t>
            </w:r>
          </w:p>
        </w:tc>
        <w:tc>
          <w:tcPr>
            <w:tcW w:w="1592" w:type="dxa"/>
            <w:vMerge w:val="restart"/>
          </w:tcPr>
          <w:p w14:paraId="54D8E79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Охранная зона – 10 м</w:t>
            </w:r>
          </w:p>
          <w:p w14:paraId="203A3BB1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4D4AA97B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5E55F09E" w14:textId="44549FF6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</w:tcPr>
          <w:p w14:paraId="7D8976C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Первая очередь</w:t>
            </w:r>
          </w:p>
          <w:p w14:paraId="1D9DDAE1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  <w:p w14:paraId="21FCCE51" w14:textId="77777777" w:rsidR="009A0C2D" w:rsidRPr="001C5426" w:rsidRDefault="009A0C2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3F5FB600" w14:textId="77777777" w:rsidTr="009A0C2D">
        <w:tc>
          <w:tcPr>
            <w:tcW w:w="500" w:type="dxa"/>
            <w:vMerge/>
          </w:tcPr>
          <w:p w14:paraId="2CC2DB1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A5BF65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505700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7CA74D8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3956FCF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933EC3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37FAF62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048" w:type="dxa"/>
            <w:vMerge/>
          </w:tcPr>
          <w:p w14:paraId="31C29BD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11E0BD1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75C2706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779C3819" w14:textId="77777777" w:rsidTr="009A0C2D">
        <w:tc>
          <w:tcPr>
            <w:tcW w:w="500" w:type="dxa"/>
            <w:vMerge/>
          </w:tcPr>
          <w:p w14:paraId="55D6050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E8BAE0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F9FAC7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4BA72E7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67AF372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7E44A9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1C0E076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613FBD8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6556070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3059945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005CF0F5" w14:textId="77777777" w:rsidTr="009A0C2D">
        <w:tc>
          <w:tcPr>
            <w:tcW w:w="500" w:type="dxa"/>
            <w:vMerge w:val="restart"/>
          </w:tcPr>
          <w:p w14:paraId="3F21124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4.29</w:t>
            </w:r>
          </w:p>
        </w:tc>
        <w:tc>
          <w:tcPr>
            <w:tcW w:w="1636" w:type="dxa"/>
            <w:vMerge w:val="restart"/>
          </w:tcPr>
          <w:p w14:paraId="72C685D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450A038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2C35BA9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2444125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627F70A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4E10F46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2048" w:type="dxa"/>
            <w:vMerge w:val="restart"/>
          </w:tcPr>
          <w:p w14:paraId="7B7E0A48" w14:textId="57FFDBDB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  <w:vMerge w:val="restart"/>
          </w:tcPr>
          <w:p w14:paraId="2D5D62B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72A007E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019352B5" w14:textId="77777777" w:rsidTr="009A0C2D">
        <w:tc>
          <w:tcPr>
            <w:tcW w:w="500" w:type="dxa"/>
            <w:vMerge/>
          </w:tcPr>
          <w:p w14:paraId="0894A32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944A35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693BB02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31E13AA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28950AB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8C9D33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71B8EE0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5E903E8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5EBCE0D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0F09AF3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14880088" w14:textId="77777777" w:rsidTr="009A0C2D">
        <w:tc>
          <w:tcPr>
            <w:tcW w:w="500" w:type="dxa"/>
            <w:vMerge/>
          </w:tcPr>
          <w:p w14:paraId="0BD8A40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11A465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38093EC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55B9245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3AB475B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3814282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7855F92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1544067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6DB9C19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0A4502C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3A6A590D" w14:textId="77777777" w:rsidTr="009A0C2D">
        <w:tc>
          <w:tcPr>
            <w:tcW w:w="500" w:type="dxa"/>
            <w:vMerge w:val="restart"/>
          </w:tcPr>
          <w:p w14:paraId="4089276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4.30</w:t>
            </w:r>
          </w:p>
        </w:tc>
        <w:tc>
          <w:tcPr>
            <w:tcW w:w="1636" w:type="dxa"/>
            <w:vMerge w:val="restart"/>
          </w:tcPr>
          <w:p w14:paraId="68B8F3D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ТП</w:t>
            </w:r>
          </w:p>
        </w:tc>
        <w:tc>
          <w:tcPr>
            <w:tcW w:w="1636" w:type="dxa"/>
            <w:vMerge w:val="restart"/>
          </w:tcPr>
          <w:p w14:paraId="1A6EF75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Трансформаторная подстанция (ТП)</w:t>
            </w:r>
          </w:p>
        </w:tc>
        <w:tc>
          <w:tcPr>
            <w:tcW w:w="1505" w:type="dxa"/>
            <w:vMerge w:val="restart"/>
          </w:tcPr>
          <w:p w14:paraId="2E12961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1A15155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35E0D01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Мощность трансформаторов, МВ · A</w:t>
            </w:r>
          </w:p>
        </w:tc>
        <w:tc>
          <w:tcPr>
            <w:tcW w:w="1546" w:type="dxa"/>
          </w:tcPr>
          <w:p w14:paraId="0C9D187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0,25</w:t>
            </w:r>
          </w:p>
        </w:tc>
        <w:tc>
          <w:tcPr>
            <w:tcW w:w="2048" w:type="dxa"/>
            <w:vMerge w:val="restart"/>
          </w:tcPr>
          <w:p w14:paraId="01C079F5" w14:textId="234850FF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Шебунино, зоны сельскохозяйственного использования</w:t>
            </w:r>
          </w:p>
        </w:tc>
        <w:tc>
          <w:tcPr>
            <w:tcW w:w="1592" w:type="dxa"/>
            <w:vMerge w:val="restart"/>
          </w:tcPr>
          <w:p w14:paraId="50134E9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  <w:vMerge w:val="restart"/>
          </w:tcPr>
          <w:p w14:paraId="0FBC007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25E56E79" w14:textId="77777777" w:rsidTr="009A0C2D">
        <w:tc>
          <w:tcPr>
            <w:tcW w:w="500" w:type="dxa"/>
            <w:vMerge/>
          </w:tcPr>
          <w:p w14:paraId="1CE72BA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6B83718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CA70E2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1FD7AEC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3059381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9C90FA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Количество трансформаторов</w:t>
            </w:r>
          </w:p>
        </w:tc>
        <w:tc>
          <w:tcPr>
            <w:tcW w:w="1546" w:type="dxa"/>
          </w:tcPr>
          <w:p w14:paraId="616BA42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  <w:vMerge/>
          </w:tcPr>
          <w:p w14:paraId="79858ED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13C58EB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1D000C5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7BE70AE8" w14:textId="77777777" w:rsidTr="009A0C2D">
        <w:tc>
          <w:tcPr>
            <w:tcW w:w="500" w:type="dxa"/>
            <w:vMerge/>
          </w:tcPr>
          <w:p w14:paraId="6DCBD2C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3F61E65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9CDC35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55CAA0A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59817F7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8046B9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3CA0A53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10/0,4</w:t>
            </w:r>
          </w:p>
        </w:tc>
        <w:tc>
          <w:tcPr>
            <w:tcW w:w="2048" w:type="dxa"/>
            <w:vMerge/>
          </w:tcPr>
          <w:p w14:paraId="79EF50F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6D02556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0D93D88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32A3078D" w14:textId="77777777" w:rsidTr="009A0C2D">
        <w:tc>
          <w:tcPr>
            <w:tcW w:w="500" w:type="dxa"/>
            <w:vMerge w:val="restart"/>
          </w:tcPr>
          <w:p w14:paraId="699A723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4.31</w:t>
            </w:r>
          </w:p>
        </w:tc>
        <w:tc>
          <w:tcPr>
            <w:tcW w:w="1636" w:type="dxa"/>
            <w:vMerge w:val="restart"/>
          </w:tcPr>
          <w:p w14:paraId="651DC06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Горнозаводск - Шебунино</w:t>
            </w:r>
          </w:p>
        </w:tc>
        <w:tc>
          <w:tcPr>
            <w:tcW w:w="1636" w:type="dxa"/>
            <w:vMerge w:val="restart"/>
          </w:tcPr>
          <w:p w14:paraId="416B811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Линии электропередачи 10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05" w:type="dxa"/>
            <w:vMerge w:val="restart"/>
          </w:tcPr>
          <w:p w14:paraId="54434BD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34C1F2D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0F8EEE1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7951A29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10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2048" w:type="dxa"/>
            <w:vMerge w:val="restart"/>
          </w:tcPr>
          <w:p w14:paraId="4BD7E68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</w:t>
            </w:r>
          </w:p>
        </w:tc>
        <w:tc>
          <w:tcPr>
            <w:tcW w:w="1592" w:type="dxa"/>
            <w:vMerge w:val="restart"/>
          </w:tcPr>
          <w:p w14:paraId="34B2C6B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497F45B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F6F083B" w14:textId="77777777" w:rsidTr="009A0C2D">
        <w:tc>
          <w:tcPr>
            <w:tcW w:w="500" w:type="dxa"/>
            <w:vMerge/>
          </w:tcPr>
          <w:p w14:paraId="3365864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8DD851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547DD1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70FA4A8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4D09B7D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8DF9AB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053E200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15,79</w:t>
            </w:r>
          </w:p>
        </w:tc>
        <w:tc>
          <w:tcPr>
            <w:tcW w:w="2048" w:type="dxa"/>
            <w:vMerge/>
          </w:tcPr>
          <w:p w14:paraId="3B5EF74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4540E64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65CF5EA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41E65870" w14:textId="77777777" w:rsidTr="009A0C2D">
        <w:tc>
          <w:tcPr>
            <w:tcW w:w="500" w:type="dxa"/>
            <w:vMerge w:val="restart"/>
          </w:tcPr>
          <w:p w14:paraId="419B97E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4.32</w:t>
            </w:r>
          </w:p>
        </w:tc>
        <w:tc>
          <w:tcPr>
            <w:tcW w:w="1636" w:type="dxa"/>
            <w:vMerge w:val="restart"/>
          </w:tcPr>
          <w:p w14:paraId="0920266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ЛЭП 10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636" w:type="dxa"/>
            <w:vMerge w:val="restart"/>
          </w:tcPr>
          <w:p w14:paraId="316F20C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Линии электропередачи 10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05" w:type="dxa"/>
            <w:vMerge w:val="restart"/>
          </w:tcPr>
          <w:p w14:paraId="0F4A465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2F78763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3B5B8E7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42765D4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10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2048" w:type="dxa"/>
            <w:vMerge w:val="restart"/>
          </w:tcPr>
          <w:p w14:paraId="51E6318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</w:t>
            </w:r>
          </w:p>
        </w:tc>
        <w:tc>
          <w:tcPr>
            <w:tcW w:w="1592" w:type="dxa"/>
            <w:vMerge w:val="restart"/>
          </w:tcPr>
          <w:p w14:paraId="0707111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35275B4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4E2D4472" w14:textId="77777777" w:rsidTr="009A0C2D">
        <w:tc>
          <w:tcPr>
            <w:tcW w:w="500" w:type="dxa"/>
            <w:vMerge/>
          </w:tcPr>
          <w:p w14:paraId="3CDB94C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EE6A8A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1E1B24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4A8198A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68C9008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2251F3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652A7BD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0,24</w:t>
            </w:r>
          </w:p>
        </w:tc>
        <w:tc>
          <w:tcPr>
            <w:tcW w:w="2048" w:type="dxa"/>
            <w:vMerge/>
          </w:tcPr>
          <w:p w14:paraId="29DD7CD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310B022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0E5E2E9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24A2D6A8" w14:textId="77777777" w:rsidTr="009A0C2D">
        <w:tc>
          <w:tcPr>
            <w:tcW w:w="500" w:type="dxa"/>
            <w:vMerge w:val="restart"/>
          </w:tcPr>
          <w:p w14:paraId="39A7A61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4.33</w:t>
            </w:r>
          </w:p>
        </w:tc>
        <w:tc>
          <w:tcPr>
            <w:tcW w:w="1636" w:type="dxa"/>
            <w:vMerge w:val="restart"/>
          </w:tcPr>
          <w:p w14:paraId="6F9C015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ЛЭП 10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636" w:type="dxa"/>
            <w:vMerge w:val="restart"/>
          </w:tcPr>
          <w:p w14:paraId="4EED6FC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Линии электропередачи 10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05" w:type="dxa"/>
            <w:vMerge w:val="restart"/>
          </w:tcPr>
          <w:p w14:paraId="05E51BA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416295A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7E142C8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66FC9FA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10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2048" w:type="dxa"/>
            <w:vMerge w:val="restart"/>
          </w:tcPr>
          <w:p w14:paraId="04862330" w14:textId="5533B8E6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Ватутино</w:t>
            </w:r>
          </w:p>
        </w:tc>
        <w:tc>
          <w:tcPr>
            <w:tcW w:w="1592" w:type="dxa"/>
            <w:vMerge w:val="restart"/>
          </w:tcPr>
          <w:p w14:paraId="2900A78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1927BDA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3B9EB91E" w14:textId="77777777" w:rsidTr="009A0C2D">
        <w:tc>
          <w:tcPr>
            <w:tcW w:w="500" w:type="dxa"/>
            <w:vMerge/>
          </w:tcPr>
          <w:p w14:paraId="1611A69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3E3124E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7E62A72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29B2BA0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4897E0A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593654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02A033A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0,91</w:t>
            </w:r>
          </w:p>
        </w:tc>
        <w:tc>
          <w:tcPr>
            <w:tcW w:w="2048" w:type="dxa"/>
            <w:vMerge/>
          </w:tcPr>
          <w:p w14:paraId="56E93FC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4D40165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2EA6448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4DE68B98" w14:textId="77777777" w:rsidTr="009A0C2D">
        <w:tc>
          <w:tcPr>
            <w:tcW w:w="500" w:type="dxa"/>
            <w:vMerge w:val="restart"/>
          </w:tcPr>
          <w:p w14:paraId="53308CD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4.34</w:t>
            </w:r>
          </w:p>
        </w:tc>
        <w:tc>
          <w:tcPr>
            <w:tcW w:w="1636" w:type="dxa"/>
            <w:vMerge w:val="restart"/>
          </w:tcPr>
          <w:p w14:paraId="0897DEE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ЛЭП 10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636" w:type="dxa"/>
            <w:vMerge w:val="restart"/>
          </w:tcPr>
          <w:p w14:paraId="454E689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Линии электропередачи 10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05" w:type="dxa"/>
            <w:vMerge w:val="restart"/>
          </w:tcPr>
          <w:p w14:paraId="6C0EE5D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1294F89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7810D62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38F54DB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10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2048" w:type="dxa"/>
            <w:vMerge w:val="restart"/>
          </w:tcPr>
          <w:p w14:paraId="35B36FE0" w14:textId="61944D85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</w:t>
            </w:r>
          </w:p>
        </w:tc>
        <w:tc>
          <w:tcPr>
            <w:tcW w:w="1592" w:type="dxa"/>
            <w:vMerge w:val="restart"/>
          </w:tcPr>
          <w:p w14:paraId="3FD7AAA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4FBAD76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693B1A74" w14:textId="77777777" w:rsidTr="009A0C2D">
        <w:tc>
          <w:tcPr>
            <w:tcW w:w="500" w:type="dxa"/>
            <w:vMerge/>
          </w:tcPr>
          <w:p w14:paraId="208625C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563274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7E73B5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5CDC634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0DDA73F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10A083C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78EC657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1,56</w:t>
            </w:r>
          </w:p>
        </w:tc>
        <w:tc>
          <w:tcPr>
            <w:tcW w:w="2048" w:type="dxa"/>
            <w:vMerge/>
          </w:tcPr>
          <w:p w14:paraId="1FFCC5C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3F3CCE7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1ACA982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0FEC0AF7" w14:textId="77777777" w:rsidTr="009A0C2D">
        <w:tc>
          <w:tcPr>
            <w:tcW w:w="500" w:type="dxa"/>
            <w:vMerge w:val="restart"/>
          </w:tcPr>
          <w:p w14:paraId="1B72C6A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4.35</w:t>
            </w:r>
          </w:p>
        </w:tc>
        <w:tc>
          <w:tcPr>
            <w:tcW w:w="1636" w:type="dxa"/>
            <w:vMerge w:val="restart"/>
          </w:tcPr>
          <w:p w14:paraId="1D3AFD4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ЛЭП 10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636" w:type="dxa"/>
            <w:vMerge w:val="restart"/>
          </w:tcPr>
          <w:p w14:paraId="7B148BF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Линии электропередачи 10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05" w:type="dxa"/>
            <w:vMerge w:val="restart"/>
          </w:tcPr>
          <w:p w14:paraId="5E4ACC3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76891E1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0554367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0ABA527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10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2048" w:type="dxa"/>
            <w:vMerge w:val="restart"/>
          </w:tcPr>
          <w:p w14:paraId="28FA73E7" w14:textId="643F274F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Колхозное</w:t>
            </w:r>
          </w:p>
        </w:tc>
        <w:tc>
          <w:tcPr>
            <w:tcW w:w="1592" w:type="dxa"/>
            <w:vMerge w:val="restart"/>
          </w:tcPr>
          <w:p w14:paraId="2B3D222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63535B8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62990D23" w14:textId="77777777" w:rsidTr="009A0C2D">
        <w:tc>
          <w:tcPr>
            <w:tcW w:w="500" w:type="dxa"/>
            <w:vMerge/>
          </w:tcPr>
          <w:p w14:paraId="6D6D57E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6D33A2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069B06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31A1EE0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2C36929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4A255D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22C4E32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0,35</w:t>
            </w:r>
          </w:p>
        </w:tc>
        <w:tc>
          <w:tcPr>
            <w:tcW w:w="2048" w:type="dxa"/>
            <w:vMerge/>
          </w:tcPr>
          <w:p w14:paraId="764BA0F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4E6B145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7CF8747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69B829D8" w14:textId="77777777" w:rsidTr="009A0C2D">
        <w:tc>
          <w:tcPr>
            <w:tcW w:w="500" w:type="dxa"/>
            <w:vMerge w:val="restart"/>
          </w:tcPr>
          <w:p w14:paraId="2499E72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4.36</w:t>
            </w:r>
          </w:p>
        </w:tc>
        <w:tc>
          <w:tcPr>
            <w:tcW w:w="1636" w:type="dxa"/>
            <w:vMerge w:val="restart"/>
          </w:tcPr>
          <w:p w14:paraId="3F44E10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ЛЭП 10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636" w:type="dxa"/>
            <w:vMerge w:val="restart"/>
          </w:tcPr>
          <w:p w14:paraId="50790BE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Линии электропередачи 10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05" w:type="dxa"/>
            <w:vMerge w:val="restart"/>
          </w:tcPr>
          <w:p w14:paraId="4EC97DC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22EACFE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2536828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373A0B9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10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2048" w:type="dxa"/>
            <w:vMerge w:val="restart"/>
          </w:tcPr>
          <w:p w14:paraId="48DBB9E8" w14:textId="0E8E0CCC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</w:t>
            </w:r>
          </w:p>
        </w:tc>
        <w:tc>
          <w:tcPr>
            <w:tcW w:w="1592" w:type="dxa"/>
            <w:vMerge w:val="restart"/>
          </w:tcPr>
          <w:p w14:paraId="3077E48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0285FFE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0F822E21" w14:textId="77777777" w:rsidTr="009A0C2D">
        <w:tc>
          <w:tcPr>
            <w:tcW w:w="500" w:type="dxa"/>
            <w:vMerge/>
          </w:tcPr>
          <w:p w14:paraId="592A424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53C689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3986474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6F69F68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4F23F45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31623A6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20663D4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2048" w:type="dxa"/>
            <w:vMerge/>
          </w:tcPr>
          <w:p w14:paraId="0D48D24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3DB8150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5A0BBDE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2D724830" w14:textId="77777777" w:rsidTr="009A0C2D">
        <w:tc>
          <w:tcPr>
            <w:tcW w:w="500" w:type="dxa"/>
            <w:vMerge w:val="restart"/>
          </w:tcPr>
          <w:p w14:paraId="1030533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4.37</w:t>
            </w:r>
          </w:p>
        </w:tc>
        <w:tc>
          <w:tcPr>
            <w:tcW w:w="1636" w:type="dxa"/>
            <w:vMerge w:val="restart"/>
          </w:tcPr>
          <w:p w14:paraId="28F5842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ЛЭП 10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636" w:type="dxa"/>
            <w:vMerge w:val="restart"/>
          </w:tcPr>
          <w:p w14:paraId="6DDAB85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Линии электропередачи 10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05" w:type="dxa"/>
            <w:vMerge w:val="restart"/>
          </w:tcPr>
          <w:p w14:paraId="7ADE869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45DF516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2343064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5D54C98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10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2048" w:type="dxa"/>
            <w:vMerge w:val="restart"/>
          </w:tcPr>
          <w:p w14:paraId="18C423ED" w14:textId="24F8BAA0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</w:t>
            </w:r>
          </w:p>
        </w:tc>
        <w:tc>
          <w:tcPr>
            <w:tcW w:w="1592" w:type="dxa"/>
            <w:vMerge w:val="restart"/>
          </w:tcPr>
          <w:p w14:paraId="37A2F37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016226A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0E3C8AC2" w14:textId="77777777" w:rsidTr="009A0C2D">
        <w:tc>
          <w:tcPr>
            <w:tcW w:w="500" w:type="dxa"/>
            <w:vMerge/>
          </w:tcPr>
          <w:p w14:paraId="144819A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D0CF43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6501002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72700CD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4FAA1B8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BEFE2F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4CE1EE8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0,69</w:t>
            </w:r>
          </w:p>
        </w:tc>
        <w:tc>
          <w:tcPr>
            <w:tcW w:w="2048" w:type="dxa"/>
            <w:vMerge/>
          </w:tcPr>
          <w:p w14:paraId="1289572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39E0B13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7BFC044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3D68E53A" w14:textId="77777777" w:rsidTr="009A0C2D">
        <w:tc>
          <w:tcPr>
            <w:tcW w:w="500" w:type="dxa"/>
            <w:vMerge w:val="restart"/>
          </w:tcPr>
          <w:p w14:paraId="43A3F73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4.38</w:t>
            </w:r>
          </w:p>
        </w:tc>
        <w:tc>
          <w:tcPr>
            <w:tcW w:w="1636" w:type="dxa"/>
            <w:vMerge w:val="restart"/>
          </w:tcPr>
          <w:p w14:paraId="0450B2E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Невельская-2 - Горнозаводская (Т-201)</w:t>
            </w:r>
          </w:p>
        </w:tc>
        <w:tc>
          <w:tcPr>
            <w:tcW w:w="1636" w:type="dxa"/>
            <w:vMerge w:val="restart"/>
          </w:tcPr>
          <w:p w14:paraId="26ED312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Линии электропередачи 35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05" w:type="dxa"/>
            <w:vMerge w:val="restart"/>
          </w:tcPr>
          <w:p w14:paraId="74834CB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электроснабжения</w:t>
            </w:r>
          </w:p>
        </w:tc>
        <w:tc>
          <w:tcPr>
            <w:tcW w:w="1227" w:type="dxa"/>
            <w:vMerge w:val="restart"/>
          </w:tcPr>
          <w:p w14:paraId="6C23782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27C632E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Напряжение,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546" w:type="dxa"/>
          </w:tcPr>
          <w:p w14:paraId="799AEE8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35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2048" w:type="dxa"/>
            <w:vMerge w:val="restart"/>
          </w:tcPr>
          <w:p w14:paraId="47BD967F" w14:textId="615A8E63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Невельск,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Селезнево,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</w:t>
            </w:r>
          </w:p>
        </w:tc>
        <w:tc>
          <w:tcPr>
            <w:tcW w:w="1592" w:type="dxa"/>
            <w:vMerge w:val="restart"/>
          </w:tcPr>
          <w:p w14:paraId="4F435DE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66754F1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35B5DD64" w14:textId="77777777" w:rsidTr="009A0C2D">
        <w:tc>
          <w:tcPr>
            <w:tcW w:w="500" w:type="dxa"/>
            <w:vMerge/>
          </w:tcPr>
          <w:p w14:paraId="7C2EA5C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49BB17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3F4162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4602633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64A4B2F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1D723E8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42D51BC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12,68</w:t>
            </w:r>
          </w:p>
        </w:tc>
        <w:tc>
          <w:tcPr>
            <w:tcW w:w="2048" w:type="dxa"/>
            <w:vMerge/>
          </w:tcPr>
          <w:p w14:paraId="04987D1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69047BC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6C0C7A1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496DCB25" w14:textId="77777777" w:rsidTr="009A0C2D">
        <w:tc>
          <w:tcPr>
            <w:tcW w:w="500" w:type="dxa"/>
          </w:tcPr>
          <w:p w14:paraId="1CFB0EF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4.39</w:t>
            </w:r>
          </w:p>
        </w:tc>
        <w:tc>
          <w:tcPr>
            <w:tcW w:w="1636" w:type="dxa"/>
          </w:tcPr>
          <w:p w14:paraId="667AA23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СПХР Горнозаводск</w:t>
            </w:r>
          </w:p>
        </w:tc>
        <w:tc>
          <w:tcPr>
            <w:tcW w:w="1636" w:type="dxa"/>
          </w:tcPr>
          <w:p w14:paraId="09AE6C4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Станция подземного хранения газа (СПХГ)</w:t>
            </w:r>
          </w:p>
        </w:tc>
        <w:tc>
          <w:tcPr>
            <w:tcW w:w="1505" w:type="dxa"/>
          </w:tcPr>
          <w:p w14:paraId="037BC3A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</w:tcPr>
          <w:p w14:paraId="3E0D561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20ACF00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м/час</w:t>
            </w:r>
          </w:p>
        </w:tc>
        <w:tc>
          <w:tcPr>
            <w:tcW w:w="1546" w:type="dxa"/>
          </w:tcPr>
          <w:p w14:paraId="2580E21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1,5</w:t>
            </w:r>
          </w:p>
        </w:tc>
        <w:tc>
          <w:tcPr>
            <w:tcW w:w="2048" w:type="dxa"/>
          </w:tcPr>
          <w:p w14:paraId="5C6E198B" w14:textId="27266B68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инженерной инфраструктуры</w:t>
            </w:r>
          </w:p>
        </w:tc>
        <w:tc>
          <w:tcPr>
            <w:tcW w:w="1592" w:type="dxa"/>
          </w:tcPr>
          <w:p w14:paraId="06D6C22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-</w:t>
            </w:r>
          </w:p>
        </w:tc>
        <w:tc>
          <w:tcPr>
            <w:tcW w:w="1102" w:type="dxa"/>
          </w:tcPr>
          <w:p w14:paraId="77E28DF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297F5B20" w14:textId="77777777" w:rsidTr="009A0C2D">
        <w:tc>
          <w:tcPr>
            <w:tcW w:w="500" w:type="dxa"/>
          </w:tcPr>
          <w:p w14:paraId="1417391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4.40</w:t>
            </w:r>
          </w:p>
        </w:tc>
        <w:tc>
          <w:tcPr>
            <w:tcW w:w="1636" w:type="dxa"/>
          </w:tcPr>
          <w:p w14:paraId="59F6CBE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СПХР Шебунино</w:t>
            </w:r>
          </w:p>
        </w:tc>
        <w:tc>
          <w:tcPr>
            <w:tcW w:w="1636" w:type="dxa"/>
          </w:tcPr>
          <w:p w14:paraId="6BF82F0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Станция подземного хранения газа (СПХГ)</w:t>
            </w:r>
          </w:p>
        </w:tc>
        <w:tc>
          <w:tcPr>
            <w:tcW w:w="1505" w:type="dxa"/>
          </w:tcPr>
          <w:p w14:paraId="2B30496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</w:tcPr>
          <w:p w14:paraId="767BC63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056FD36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м/час</w:t>
            </w:r>
          </w:p>
        </w:tc>
        <w:tc>
          <w:tcPr>
            <w:tcW w:w="1546" w:type="dxa"/>
          </w:tcPr>
          <w:p w14:paraId="2E0D922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0,27</w:t>
            </w:r>
          </w:p>
        </w:tc>
        <w:tc>
          <w:tcPr>
            <w:tcW w:w="2048" w:type="dxa"/>
          </w:tcPr>
          <w:p w14:paraId="59AC8815" w14:textId="181CA97A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Шебунино, зона инженерной инфраструктуры</w:t>
            </w:r>
          </w:p>
        </w:tc>
        <w:tc>
          <w:tcPr>
            <w:tcW w:w="1592" w:type="dxa"/>
          </w:tcPr>
          <w:p w14:paraId="4AED640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14:paraId="1022FE3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5D86948" w14:textId="77777777" w:rsidTr="009A0C2D">
        <w:tc>
          <w:tcPr>
            <w:tcW w:w="500" w:type="dxa"/>
          </w:tcPr>
          <w:p w14:paraId="15D7979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4.41</w:t>
            </w:r>
          </w:p>
        </w:tc>
        <w:tc>
          <w:tcPr>
            <w:tcW w:w="1636" w:type="dxa"/>
          </w:tcPr>
          <w:p w14:paraId="0AE05CB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636" w:type="dxa"/>
          </w:tcPr>
          <w:p w14:paraId="5C50D96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505" w:type="dxa"/>
          </w:tcPr>
          <w:p w14:paraId="24B11BD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</w:tcPr>
          <w:p w14:paraId="39869FC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7CACCC3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м/час</w:t>
            </w:r>
          </w:p>
        </w:tc>
        <w:tc>
          <w:tcPr>
            <w:tcW w:w="1546" w:type="dxa"/>
          </w:tcPr>
          <w:p w14:paraId="0C225C67" w14:textId="60648156" w:rsidR="00AC6BCD" w:rsidRPr="001C5426" w:rsidRDefault="004C3E15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По проекту</w:t>
            </w:r>
          </w:p>
        </w:tc>
        <w:tc>
          <w:tcPr>
            <w:tcW w:w="2048" w:type="dxa"/>
          </w:tcPr>
          <w:p w14:paraId="1D3FA4C6" w14:textId="329B88F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застройки индивидуальными жилыми домами</w:t>
            </w:r>
          </w:p>
        </w:tc>
        <w:tc>
          <w:tcPr>
            <w:tcW w:w="1592" w:type="dxa"/>
          </w:tcPr>
          <w:p w14:paraId="2DA1131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</w:tcPr>
          <w:p w14:paraId="176697C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459A46B3" w14:textId="77777777" w:rsidTr="009A0C2D">
        <w:tc>
          <w:tcPr>
            <w:tcW w:w="500" w:type="dxa"/>
          </w:tcPr>
          <w:p w14:paraId="6A4BC26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4.42</w:t>
            </w:r>
          </w:p>
        </w:tc>
        <w:tc>
          <w:tcPr>
            <w:tcW w:w="1636" w:type="dxa"/>
          </w:tcPr>
          <w:p w14:paraId="776DBBB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636" w:type="dxa"/>
          </w:tcPr>
          <w:p w14:paraId="47C639B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505" w:type="dxa"/>
          </w:tcPr>
          <w:p w14:paraId="1AA0CED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</w:tcPr>
          <w:p w14:paraId="262AD74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5491B73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м/час</w:t>
            </w:r>
          </w:p>
        </w:tc>
        <w:tc>
          <w:tcPr>
            <w:tcW w:w="1546" w:type="dxa"/>
          </w:tcPr>
          <w:p w14:paraId="752E1BC1" w14:textId="59FEC803" w:rsidR="00AC6BCD" w:rsidRPr="001C5426" w:rsidRDefault="004C3E15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По проекту</w:t>
            </w:r>
          </w:p>
        </w:tc>
        <w:tc>
          <w:tcPr>
            <w:tcW w:w="2048" w:type="dxa"/>
          </w:tcPr>
          <w:p w14:paraId="04EBC177" w14:textId="6769282E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инженерной инфраструктуры</w:t>
            </w:r>
          </w:p>
        </w:tc>
        <w:tc>
          <w:tcPr>
            <w:tcW w:w="1592" w:type="dxa"/>
          </w:tcPr>
          <w:p w14:paraId="6369999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</w:tcPr>
          <w:p w14:paraId="6535376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186464A0" w14:textId="77777777" w:rsidTr="009A0C2D">
        <w:tc>
          <w:tcPr>
            <w:tcW w:w="500" w:type="dxa"/>
          </w:tcPr>
          <w:p w14:paraId="4A971F4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4.43</w:t>
            </w:r>
          </w:p>
        </w:tc>
        <w:tc>
          <w:tcPr>
            <w:tcW w:w="1636" w:type="dxa"/>
          </w:tcPr>
          <w:p w14:paraId="229820B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636" w:type="dxa"/>
          </w:tcPr>
          <w:p w14:paraId="412AF2B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505" w:type="dxa"/>
          </w:tcPr>
          <w:p w14:paraId="27AEADE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</w:tcPr>
          <w:p w14:paraId="735232B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3370480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м/час</w:t>
            </w:r>
          </w:p>
        </w:tc>
        <w:tc>
          <w:tcPr>
            <w:tcW w:w="1546" w:type="dxa"/>
          </w:tcPr>
          <w:p w14:paraId="7587511C" w14:textId="36931103" w:rsidR="00AC6BCD" w:rsidRPr="001C5426" w:rsidRDefault="004C3E15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По проекту</w:t>
            </w:r>
          </w:p>
        </w:tc>
        <w:tc>
          <w:tcPr>
            <w:tcW w:w="2048" w:type="dxa"/>
          </w:tcPr>
          <w:p w14:paraId="633F9DF3" w14:textId="3E477485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Ватутино, зона инженерной инфраструктуры</w:t>
            </w:r>
          </w:p>
        </w:tc>
        <w:tc>
          <w:tcPr>
            <w:tcW w:w="1592" w:type="dxa"/>
          </w:tcPr>
          <w:p w14:paraId="1A9B5A0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</w:tcPr>
          <w:p w14:paraId="54D8B35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00BD37A0" w14:textId="77777777" w:rsidTr="009A0C2D">
        <w:tc>
          <w:tcPr>
            <w:tcW w:w="500" w:type="dxa"/>
          </w:tcPr>
          <w:p w14:paraId="5E75100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4.44</w:t>
            </w:r>
          </w:p>
        </w:tc>
        <w:tc>
          <w:tcPr>
            <w:tcW w:w="1636" w:type="dxa"/>
          </w:tcPr>
          <w:p w14:paraId="4BF609A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636" w:type="dxa"/>
          </w:tcPr>
          <w:p w14:paraId="38DD55B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505" w:type="dxa"/>
          </w:tcPr>
          <w:p w14:paraId="1E2D0AB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</w:tcPr>
          <w:p w14:paraId="4101F1A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029FF98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м/час</w:t>
            </w:r>
          </w:p>
        </w:tc>
        <w:tc>
          <w:tcPr>
            <w:tcW w:w="1546" w:type="dxa"/>
          </w:tcPr>
          <w:p w14:paraId="4E342E18" w14:textId="66700237" w:rsidR="00AC6BCD" w:rsidRPr="001C5426" w:rsidRDefault="004C3E15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По проекту</w:t>
            </w:r>
          </w:p>
        </w:tc>
        <w:tc>
          <w:tcPr>
            <w:tcW w:w="2048" w:type="dxa"/>
          </w:tcPr>
          <w:p w14:paraId="42D93333" w14:textId="08357784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застройки индивидуальными жилыми домами</w:t>
            </w:r>
          </w:p>
        </w:tc>
        <w:tc>
          <w:tcPr>
            <w:tcW w:w="1592" w:type="dxa"/>
          </w:tcPr>
          <w:p w14:paraId="218E0C4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</w:tcPr>
          <w:p w14:paraId="61792CE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179FCA65" w14:textId="77777777" w:rsidTr="009A0C2D">
        <w:tc>
          <w:tcPr>
            <w:tcW w:w="500" w:type="dxa"/>
          </w:tcPr>
          <w:p w14:paraId="760B991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4.45</w:t>
            </w:r>
          </w:p>
        </w:tc>
        <w:tc>
          <w:tcPr>
            <w:tcW w:w="1636" w:type="dxa"/>
          </w:tcPr>
          <w:p w14:paraId="35FCE86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636" w:type="dxa"/>
          </w:tcPr>
          <w:p w14:paraId="426C0C0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505" w:type="dxa"/>
          </w:tcPr>
          <w:p w14:paraId="4616889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</w:tcPr>
          <w:p w14:paraId="6982E21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5D28995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м/час</w:t>
            </w:r>
          </w:p>
        </w:tc>
        <w:tc>
          <w:tcPr>
            <w:tcW w:w="1546" w:type="dxa"/>
          </w:tcPr>
          <w:p w14:paraId="7990A581" w14:textId="36DE5D23" w:rsidR="00AC6BCD" w:rsidRPr="001C5426" w:rsidRDefault="004C3E15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По проекту</w:t>
            </w:r>
          </w:p>
        </w:tc>
        <w:tc>
          <w:tcPr>
            <w:tcW w:w="2048" w:type="dxa"/>
          </w:tcPr>
          <w:p w14:paraId="3D2A3774" w14:textId="7ADC38D2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инженерной инфраструктуры</w:t>
            </w:r>
          </w:p>
        </w:tc>
        <w:tc>
          <w:tcPr>
            <w:tcW w:w="1592" w:type="dxa"/>
          </w:tcPr>
          <w:p w14:paraId="179E451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</w:tcPr>
          <w:p w14:paraId="2DCC748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3C46BB4D" w14:textId="77777777" w:rsidTr="009A0C2D">
        <w:tc>
          <w:tcPr>
            <w:tcW w:w="500" w:type="dxa"/>
          </w:tcPr>
          <w:p w14:paraId="68244C9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4.46</w:t>
            </w:r>
          </w:p>
        </w:tc>
        <w:tc>
          <w:tcPr>
            <w:tcW w:w="1636" w:type="dxa"/>
          </w:tcPr>
          <w:p w14:paraId="539C57F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636" w:type="dxa"/>
          </w:tcPr>
          <w:p w14:paraId="2FE851C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505" w:type="dxa"/>
          </w:tcPr>
          <w:p w14:paraId="7E9673C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</w:tcPr>
          <w:p w14:paraId="6CE5228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2D6AE24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м/час</w:t>
            </w:r>
          </w:p>
        </w:tc>
        <w:tc>
          <w:tcPr>
            <w:tcW w:w="1546" w:type="dxa"/>
          </w:tcPr>
          <w:p w14:paraId="78775EAF" w14:textId="4E6C71F9" w:rsidR="00AC6BCD" w:rsidRPr="001C5426" w:rsidRDefault="004C3E15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По проекту</w:t>
            </w:r>
          </w:p>
        </w:tc>
        <w:tc>
          <w:tcPr>
            <w:tcW w:w="2048" w:type="dxa"/>
          </w:tcPr>
          <w:p w14:paraId="167855D0" w14:textId="6806C724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инженерной инфраструктуры</w:t>
            </w:r>
          </w:p>
        </w:tc>
        <w:tc>
          <w:tcPr>
            <w:tcW w:w="1592" w:type="dxa"/>
          </w:tcPr>
          <w:p w14:paraId="2180D85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</w:tcPr>
          <w:p w14:paraId="66F7676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10E67577" w14:textId="77777777" w:rsidTr="009A0C2D">
        <w:tc>
          <w:tcPr>
            <w:tcW w:w="500" w:type="dxa"/>
          </w:tcPr>
          <w:p w14:paraId="008C4D7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4.47</w:t>
            </w:r>
          </w:p>
        </w:tc>
        <w:tc>
          <w:tcPr>
            <w:tcW w:w="1636" w:type="dxa"/>
          </w:tcPr>
          <w:p w14:paraId="2185B06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636" w:type="dxa"/>
          </w:tcPr>
          <w:p w14:paraId="20CDC3F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505" w:type="dxa"/>
          </w:tcPr>
          <w:p w14:paraId="10E326C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</w:tcPr>
          <w:p w14:paraId="75531B7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10514F6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м/час</w:t>
            </w:r>
          </w:p>
        </w:tc>
        <w:tc>
          <w:tcPr>
            <w:tcW w:w="1546" w:type="dxa"/>
          </w:tcPr>
          <w:p w14:paraId="1A60EAD5" w14:textId="65ECC315" w:rsidR="00AC6BCD" w:rsidRPr="001C5426" w:rsidRDefault="004C3E15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По проекту</w:t>
            </w:r>
          </w:p>
        </w:tc>
        <w:tc>
          <w:tcPr>
            <w:tcW w:w="2048" w:type="dxa"/>
          </w:tcPr>
          <w:p w14:paraId="131DA5E1" w14:textId="4E4A4225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инженерной инфраструктуры</w:t>
            </w:r>
          </w:p>
        </w:tc>
        <w:tc>
          <w:tcPr>
            <w:tcW w:w="1592" w:type="dxa"/>
          </w:tcPr>
          <w:p w14:paraId="73715A9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</w:tcPr>
          <w:p w14:paraId="5EAC3E7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6FFADB63" w14:textId="77777777" w:rsidTr="009A0C2D">
        <w:tc>
          <w:tcPr>
            <w:tcW w:w="500" w:type="dxa"/>
          </w:tcPr>
          <w:p w14:paraId="74351C3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4.48</w:t>
            </w:r>
          </w:p>
        </w:tc>
        <w:tc>
          <w:tcPr>
            <w:tcW w:w="1636" w:type="dxa"/>
          </w:tcPr>
          <w:p w14:paraId="3488367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636" w:type="dxa"/>
          </w:tcPr>
          <w:p w14:paraId="689EF80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505" w:type="dxa"/>
          </w:tcPr>
          <w:p w14:paraId="359F161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</w:tcPr>
          <w:p w14:paraId="331F448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5193BBA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м/час</w:t>
            </w:r>
          </w:p>
        </w:tc>
        <w:tc>
          <w:tcPr>
            <w:tcW w:w="1546" w:type="dxa"/>
          </w:tcPr>
          <w:p w14:paraId="2B934871" w14:textId="0AD3957C" w:rsidR="00AC6BCD" w:rsidRPr="001C5426" w:rsidRDefault="004C3E15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По проекту</w:t>
            </w:r>
          </w:p>
        </w:tc>
        <w:tc>
          <w:tcPr>
            <w:tcW w:w="2048" w:type="dxa"/>
          </w:tcPr>
          <w:p w14:paraId="4C4EEF2B" w14:textId="356757D8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Колхозное, зона инженерной инфраструктуры</w:t>
            </w:r>
          </w:p>
        </w:tc>
        <w:tc>
          <w:tcPr>
            <w:tcW w:w="1592" w:type="dxa"/>
          </w:tcPr>
          <w:p w14:paraId="0B3A0F7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</w:tcPr>
          <w:p w14:paraId="4D70806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246D0EBF" w14:textId="77777777" w:rsidTr="009A0C2D">
        <w:tc>
          <w:tcPr>
            <w:tcW w:w="500" w:type="dxa"/>
          </w:tcPr>
          <w:p w14:paraId="05BF5B5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4.49</w:t>
            </w:r>
          </w:p>
        </w:tc>
        <w:tc>
          <w:tcPr>
            <w:tcW w:w="1636" w:type="dxa"/>
          </w:tcPr>
          <w:p w14:paraId="1920653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636" w:type="dxa"/>
          </w:tcPr>
          <w:p w14:paraId="0AD88AF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Пункт редуцирования газа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(ПРГ)</w:t>
            </w:r>
          </w:p>
        </w:tc>
        <w:tc>
          <w:tcPr>
            <w:tcW w:w="1505" w:type="dxa"/>
          </w:tcPr>
          <w:p w14:paraId="3057C2E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Организация газоснабжения</w:t>
            </w:r>
          </w:p>
        </w:tc>
        <w:tc>
          <w:tcPr>
            <w:tcW w:w="1227" w:type="dxa"/>
          </w:tcPr>
          <w:p w14:paraId="31DBFE7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5FBDF51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м/час</w:t>
            </w:r>
          </w:p>
        </w:tc>
        <w:tc>
          <w:tcPr>
            <w:tcW w:w="1546" w:type="dxa"/>
          </w:tcPr>
          <w:p w14:paraId="156F8537" w14:textId="32A6C8A2" w:rsidR="00AC6BCD" w:rsidRPr="001C5426" w:rsidRDefault="004C3E15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По проекту</w:t>
            </w:r>
          </w:p>
        </w:tc>
        <w:tc>
          <w:tcPr>
            <w:tcW w:w="2048" w:type="dxa"/>
          </w:tcPr>
          <w:p w14:paraId="72564201" w14:textId="544842F4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Колхозное, зона инженерной инфраструктуры</w:t>
            </w:r>
          </w:p>
        </w:tc>
        <w:tc>
          <w:tcPr>
            <w:tcW w:w="1592" w:type="dxa"/>
          </w:tcPr>
          <w:p w14:paraId="722F14F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Охранная зона – 10 м</w:t>
            </w:r>
          </w:p>
        </w:tc>
        <w:tc>
          <w:tcPr>
            <w:tcW w:w="1102" w:type="dxa"/>
          </w:tcPr>
          <w:p w14:paraId="1343A06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1E518A1" w14:textId="77777777" w:rsidTr="009A0C2D">
        <w:tc>
          <w:tcPr>
            <w:tcW w:w="500" w:type="dxa"/>
          </w:tcPr>
          <w:p w14:paraId="06DB76E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4.50</w:t>
            </w:r>
          </w:p>
        </w:tc>
        <w:tc>
          <w:tcPr>
            <w:tcW w:w="1636" w:type="dxa"/>
          </w:tcPr>
          <w:p w14:paraId="2C6C3FC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636" w:type="dxa"/>
          </w:tcPr>
          <w:p w14:paraId="4FD764F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505" w:type="dxa"/>
          </w:tcPr>
          <w:p w14:paraId="154885D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</w:tcPr>
          <w:p w14:paraId="1A43282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1D67351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м/час</w:t>
            </w:r>
          </w:p>
        </w:tc>
        <w:tc>
          <w:tcPr>
            <w:tcW w:w="1546" w:type="dxa"/>
          </w:tcPr>
          <w:p w14:paraId="1B6D32B7" w14:textId="5DD9F233" w:rsidR="00AC6BCD" w:rsidRPr="001C5426" w:rsidRDefault="004C3E15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По проекту</w:t>
            </w:r>
          </w:p>
        </w:tc>
        <w:tc>
          <w:tcPr>
            <w:tcW w:w="2048" w:type="dxa"/>
          </w:tcPr>
          <w:p w14:paraId="473F4B28" w14:textId="1927279D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Придорожное, зона инженерной инфраструктуры</w:t>
            </w:r>
          </w:p>
        </w:tc>
        <w:tc>
          <w:tcPr>
            <w:tcW w:w="1592" w:type="dxa"/>
          </w:tcPr>
          <w:p w14:paraId="62330B9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</w:tcPr>
          <w:p w14:paraId="5B511D7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BD5B015" w14:textId="77777777" w:rsidTr="009A0C2D">
        <w:tc>
          <w:tcPr>
            <w:tcW w:w="500" w:type="dxa"/>
          </w:tcPr>
          <w:p w14:paraId="5CEEB89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4.51</w:t>
            </w:r>
          </w:p>
        </w:tc>
        <w:tc>
          <w:tcPr>
            <w:tcW w:w="1636" w:type="dxa"/>
          </w:tcPr>
          <w:p w14:paraId="4D2D875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636" w:type="dxa"/>
          </w:tcPr>
          <w:p w14:paraId="66AD53A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505" w:type="dxa"/>
          </w:tcPr>
          <w:p w14:paraId="226EA84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</w:tcPr>
          <w:p w14:paraId="0A3A5C4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7BF2B0E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м/час</w:t>
            </w:r>
          </w:p>
        </w:tc>
        <w:tc>
          <w:tcPr>
            <w:tcW w:w="1546" w:type="dxa"/>
          </w:tcPr>
          <w:p w14:paraId="2879BF6D" w14:textId="4A6FD1D0" w:rsidR="00AC6BCD" w:rsidRPr="001C5426" w:rsidRDefault="004C3E15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По проекту</w:t>
            </w:r>
          </w:p>
        </w:tc>
        <w:tc>
          <w:tcPr>
            <w:tcW w:w="2048" w:type="dxa"/>
          </w:tcPr>
          <w:p w14:paraId="61B177E9" w14:textId="1765B02A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Шебунино, зона инженерной инфраструктуры</w:t>
            </w:r>
          </w:p>
        </w:tc>
        <w:tc>
          <w:tcPr>
            <w:tcW w:w="1592" w:type="dxa"/>
          </w:tcPr>
          <w:p w14:paraId="7052122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</w:tcPr>
          <w:p w14:paraId="178EC98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1CC8B309" w14:textId="77777777" w:rsidTr="009A0C2D">
        <w:tc>
          <w:tcPr>
            <w:tcW w:w="500" w:type="dxa"/>
          </w:tcPr>
          <w:p w14:paraId="2FD0FB6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4.52</w:t>
            </w:r>
          </w:p>
        </w:tc>
        <w:tc>
          <w:tcPr>
            <w:tcW w:w="1636" w:type="dxa"/>
          </w:tcPr>
          <w:p w14:paraId="7F48ABB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636" w:type="dxa"/>
          </w:tcPr>
          <w:p w14:paraId="21EFEEB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505" w:type="dxa"/>
          </w:tcPr>
          <w:p w14:paraId="0CA5793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</w:tcPr>
          <w:p w14:paraId="4326DB5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44B9553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м/час</w:t>
            </w:r>
          </w:p>
        </w:tc>
        <w:tc>
          <w:tcPr>
            <w:tcW w:w="1546" w:type="dxa"/>
          </w:tcPr>
          <w:p w14:paraId="15074387" w14:textId="51CE9099" w:rsidR="00AC6BCD" w:rsidRPr="001C5426" w:rsidRDefault="004C3E15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По проекту</w:t>
            </w:r>
          </w:p>
        </w:tc>
        <w:tc>
          <w:tcPr>
            <w:tcW w:w="2048" w:type="dxa"/>
          </w:tcPr>
          <w:p w14:paraId="52B64106" w14:textId="03CCBC82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Шебунино, зона транспортной инфраструктуры</w:t>
            </w:r>
          </w:p>
        </w:tc>
        <w:tc>
          <w:tcPr>
            <w:tcW w:w="1592" w:type="dxa"/>
          </w:tcPr>
          <w:p w14:paraId="34E958C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</w:tcPr>
          <w:p w14:paraId="76FE81D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6573B99E" w14:textId="77777777" w:rsidTr="009A0C2D">
        <w:tc>
          <w:tcPr>
            <w:tcW w:w="500" w:type="dxa"/>
          </w:tcPr>
          <w:p w14:paraId="5A89192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4.53</w:t>
            </w:r>
          </w:p>
        </w:tc>
        <w:tc>
          <w:tcPr>
            <w:tcW w:w="1636" w:type="dxa"/>
          </w:tcPr>
          <w:p w14:paraId="58964EB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ПРГ</w:t>
            </w:r>
          </w:p>
        </w:tc>
        <w:tc>
          <w:tcPr>
            <w:tcW w:w="1636" w:type="dxa"/>
          </w:tcPr>
          <w:p w14:paraId="1957D8F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Пункт редуцирования газа (ПРГ)</w:t>
            </w:r>
          </w:p>
        </w:tc>
        <w:tc>
          <w:tcPr>
            <w:tcW w:w="1505" w:type="dxa"/>
          </w:tcPr>
          <w:p w14:paraId="5A2B64E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</w:tcPr>
          <w:p w14:paraId="4DCBD93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2058521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м/час</w:t>
            </w:r>
          </w:p>
        </w:tc>
        <w:tc>
          <w:tcPr>
            <w:tcW w:w="1546" w:type="dxa"/>
          </w:tcPr>
          <w:p w14:paraId="77523104" w14:textId="49F78979" w:rsidR="00AC6BCD" w:rsidRPr="001C5426" w:rsidRDefault="004C3E15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По проекту</w:t>
            </w:r>
          </w:p>
        </w:tc>
        <w:tc>
          <w:tcPr>
            <w:tcW w:w="2048" w:type="dxa"/>
          </w:tcPr>
          <w:p w14:paraId="272F5F8A" w14:textId="23AB17E4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Ясноморское, зона инженерной инфраструктуры</w:t>
            </w:r>
          </w:p>
        </w:tc>
        <w:tc>
          <w:tcPr>
            <w:tcW w:w="1592" w:type="dxa"/>
          </w:tcPr>
          <w:p w14:paraId="5F70F8F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10 м</w:t>
            </w:r>
          </w:p>
        </w:tc>
        <w:tc>
          <w:tcPr>
            <w:tcW w:w="1102" w:type="dxa"/>
          </w:tcPr>
          <w:p w14:paraId="0C0CE32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65475F43" w14:textId="77777777" w:rsidTr="009A0C2D">
        <w:tc>
          <w:tcPr>
            <w:tcW w:w="500" w:type="dxa"/>
            <w:vMerge w:val="restart"/>
          </w:tcPr>
          <w:p w14:paraId="23A4C9C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4.54</w:t>
            </w:r>
          </w:p>
        </w:tc>
        <w:tc>
          <w:tcPr>
            <w:tcW w:w="1636" w:type="dxa"/>
            <w:vMerge w:val="restart"/>
          </w:tcPr>
          <w:p w14:paraId="03DE8A6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636" w:type="dxa"/>
            <w:vMerge w:val="restart"/>
          </w:tcPr>
          <w:p w14:paraId="0B713FF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505" w:type="dxa"/>
            <w:vMerge w:val="restart"/>
          </w:tcPr>
          <w:p w14:paraId="12B0457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  <w:vMerge w:val="restart"/>
          </w:tcPr>
          <w:p w14:paraId="0F66CD4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75DE538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6D37D62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2,37</w:t>
            </w:r>
          </w:p>
        </w:tc>
        <w:tc>
          <w:tcPr>
            <w:tcW w:w="2048" w:type="dxa"/>
            <w:vMerge w:val="restart"/>
          </w:tcPr>
          <w:p w14:paraId="121FB4A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</w:t>
            </w:r>
          </w:p>
        </w:tc>
        <w:tc>
          <w:tcPr>
            <w:tcW w:w="1592" w:type="dxa"/>
            <w:vMerge w:val="restart"/>
          </w:tcPr>
          <w:p w14:paraId="6561D80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102" w:type="dxa"/>
            <w:vMerge w:val="restart"/>
          </w:tcPr>
          <w:p w14:paraId="75A8BC2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2DDC5317" w14:textId="77777777" w:rsidTr="009A0C2D">
        <w:tc>
          <w:tcPr>
            <w:tcW w:w="500" w:type="dxa"/>
            <w:vMerge/>
          </w:tcPr>
          <w:p w14:paraId="7E1E7C9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729F3C6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61DCD2B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6F8CC99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071D88A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13106BE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780737D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2048" w:type="dxa"/>
            <w:vMerge/>
          </w:tcPr>
          <w:p w14:paraId="47F6B15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5DFE15E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779BC4D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681D927A" w14:textId="77777777" w:rsidTr="009A0C2D">
        <w:tc>
          <w:tcPr>
            <w:tcW w:w="500" w:type="dxa"/>
            <w:vMerge w:val="restart"/>
          </w:tcPr>
          <w:p w14:paraId="786C561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4.55</w:t>
            </w:r>
          </w:p>
        </w:tc>
        <w:tc>
          <w:tcPr>
            <w:tcW w:w="1636" w:type="dxa"/>
            <w:vMerge w:val="restart"/>
          </w:tcPr>
          <w:p w14:paraId="6F30C90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636" w:type="dxa"/>
            <w:vMerge w:val="restart"/>
          </w:tcPr>
          <w:p w14:paraId="3D9C6BB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505" w:type="dxa"/>
            <w:vMerge w:val="restart"/>
          </w:tcPr>
          <w:p w14:paraId="34DCBCB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  <w:vMerge w:val="restart"/>
          </w:tcPr>
          <w:p w14:paraId="1340C10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3638F4E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4217AB2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1,26</w:t>
            </w:r>
          </w:p>
        </w:tc>
        <w:tc>
          <w:tcPr>
            <w:tcW w:w="2048" w:type="dxa"/>
            <w:vMerge w:val="restart"/>
          </w:tcPr>
          <w:p w14:paraId="210D5587" w14:textId="0D384E46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</w:t>
            </w:r>
          </w:p>
        </w:tc>
        <w:tc>
          <w:tcPr>
            <w:tcW w:w="1592" w:type="dxa"/>
            <w:vMerge w:val="restart"/>
          </w:tcPr>
          <w:p w14:paraId="1796E08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102" w:type="dxa"/>
            <w:vMerge w:val="restart"/>
          </w:tcPr>
          <w:p w14:paraId="123075A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030F23CF" w14:textId="77777777" w:rsidTr="009A0C2D">
        <w:tc>
          <w:tcPr>
            <w:tcW w:w="500" w:type="dxa"/>
            <w:vMerge/>
          </w:tcPr>
          <w:p w14:paraId="51894F3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BB1360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787312E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71A8BF4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71BF93D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D98434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3558D07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225</w:t>
            </w:r>
          </w:p>
        </w:tc>
        <w:tc>
          <w:tcPr>
            <w:tcW w:w="2048" w:type="dxa"/>
            <w:vMerge/>
          </w:tcPr>
          <w:p w14:paraId="2B42DD8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3F39F5B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2D9332C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6B6FC119" w14:textId="77777777" w:rsidTr="009A0C2D">
        <w:tc>
          <w:tcPr>
            <w:tcW w:w="500" w:type="dxa"/>
            <w:vMerge w:val="restart"/>
          </w:tcPr>
          <w:p w14:paraId="76DD5BD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4.56</w:t>
            </w:r>
          </w:p>
        </w:tc>
        <w:tc>
          <w:tcPr>
            <w:tcW w:w="1636" w:type="dxa"/>
            <w:vMerge w:val="restart"/>
          </w:tcPr>
          <w:p w14:paraId="251853C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636" w:type="dxa"/>
            <w:vMerge w:val="restart"/>
          </w:tcPr>
          <w:p w14:paraId="31536EA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505" w:type="dxa"/>
            <w:vMerge w:val="restart"/>
          </w:tcPr>
          <w:p w14:paraId="68CA048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  <w:vMerge w:val="restart"/>
          </w:tcPr>
          <w:p w14:paraId="291D219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5D9E503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1D77DD7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1,89</w:t>
            </w:r>
          </w:p>
        </w:tc>
        <w:tc>
          <w:tcPr>
            <w:tcW w:w="2048" w:type="dxa"/>
            <w:vMerge w:val="restart"/>
          </w:tcPr>
          <w:p w14:paraId="1A78F541" w14:textId="0B83E18E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</w:t>
            </w:r>
          </w:p>
        </w:tc>
        <w:tc>
          <w:tcPr>
            <w:tcW w:w="1592" w:type="dxa"/>
            <w:vMerge w:val="restart"/>
          </w:tcPr>
          <w:p w14:paraId="2D65873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102" w:type="dxa"/>
            <w:vMerge w:val="restart"/>
          </w:tcPr>
          <w:p w14:paraId="2B01498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6730D600" w14:textId="77777777" w:rsidTr="009A0C2D">
        <w:tc>
          <w:tcPr>
            <w:tcW w:w="500" w:type="dxa"/>
            <w:vMerge/>
          </w:tcPr>
          <w:p w14:paraId="394FC73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49AF2A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75CEBA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12C95BD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51D4BF0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9B0BE9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3C8D75C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2048" w:type="dxa"/>
            <w:vMerge/>
          </w:tcPr>
          <w:p w14:paraId="19EC775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1FAA02F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5841965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1454DB65" w14:textId="77777777" w:rsidTr="009A0C2D">
        <w:tc>
          <w:tcPr>
            <w:tcW w:w="500" w:type="dxa"/>
            <w:vMerge w:val="restart"/>
          </w:tcPr>
          <w:p w14:paraId="578EB4C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4.57</w:t>
            </w:r>
          </w:p>
        </w:tc>
        <w:tc>
          <w:tcPr>
            <w:tcW w:w="1636" w:type="dxa"/>
            <w:vMerge w:val="restart"/>
          </w:tcPr>
          <w:p w14:paraId="18B972D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636" w:type="dxa"/>
            <w:vMerge w:val="restart"/>
          </w:tcPr>
          <w:p w14:paraId="1D78297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505" w:type="dxa"/>
            <w:vMerge w:val="restart"/>
          </w:tcPr>
          <w:p w14:paraId="25DC191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  <w:vMerge w:val="restart"/>
          </w:tcPr>
          <w:p w14:paraId="07BA82A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19334CF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601B47D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8,78</w:t>
            </w:r>
          </w:p>
        </w:tc>
        <w:tc>
          <w:tcPr>
            <w:tcW w:w="2048" w:type="dxa"/>
            <w:vMerge w:val="restart"/>
          </w:tcPr>
          <w:p w14:paraId="11A0B75D" w14:textId="4AB37411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Невельск,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</w:t>
            </w:r>
          </w:p>
        </w:tc>
        <w:tc>
          <w:tcPr>
            <w:tcW w:w="1592" w:type="dxa"/>
            <w:vMerge w:val="restart"/>
          </w:tcPr>
          <w:p w14:paraId="5DA7289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102" w:type="dxa"/>
            <w:vMerge w:val="restart"/>
          </w:tcPr>
          <w:p w14:paraId="70CD702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3CC7A15C" w14:textId="77777777" w:rsidTr="009A0C2D">
        <w:tc>
          <w:tcPr>
            <w:tcW w:w="500" w:type="dxa"/>
            <w:vMerge/>
          </w:tcPr>
          <w:p w14:paraId="167166F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787F13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53CA80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1306524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749064A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272779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5C61DD4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450</w:t>
            </w:r>
          </w:p>
        </w:tc>
        <w:tc>
          <w:tcPr>
            <w:tcW w:w="2048" w:type="dxa"/>
            <w:vMerge/>
          </w:tcPr>
          <w:p w14:paraId="3173B4D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3EED0B6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26DB0E7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4AAE2606" w14:textId="77777777" w:rsidTr="009A0C2D">
        <w:tc>
          <w:tcPr>
            <w:tcW w:w="500" w:type="dxa"/>
            <w:vMerge w:val="restart"/>
          </w:tcPr>
          <w:p w14:paraId="518618F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4.58</w:t>
            </w:r>
          </w:p>
        </w:tc>
        <w:tc>
          <w:tcPr>
            <w:tcW w:w="1636" w:type="dxa"/>
            <w:vMerge w:val="restart"/>
          </w:tcPr>
          <w:p w14:paraId="2079A88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636" w:type="dxa"/>
            <w:vMerge w:val="restart"/>
          </w:tcPr>
          <w:p w14:paraId="7644391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505" w:type="dxa"/>
            <w:vMerge w:val="restart"/>
          </w:tcPr>
          <w:p w14:paraId="324ED13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  <w:vMerge w:val="restart"/>
          </w:tcPr>
          <w:p w14:paraId="14BDFFA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58068CF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0E5B39B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13,65</w:t>
            </w:r>
          </w:p>
        </w:tc>
        <w:tc>
          <w:tcPr>
            <w:tcW w:w="2048" w:type="dxa"/>
            <w:vMerge w:val="restart"/>
          </w:tcPr>
          <w:p w14:paraId="5CC14A90" w14:textId="0DF76A6B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Невельск,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Селезнево,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</w:t>
            </w:r>
          </w:p>
        </w:tc>
        <w:tc>
          <w:tcPr>
            <w:tcW w:w="1592" w:type="dxa"/>
            <w:vMerge w:val="restart"/>
          </w:tcPr>
          <w:p w14:paraId="7E565B8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102" w:type="dxa"/>
            <w:vMerge w:val="restart"/>
          </w:tcPr>
          <w:p w14:paraId="5202A62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23E3D07E" w14:textId="77777777" w:rsidTr="009A0C2D">
        <w:tc>
          <w:tcPr>
            <w:tcW w:w="500" w:type="dxa"/>
            <w:vMerge/>
          </w:tcPr>
          <w:p w14:paraId="15F5A2E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B78236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AF3274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7D37524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4E5BFBB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39D506A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3C6E219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225</w:t>
            </w:r>
          </w:p>
        </w:tc>
        <w:tc>
          <w:tcPr>
            <w:tcW w:w="2048" w:type="dxa"/>
            <w:vMerge/>
          </w:tcPr>
          <w:p w14:paraId="680AA82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7BE15F9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101C2C7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1B6A8F53" w14:textId="77777777" w:rsidTr="009A0C2D">
        <w:tc>
          <w:tcPr>
            <w:tcW w:w="500" w:type="dxa"/>
            <w:vMerge w:val="restart"/>
          </w:tcPr>
          <w:p w14:paraId="75C228C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4.59</w:t>
            </w:r>
          </w:p>
        </w:tc>
        <w:tc>
          <w:tcPr>
            <w:tcW w:w="1636" w:type="dxa"/>
            <w:vMerge w:val="restart"/>
          </w:tcPr>
          <w:p w14:paraId="34A2F3D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636" w:type="dxa"/>
            <w:vMerge w:val="restart"/>
          </w:tcPr>
          <w:p w14:paraId="6A717D0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505" w:type="dxa"/>
            <w:vMerge w:val="restart"/>
          </w:tcPr>
          <w:p w14:paraId="1ED78F4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  <w:vMerge w:val="restart"/>
          </w:tcPr>
          <w:p w14:paraId="4E9F6C2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55060A0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63BCCA1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7,72</w:t>
            </w:r>
          </w:p>
        </w:tc>
        <w:tc>
          <w:tcPr>
            <w:tcW w:w="2048" w:type="dxa"/>
            <w:vMerge w:val="restart"/>
          </w:tcPr>
          <w:p w14:paraId="5CA2FDF2" w14:textId="63C7ACB8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Невельск,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Ясноморское</w:t>
            </w:r>
          </w:p>
        </w:tc>
        <w:tc>
          <w:tcPr>
            <w:tcW w:w="1592" w:type="dxa"/>
            <w:vMerge w:val="restart"/>
          </w:tcPr>
          <w:p w14:paraId="73F5225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102" w:type="dxa"/>
            <w:vMerge w:val="restart"/>
          </w:tcPr>
          <w:p w14:paraId="1E32BC3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05A1DF02" w14:textId="77777777" w:rsidTr="009A0C2D">
        <w:tc>
          <w:tcPr>
            <w:tcW w:w="500" w:type="dxa"/>
            <w:vMerge/>
          </w:tcPr>
          <w:p w14:paraId="62092FB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578E4D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9EFBFA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5D9868A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3AF463C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CA3B1B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3EE581B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2048" w:type="dxa"/>
            <w:vMerge/>
          </w:tcPr>
          <w:p w14:paraId="05AE00D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7F638DF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29498C8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0088AE30" w14:textId="77777777" w:rsidTr="009A0C2D">
        <w:tc>
          <w:tcPr>
            <w:tcW w:w="500" w:type="dxa"/>
            <w:vMerge w:val="restart"/>
          </w:tcPr>
          <w:p w14:paraId="2DF504C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4.60</w:t>
            </w:r>
          </w:p>
        </w:tc>
        <w:tc>
          <w:tcPr>
            <w:tcW w:w="1636" w:type="dxa"/>
            <w:vMerge w:val="restart"/>
          </w:tcPr>
          <w:p w14:paraId="2BC510D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Газопровод распределительный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высокого давления</w:t>
            </w:r>
          </w:p>
        </w:tc>
        <w:tc>
          <w:tcPr>
            <w:tcW w:w="1636" w:type="dxa"/>
            <w:vMerge w:val="restart"/>
          </w:tcPr>
          <w:p w14:paraId="4224246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Газопровод распределительный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высокого давления</w:t>
            </w:r>
          </w:p>
        </w:tc>
        <w:tc>
          <w:tcPr>
            <w:tcW w:w="1505" w:type="dxa"/>
            <w:vMerge w:val="restart"/>
          </w:tcPr>
          <w:p w14:paraId="7F957FD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Организация газоснабжения</w:t>
            </w:r>
          </w:p>
        </w:tc>
        <w:tc>
          <w:tcPr>
            <w:tcW w:w="1227" w:type="dxa"/>
            <w:vMerge w:val="restart"/>
          </w:tcPr>
          <w:p w14:paraId="255782E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2945992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6E125B9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2,07</w:t>
            </w:r>
          </w:p>
        </w:tc>
        <w:tc>
          <w:tcPr>
            <w:tcW w:w="2048" w:type="dxa"/>
            <w:vMerge w:val="restart"/>
          </w:tcPr>
          <w:p w14:paraId="514FAC0E" w14:textId="7746631D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Горнозаводск</w:t>
            </w:r>
          </w:p>
        </w:tc>
        <w:tc>
          <w:tcPr>
            <w:tcW w:w="1592" w:type="dxa"/>
            <w:vMerge w:val="restart"/>
          </w:tcPr>
          <w:p w14:paraId="788881F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Охранная зона – 3;2 м</w:t>
            </w:r>
          </w:p>
        </w:tc>
        <w:tc>
          <w:tcPr>
            <w:tcW w:w="1102" w:type="dxa"/>
            <w:vMerge w:val="restart"/>
          </w:tcPr>
          <w:p w14:paraId="27EE6AE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A03BB51" w14:textId="77777777" w:rsidTr="009A0C2D">
        <w:tc>
          <w:tcPr>
            <w:tcW w:w="500" w:type="dxa"/>
            <w:vMerge/>
          </w:tcPr>
          <w:p w14:paraId="168F21B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C0DE8E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CAD202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68B750C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5BA27A8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343973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530CCA5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2048" w:type="dxa"/>
            <w:vMerge/>
          </w:tcPr>
          <w:p w14:paraId="2CBBF9C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426AF7C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1CB1548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3DCC0ADA" w14:textId="77777777" w:rsidTr="009A0C2D">
        <w:tc>
          <w:tcPr>
            <w:tcW w:w="500" w:type="dxa"/>
            <w:vMerge w:val="restart"/>
          </w:tcPr>
          <w:p w14:paraId="5C36063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4.61</w:t>
            </w:r>
          </w:p>
        </w:tc>
        <w:tc>
          <w:tcPr>
            <w:tcW w:w="1636" w:type="dxa"/>
            <w:vMerge w:val="restart"/>
          </w:tcPr>
          <w:p w14:paraId="1F9851A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636" w:type="dxa"/>
            <w:vMerge w:val="restart"/>
          </w:tcPr>
          <w:p w14:paraId="3180606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505" w:type="dxa"/>
            <w:vMerge w:val="restart"/>
          </w:tcPr>
          <w:p w14:paraId="25005F1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  <w:vMerge w:val="restart"/>
          </w:tcPr>
          <w:p w14:paraId="1A4CA3E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09380D9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466E105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4,65</w:t>
            </w:r>
          </w:p>
        </w:tc>
        <w:tc>
          <w:tcPr>
            <w:tcW w:w="2048" w:type="dxa"/>
            <w:vMerge w:val="restart"/>
          </w:tcPr>
          <w:p w14:paraId="07754262" w14:textId="7EFA8ABB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</w:t>
            </w:r>
          </w:p>
        </w:tc>
        <w:tc>
          <w:tcPr>
            <w:tcW w:w="1592" w:type="dxa"/>
            <w:vMerge w:val="restart"/>
          </w:tcPr>
          <w:p w14:paraId="3880513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102" w:type="dxa"/>
            <w:vMerge w:val="restart"/>
          </w:tcPr>
          <w:p w14:paraId="2DB96E5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03625004" w14:textId="77777777" w:rsidTr="009A0C2D">
        <w:tc>
          <w:tcPr>
            <w:tcW w:w="500" w:type="dxa"/>
            <w:vMerge/>
          </w:tcPr>
          <w:p w14:paraId="57C92CF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BCE6BB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907854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5091C6C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0384423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3EC59F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1D43745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2048" w:type="dxa"/>
            <w:vMerge/>
          </w:tcPr>
          <w:p w14:paraId="3FD2851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0A47D31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007AD5A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3325B198" w14:textId="77777777" w:rsidTr="009A0C2D">
        <w:tc>
          <w:tcPr>
            <w:tcW w:w="500" w:type="dxa"/>
            <w:vMerge w:val="restart"/>
          </w:tcPr>
          <w:p w14:paraId="6DA46AB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4.62</w:t>
            </w:r>
          </w:p>
        </w:tc>
        <w:tc>
          <w:tcPr>
            <w:tcW w:w="1636" w:type="dxa"/>
            <w:vMerge w:val="restart"/>
          </w:tcPr>
          <w:p w14:paraId="579EDBD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636" w:type="dxa"/>
            <w:vMerge w:val="restart"/>
          </w:tcPr>
          <w:p w14:paraId="046463C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505" w:type="dxa"/>
            <w:vMerge w:val="restart"/>
          </w:tcPr>
          <w:p w14:paraId="1A559F1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  <w:vMerge w:val="restart"/>
          </w:tcPr>
          <w:p w14:paraId="61C60E1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0617CAE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59CE952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4,72</w:t>
            </w:r>
          </w:p>
        </w:tc>
        <w:tc>
          <w:tcPr>
            <w:tcW w:w="2048" w:type="dxa"/>
            <w:vMerge w:val="restart"/>
          </w:tcPr>
          <w:p w14:paraId="653D6963" w14:textId="7A24E70C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Ватутино</w:t>
            </w:r>
          </w:p>
        </w:tc>
        <w:tc>
          <w:tcPr>
            <w:tcW w:w="1592" w:type="dxa"/>
            <w:vMerge w:val="restart"/>
          </w:tcPr>
          <w:p w14:paraId="0000E1D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102" w:type="dxa"/>
            <w:vMerge w:val="restart"/>
          </w:tcPr>
          <w:p w14:paraId="3CE4DE0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6D7CB638" w14:textId="77777777" w:rsidTr="009A0C2D">
        <w:tc>
          <w:tcPr>
            <w:tcW w:w="500" w:type="dxa"/>
            <w:vMerge/>
          </w:tcPr>
          <w:p w14:paraId="481AE4B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AC4374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6489D55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16C9708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48EF88D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860B19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2089A46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2048" w:type="dxa"/>
            <w:vMerge/>
          </w:tcPr>
          <w:p w14:paraId="5B74E63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2EB1EF2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7B2FA29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19CDBB74" w14:textId="77777777" w:rsidTr="009A0C2D">
        <w:tc>
          <w:tcPr>
            <w:tcW w:w="500" w:type="dxa"/>
            <w:vMerge w:val="restart"/>
          </w:tcPr>
          <w:p w14:paraId="646773D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4.63</w:t>
            </w:r>
          </w:p>
        </w:tc>
        <w:tc>
          <w:tcPr>
            <w:tcW w:w="1636" w:type="dxa"/>
            <w:vMerge w:val="restart"/>
          </w:tcPr>
          <w:p w14:paraId="6FD49FF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636" w:type="dxa"/>
            <w:vMerge w:val="restart"/>
          </w:tcPr>
          <w:p w14:paraId="4B09361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505" w:type="dxa"/>
            <w:vMerge w:val="restart"/>
          </w:tcPr>
          <w:p w14:paraId="3B6D2AA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  <w:vMerge w:val="restart"/>
          </w:tcPr>
          <w:p w14:paraId="6609629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1119121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09D84CF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1,8</w:t>
            </w:r>
          </w:p>
        </w:tc>
        <w:tc>
          <w:tcPr>
            <w:tcW w:w="2048" w:type="dxa"/>
            <w:vMerge w:val="restart"/>
          </w:tcPr>
          <w:p w14:paraId="4A0D20DB" w14:textId="1C6C4DCF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Колхозное</w:t>
            </w:r>
          </w:p>
        </w:tc>
        <w:tc>
          <w:tcPr>
            <w:tcW w:w="1592" w:type="dxa"/>
            <w:vMerge w:val="restart"/>
          </w:tcPr>
          <w:p w14:paraId="74B240D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102" w:type="dxa"/>
            <w:vMerge w:val="restart"/>
          </w:tcPr>
          <w:p w14:paraId="756E0BF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7DFEBD18" w14:textId="77777777" w:rsidTr="009A0C2D">
        <w:tc>
          <w:tcPr>
            <w:tcW w:w="500" w:type="dxa"/>
            <w:vMerge/>
          </w:tcPr>
          <w:p w14:paraId="049D17F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9AC91B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C5E8AB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21FC970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7239B2E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A90B12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0BE8838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2048" w:type="dxa"/>
            <w:vMerge/>
          </w:tcPr>
          <w:p w14:paraId="720A968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1B3D93A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2455788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77868420" w14:textId="77777777" w:rsidTr="009A0C2D">
        <w:tc>
          <w:tcPr>
            <w:tcW w:w="500" w:type="dxa"/>
            <w:vMerge w:val="restart"/>
          </w:tcPr>
          <w:p w14:paraId="30A935E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4.64</w:t>
            </w:r>
          </w:p>
        </w:tc>
        <w:tc>
          <w:tcPr>
            <w:tcW w:w="1636" w:type="dxa"/>
            <w:vMerge w:val="restart"/>
          </w:tcPr>
          <w:p w14:paraId="6686E12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636" w:type="dxa"/>
            <w:vMerge w:val="restart"/>
          </w:tcPr>
          <w:p w14:paraId="5F793C8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505" w:type="dxa"/>
            <w:vMerge w:val="restart"/>
          </w:tcPr>
          <w:p w14:paraId="49142EA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  <w:vMerge w:val="restart"/>
          </w:tcPr>
          <w:p w14:paraId="264EC98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379652D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1CF4627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0,92</w:t>
            </w:r>
          </w:p>
        </w:tc>
        <w:tc>
          <w:tcPr>
            <w:tcW w:w="2048" w:type="dxa"/>
            <w:vMerge w:val="restart"/>
          </w:tcPr>
          <w:p w14:paraId="66731639" w14:textId="322E3505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</w:t>
            </w:r>
          </w:p>
        </w:tc>
        <w:tc>
          <w:tcPr>
            <w:tcW w:w="1592" w:type="dxa"/>
            <w:vMerge w:val="restart"/>
          </w:tcPr>
          <w:p w14:paraId="6828671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102" w:type="dxa"/>
            <w:vMerge w:val="restart"/>
          </w:tcPr>
          <w:p w14:paraId="7108BEA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2B4ABCDA" w14:textId="77777777" w:rsidTr="009A0C2D">
        <w:tc>
          <w:tcPr>
            <w:tcW w:w="500" w:type="dxa"/>
            <w:vMerge/>
          </w:tcPr>
          <w:p w14:paraId="7E87A4D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34CC285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733A5A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33661B8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6F3A140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21F4D8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25EDE69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2048" w:type="dxa"/>
            <w:vMerge/>
          </w:tcPr>
          <w:p w14:paraId="32B52C8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6B7A8E9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57BDE6C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7AEB4EF9" w14:textId="77777777" w:rsidTr="009A0C2D">
        <w:tc>
          <w:tcPr>
            <w:tcW w:w="500" w:type="dxa"/>
            <w:vMerge w:val="restart"/>
          </w:tcPr>
          <w:p w14:paraId="6D3BD44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4.65</w:t>
            </w:r>
          </w:p>
        </w:tc>
        <w:tc>
          <w:tcPr>
            <w:tcW w:w="1636" w:type="dxa"/>
            <w:vMerge w:val="restart"/>
          </w:tcPr>
          <w:p w14:paraId="2B4AB26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636" w:type="dxa"/>
            <w:vMerge w:val="restart"/>
          </w:tcPr>
          <w:p w14:paraId="6BAA1B5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Газопровод распределительный высокого давления</w:t>
            </w:r>
          </w:p>
        </w:tc>
        <w:tc>
          <w:tcPr>
            <w:tcW w:w="1505" w:type="dxa"/>
            <w:vMerge w:val="restart"/>
          </w:tcPr>
          <w:p w14:paraId="77E6B15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газоснабжения</w:t>
            </w:r>
          </w:p>
        </w:tc>
        <w:tc>
          <w:tcPr>
            <w:tcW w:w="1227" w:type="dxa"/>
            <w:vMerge w:val="restart"/>
          </w:tcPr>
          <w:p w14:paraId="682F2CC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74D6A39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694EC00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17,01</w:t>
            </w:r>
          </w:p>
        </w:tc>
        <w:tc>
          <w:tcPr>
            <w:tcW w:w="2048" w:type="dxa"/>
            <w:vMerge w:val="restart"/>
          </w:tcPr>
          <w:p w14:paraId="0D28D2CA" w14:textId="7E2A7643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</w:t>
            </w:r>
          </w:p>
        </w:tc>
        <w:tc>
          <w:tcPr>
            <w:tcW w:w="1592" w:type="dxa"/>
            <w:vMerge w:val="restart"/>
          </w:tcPr>
          <w:p w14:paraId="722B3C7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3;2 м</w:t>
            </w:r>
          </w:p>
        </w:tc>
        <w:tc>
          <w:tcPr>
            <w:tcW w:w="1102" w:type="dxa"/>
            <w:vMerge w:val="restart"/>
          </w:tcPr>
          <w:p w14:paraId="7FBC6E9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B2DE7C9" w14:textId="77777777" w:rsidTr="009A0C2D">
        <w:tc>
          <w:tcPr>
            <w:tcW w:w="500" w:type="dxa"/>
            <w:vMerge/>
          </w:tcPr>
          <w:p w14:paraId="3041A89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61EE2FC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9ABCD9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1EFB141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213D8D7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168FE6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43F465A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2048" w:type="dxa"/>
            <w:vMerge/>
          </w:tcPr>
          <w:p w14:paraId="11ED506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5833306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3ED3B75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0344914A" w14:textId="77777777" w:rsidTr="009A0C2D">
        <w:tc>
          <w:tcPr>
            <w:tcW w:w="500" w:type="dxa"/>
          </w:tcPr>
          <w:p w14:paraId="0B22000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4.66</w:t>
            </w:r>
          </w:p>
        </w:tc>
        <w:tc>
          <w:tcPr>
            <w:tcW w:w="1636" w:type="dxa"/>
          </w:tcPr>
          <w:p w14:paraId="32680FF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Котельная "Приморская"</w:t>
            </w:r>
          </w:p>
        </w:tc>
        <w:tc>
          <w:tcPr>
            <w:tcW w:w="1636" w:type="dxa"/>
          </w:tcPr>
          <w:p w14:paraId="5D39677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505" w:type="dxa"/>
          </w:tcPr>
          <w:p w14:paraId="7E445B2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27" w:type="dxa"/>
          </w:tcPr>
          <w:p w14:paraId="1F692C0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20CBBC9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46" w:type="dxa"/>
          </w:tcPr>
          <w:p w14:paraId="430E22A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0,23</w:t>
            </w:r>
          </w:p>
        </w:tc>
        <w:tc>
          <w:tcPr>
            <w:tcW w:w="2048" w:type="dxa"/>
          </w:tcPr>
          <w:p w14:paraId="1055276F" w14:textId="1D794D65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инженерной инфраструктуры</w:t>
            </w:r>
          </w:p>
        </w:tc>
        <w:tc>
          <w:tcPr>
            <w:tcW w:w="1592" w:type="dxa"/>
          </w:tcPr>
          <w:p w14:paraId="2DD685F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14:paraId="19DE613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7D052B62" w14:textId="77777777" w:rsidTr="009A0C2D">
        <w:tc>
          <w:tcPr>
            <w:tcW w:w="500" w:type="dxa"/>
          </w:tcPr>
          <w:p w14:paraId="7886859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4.67</w:t>
            </w:r>
          </w:p>
        </w:tc>
        <w:tc>
          <w:tcPr>
            <w:tcW w:w="1636" w:type="dxa"/>
          </w:tcPr>
          <w:p w14:paraId="5BBFFD8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Котельная № 10</w:t>
            </w:r>
          </w:p>
        </w:tc>
        <w:tc>
          <w:tcPr>
            <w:tcW w:w="1636" w:type="dxa"/>
          </w:tcPr>
          <w:p w14:paraId="6F6DDE6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505" w:type="dxa"/>
          </w:tcPr>
          <w:p w14:paraId="64FA4F1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27" w:type="dxa"/>
          </w:tcPr>
          <w:p w14:paraId="71B9036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61C3EB9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46" w:type="dxa"/>
          </w:tcPr>
          <w:p w14:paraId="3431FF2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2048" w:type="dxa"/>
          </w:tcPr>
          <w:p w14:paraId="7D1692AB" w14:textId="3F90E22D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инженерной инфраструктуры</w:t>
            </w:r>
          </w:p>
        </w:tc>
        <w:tc>
          <w:tcPr>
            <w:tcW w:w="1592" w:type="dxa"/>
          </w:tcPr>
          <w:p w14:paraId="6605B4F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14:paraId="03FC318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044D149F" w14:textId="77777777" w:rsidTr="009A0C2D">
        <w:tc>
          <w:tcPr>
            <w:tcW w:w="500" w:type="dxa"/>
          </w:tcPr>
          <w:p w14:paraId="4A5E4DE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4.68</w:t>
            </w:r>
          </w:p>
        </w:tc>
        <w:tc>
          <w:tcPr>
            <w:tcW w:w="1636" w:type="dxa"/>
          </w:tcPr>
          <w:p w14:paraId="1EDF882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Котельная</w:t>
            </w:r>
          </w:p>
        </w:tc>
        <w:tc>
          <w:tcPr>
            <w:tcW w:w="1636" w:type="dxa"/>
          </w:tcPr>
          <w:p w14:paraId="00766BC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505" w:type="dxa"/>
          </w:tcPr>
          <w:p w14:paraId="5A125D1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27" w:type="dxa"/>
          </w:tcPr>
          <w:p w14:paraId="0D89BEA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7863F1A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46" w:type="dxa"/>
          </w:tcPr>
          <w:p w14:paraId="2D3B27A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0,01</w:t>
            </w:r>
          </w:p>
        </w:tc>
        <w:tc>
          <w:tcPr>
            <w:tcW w:w="2048" w:type="dxa"/>
          </w:tcPr>
          <w:p w14:paraId="516C24B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зоны сельскохозяйственного использования</w:t>
            </w:r>
          </w:p>
        </w:tc>
        <w:tc>
          <w:tcPr>
            <w:tcW w:w="1592" w:type="dxa"/>
          </w:tcPr>
          <w:p w14:paraId="3CC9DA3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14:paraId="26C590B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4A4AEB03" w14:textId="77777777" w:rsidTr="009A0C2D">
        <w:tc>
          <w:tcPr>
            <w:tcW w:w="500" w:type="dxa"/>
          </w:tcPr>
          <w:p w14:paraId="1C1CD95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4.69</w:t>
            </w:r>
          </w:p>
        </w:tc>
        <w:tc>
          <w:tcPr>
            <w:tcW w:w="1636" w:type="dxa"/>
          </w:tcPr>
          <w:p w14:paraId="19CA1C8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Модульная газовая котельная</w:t>
            </w:r>
          </w:p>
        </w:tc>
        <w:tc>
          <w:tcPr>
            <w:tcW w:w="1636" w:type="dxa"/>
          </w:tcPr>
          <w:p w14:paraId="79B4EC3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505" w:type="dxa"/>
          </w:tcPr>
          <w:p w14:paraId="2CD6C1E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27" w:type="dxa"/>
          </w:tcPr>
          <w:p w14:paraId="45D9EFD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54D40AE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46" w:type="dxa"/>
          </w:tcPr>
          <w:p w14:paraId="65B28E3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2048" w:type="dxa"/>
          </w:tcPr>
          <w:p w14:paraId="0E07A9F5" w14:textId="4D20F452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инженерной инфраструктуры</w:t>
            </w:r>
          </w:p>
        </w:tc>
        <w:tc>
          <w:tcPr>
            <w:tcW w:w="1592" w:type="dxa"/>
          </w:tcPr>
          <w:p w14:paraId="570FCFC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14:paraId="14A2F2D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289643E0" w14:textId="77777777" w:rsidTr="009A0C2D">
        <w:tc>
          <w:tcPr>
            <w:tcW w:w="500" w:type="dxa"/>
          </w:tcPr>
          <w:p w14:paraId="3726A1D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4.70</w:t>
            </w:r>
          </w:p>
        </w:tc>
        <w:tc>
          <w:tcPr>
            <w:tcW w:w="1636" w:type="dxa"/>
          </w:tcPr>
          <w:p w14:paraId="601A8C9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Котельная № 12</w:t>
            </w:r>
          </w:p>
        </w:tc>
        <w:tc>
          <w:tcPr>
            <w:tcW w:w="1636" w:type="dxa"/>
          </w:tcPr>
          <w:p w14:paraId="7590698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505" w:type="dxa"/>
          </w:tcPr>
          <w:p w14:paraId="402C3BE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27" w:type="dxa"/>
          </w:tcPr>
          <w:p w14:paraId="7C01DB4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6E457FD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46" w:type="dxa"/>
          </w:tcPr>
          <w:p w14:paraId="7B46478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4,11</w:t>
            </w:r>
          </w:p>
        </w:tc>
        <w:tc>
          <w:tcPr>
            <w:tcW w:w="2048" w:type="dxa"/>
          </w:tcPr>
          <w:p w14:paraId="5232D996" w14:textId="1BA1F280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специализированной общественной застройки</w:t>
            </w:r>
          </w:p>
        </w:tc>
        <w:tc>
          <w:tcPr>
            <w:tcW w:w="1592" w:type="dxa"/>
          </w:tcPr>
          <w:p w14:paraId="03D23DB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14:paraId="3396506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1337135E" w14:textId="77777777" w:rsidTr="009A0C2D">
        <w:tc>
          <w:tcPr>
            <w:tcW w:w="500" w:type="dxa"/>
          </w:tcPr>
          <w:p w14:paraId="27B6A96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4.71</w:t>
            </w:r>
          </w:p>
        </w:tc>
        <w:tc>
          <w:tcPr>
            <w:tcW w:w="1636" w:type="dxa"/>
          </w:tcPr>
          <w:p w14:paraId="258E147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Газовая котельная №1</w:t>
            </w:r>
          </w:p>
        </w:tc>
        <w:tc>
          <w:tcPr>
            <w:tcW w:w="1636" w:type="dxa"/>
          </w:tcPr>
          <w:p w14:paraId="56B3BB3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505" w:type="dxa"/>
          </w:tcPr>
          <w:p w14:paraId="48234B8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27" w:type="dxa"/>
          </w:tcPr>
          <w:p w14:paraId="0D16877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3457A3E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46" w:type="dxa"/>
          </w:tcPr>
          <w:p w14:paraId="21373C7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3,5</w:t>
            </w:r>
          </w:p>
        </w:tc>
        <w:tc>
          <w:tcPr>
            <w:tcW w:w="2048" w:type="dxa"/>
          </w:tcPr>
          <w:p w14:paraId="5F187F5E" w14:textId="0517384B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Придорожное, зона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застройки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среднеэтажными</w:t>
            </w:r>
            <w:proofErr w:type="spellEnd"/>
            <w:r w:rsidRPr="001C5426">
              <w:rPr>
                <w:rFonts w:ascii="Tahoma" w:hAnsi="Tahoma" w:cs="Tahoma"/>
                <w:sz w:val="16"/>
                <w:szCs w:val="16"/>
              </w:rPr>
              <w:t xml:space="preserve"> жилыми домами (от 5 до 8 этажей, включая мансардный)</w:t>
            </w:r>
          </w:p>
        </w:tc>
        <w:tc>
          <w:tcPr>
            <w:tcW w:w="1592" w:type="dxa"/>
          </w:tcPr>
          <w:p w14:paraId="49DB31E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-</w:t>
            </w:r>
          </w:p>
        </w:tc>
        <w:tc>
          <w:tcPr>
            <w:tcW w:w="1102" w:type="dxa"/>
          </w:tcPr>
          <w:p w14:paraId="7917702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16509689" w14:textId="77777777" w:rsidTr="009A0C2D">
        <w:tc>
          <w:tcPr>
            <w:tcW w:w="500" w:type="dxa"/>
          </w:tcPr>
          <w:p w14:paraId="42EEA66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4.72</w:t>
            </w:r>
          </w:p>
        </w:tc>
        <w:tc>
          <w:tcPr>
            <w:tcW w:w="1636" w:type="dxa"/>
          </w:tcPr>
          <w:p w14:paraId="5873CD6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Газовая котельная</w:t>
            </w:r>
          </w:p>
        </w:tc>
        <w:tc>
          <w:tcPr>
            <w:tcW w:w="1636" w:type="dxa"/>
          </w:tcPr>
          <w:p w14:paraId="6D9B195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Источник тепловой энергии</w:t>
            </w:r>
          </w:p>
        </w:tc>
        <w:tc>
          <w:tcPr>
            <w:tcW w:w="1505" w:type="dxa"/>
          </w:tcPr>
          <w:p w14:paraId="7229132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27" w:type="dxa"/>
          </w:tcPr>
          <w:p w14:paraId="2CD0772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54776DE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Тепловая мощность, Гкал/ч</w:t>
            </w:r>
          </w:p>
        </w:tc>
        <w:tc>
          <w:tcPr>
            <w:tcW w:w="1546" w:type="dxa"/>
          </w:tcPr>
          <w:p w14:paraId="04C112B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2,6</w:t>
            </w:r>
          </w:p>
        </w:tc>
        <w:tc>
          <w:tcPr>
            <w:tcW w:w="2048" w:type="dxa"/>
          </w:tcPr>
          <w:p w14:paraId="7DF896E0" w14:textId="6AC8E17E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Шебунино, зона инженерной инфраструктуры</w:t>
            </w:r>
          </w:p>
        </w:tc>
        <w:tc>
          <w:tcPr>
            <w:tcW w:w="1592" w:type="dxa"/>
          </w:tcPr>
          <w:p w14:paraId="44C114B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14:paraId="3E45C98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13958578" w14:textId="77777777" w:rsidTr="009A0C2D">
        <w:tc>
          <w:tcPr>
            <w:tcW w:w="500" w:type="dxa"/>
          </w:tcPr>
          <w:p w14:paraId="2CABC77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4.73</w:t>
            </w:r>
          </w:p>
        </w:tc>
        <w:tc>
          <w:tcPr>
            <w:tcW w:w="1636" w:type="dxa"/>
          </w:tcPr>
          <w:p w14:paraId="55109EF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636" w:type="dxa"/>
          </w:tcPr>
          <w:p w14:paraId="79B0199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505" w:type="dxa"/>
          </w:tcPr>
          <w:p w14:paraId="73D1985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27" w:type="dxa"/>
          </w:tcPr>
          <w:p w14:paraId="4ACEBC6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781E205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36CCA06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2048" w:type="dxa"/>
          </w:tcPr>
          <w:p w14:paraId="6332326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</w:t>
            </w:r>
          </w:p>
        </w:tc>
        <w:tc>
          <w:tcPr>
            <w:tcW w:w="1592" w:type="dxa"/>
          </w:tcPr>
          <w:p w14:paraId="17C4B95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102" w:type="dxa"/>
          </w:tcPr>
          <w:p w14:paraId="710623B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4C3C9BB4" w14:textId="77777777" w:rsidTr="009A0C2D">
        <w:tc>
          <w:tcPr>
            <w:tcW w:w="500" w:type="dxa"/>
          </w:tcPr>
          <w:p w14:paraId="6A2DF97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4.74</w:t>
            </w:r>
          </w:p>
        </w:tc>
        <w:tc>
          <w:tcPr>
            <w:tcW w:w="1636" w:type="dxa"/>
          </w:tcPr>
          <w:p w14:paraId="00C88F9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636" w:type="dxa"/>
          </w:tcPr>
          <w:p w14:paraId="29397EA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505" w:type="dxa"/>
          </w:tcPr>
          <w:p w14:paraId="1DBBBA1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27" w:type="dxa"/>
          </w:tcPr>
          <w:p w14:paraId="45DF9E6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2ECD7A0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1BD01A9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2,46</w:t>
            </w:r>
          </w:p>
        </w:tc>
        <w:tc>
          <w:tcPr>
            <w:tcW w:w="2048" w:type="dxa"/>
          </w:tcPr>
          <w:p w14:paraId="1998F2D7" w14:textId="55A0212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</w:t>
            </w:r>
          </w:p>
        </w:tc>
        <w:tc>
          <w:tcPr>
            <w:tcW w:w="1592" w:type="dxa"/>
          </w:tcPr>
          <w:p w14:paraId="1BA8EFB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102" w:type="dxa"/>
          </w:tcPr>
          <w:p w14:paraId="3B01B9A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2AEA1C5E" w14:textId="77777777" w:rsidTr="009A0C2D">
        <w:tc>
          <w:tcPr>
            <w:tcW w:w="500" w:type="dxa"/>
          </w:tcPr>
          <w:p w14:paraId="4C2E264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4.75</w:t>
            </w:r>
          </w:p>
        </w:tc>
        <w:tc>
          <w:tcPr>
            <w:tcW w:w="1636" w:type="dxa"/>
          </w:tcPr>
          <w:p w14:paraId="217F3C2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636" w:type="dxa"/>
          </w:tcPr>
          <w:p w14:paraId="2932524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505" w:type="dxa"/>
          </w:tcPr>
          <w:p w14:paraId="0A8BE9B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27" w:type="dxa"/>
          </w:tcPr>
          <w:p w14:paraId="34916BC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49E1169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5B2BD85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0,38</w:t>
            </w:r>
          </w:p>
        </w:tc>
        <w:tc>
          <w:tcPr>
            <w:tcW w:w="2048" w:type="dxa"/>
          </w:tcPr>
          <w:p w14:paraId="3C17AB18" w14:textId="4D06A71C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</w:t>
            </w:r>
          </w:p>
        </w:tc>
        <w:tc>
          <w:tcPr>
            <w:tcW w:w="1592" w:type="dxa"/>
          </w:tcPr>
          <w:p w14:paraId="730B8C9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102" w:type="dxa"/>
          </w:tcPr>
          <w:p w14:paraId="1D1E352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0AA635B9" w14:textId="77777777" w:rsidTr="009A0C2D">
        <w:tc>
          <w:tcPr>
            <w:tcW w:w="500" w:type="dxa"/>
            <w:vMerge w:val="restart"/>
          </w:tcPr>
          <w:p w14:paraId="724F1E0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4.76</w:t>
            </w:r>
          </w:p>
        </w:tc>
        <w:tc>
          <w:tcPr>
            <w:tcW w:w="1636" w:type="dxa"/>
            <w:vMerge w:val="restart"/>
          </w:tcPr>
          <w:p w14:paraId="603F271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636" w:type="dxa"/>
            <w:vMerge w:val="restart"/>
          </w:tcPr>
          <w:p w14:paraId="71CB7AA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505" w:type="dxa"/>
            <w:vMerge w:val="restart"/>
          </w:tcPr>
          <w:p w14:paraId="262CC4E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27" w:type="dxa"/>
            <w:vMerge w:val="restart"/>
          </w:tcPr>
          <w:p w14:paraId="1E8A141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323208E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448C6F7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0,05</w:t>
            </w:r>
          </w:p>
        </w:tc>
        <w:tc>
          <w:tcPr>
            <w:tcW w:w="2048" w:type="dxa"/>
            <w:vMerge w:val="restart"/>
          </w:tcPr>
          <w:p w14:paraId="5A9E0BFD" w14:textId="73C188D0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</w:t>
            </w:r>
          </w:p>
        </w:tc>
        <w:tc>
          <w:tcPr>
            <w:tcW w:w="1592" w:type="dxa"/>
            <w:vMerge w:val="restart"/>
          </w:tcPr>
          <w:p w14:paraId="7C3ED33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102" w:type="dxa"/>
            <w:vMerge w:val="restart"/>
          </w:tcPr>
          <w:p w14:paraId="113A74F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3964D846" w14:textId="77777777" w:rsidTr="009A0C2D">
        <w:tc>
          <w:tcPr>
            <w:tcW w:w="500" w:type="dxa"/>
            <w:vMerge/>
          </w:tcPr>
          <w:p w14:paraId="2567B5B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6B2766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775609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4D06DDB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1B74880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0943B0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546" w:type="dxa"/>
          </w:tcPr>
          <w:p w14:paraId="31A87ED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2048" w:type="dxa"/>
            <w:vMerge/>
          </w:tcPr>
          <w:p w14:paraId="2817B48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3075B3D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2E8181F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3C77BACB" w14:textId="77777777" w:rsidTr="009A0C2D">
        <w:tc>
          <w:tcPr>
            <w:tcW w:w="500" w:type="dxa"/>
            <w:vMerge/>
          </w:tcPr>
          <w:p w14:paraId="6CC9B79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195049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CDE85C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1FBDEF9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549E443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6AB8DD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546" w:type="dxa"/>
          </w:tcPr>
          <w:p w14:paraId="0E6DD3E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2048" w:type="dxa"/>
            <w:vMerge/>
          </w:tcPr>
          <w:p w14:paraId="26678B2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6D532F0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2B3F74F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1AA324BA" w14:textId="77777777" w:rsidTr="009A0C2D">
        <w:tc>
          <w:tcPr>
            <w:tcW w:w="500" w:type="dxa"/>
            <w:vMerge w:val="restart"/>
          </w:tcPr>
          <w:p w14:paraId="5845D00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4.77</w:t>
            </w:r>
          </w:p>
        </w:tc>
        <w:tc>
          <w:tcPr>
            <w:tcW w:w="1636" w:type="dxa"/>
            <w:vMerge w:val="restart"/>
          </w:tcPr>
          <w:p w14:paraId="094A143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636" w:type="dxa"/>
            <w:vMerge w:val="restart"/>
          </w:tcPr>
          <w:p w14:paraId="79F6C8B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505" w:type="dxa"/>
            <w:vMerge w:val="restart"/>
          </w:tcPr>
          <w:p w14:paraId="0B7DFD0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27" w:type="dxa"/>
            <w:vMerge w:val="restart"/>
          </w:tcPr>
          <w:p w14:paraId="7B61B1F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6DF52D3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71D3905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0,05</w:t>
            </w:r>
          </w:p>
        </w:tc>
        <w:tc>
          <w:tcPr>
            <w:tcW w:w="2048" w:type="dxa"/>
            <w:vMerge w:val="restart"/>
          </w:tcPr>
          <w:p w14:paraId="5C54FD7F" w14:textId="421F388A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</w:t>
            </w:r>
          </w:p>
        </w:tc>
        <w:tc>
          <w:tcPr>
            <w:tcW w:w="1592" w:type="dxa"/>
            <w:vMerge w:val="restart"/>
          </w:tcPr>
          <w:p w14:paraId="438DCB4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102" w:type="dxa"/>
            <w:vMerge w:val="restart"/>
          </w:tcPr>
          <w:p w14:paraId="31BC29F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04F72BE0" w14:textId="77777777" w:rsidTr="009A0C2D">
        <w:tc>
          <w:tcPr>
            <w:tcW w:w="500" w:type="dxa"/>
            <w:vMerge/>
          </w:tcPr>
          <w:p w14:paraId="7FC4C34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3A84F84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A35822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11CEDB2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47BA177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924430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546" w:type="dxa"/>
          </w:tcPr>
          <w:p w14:paraId="0F2CEA0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2048" w:type="dxa"/>
            <w:vMerge/>
          </w:tcPr>
          <w:p w14:paraId="491A804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18B91CE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1096D1B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07E05CC4" w14:textId="77777777" w:rsidTr="009A0C2D">
        <w:tc>
          <w:tcPr>
            <w:tcW w:w="500" w:type="dxa"/>
            <w:vMerge/>
          </w:tcPr>
          <w:p w14:paraId="195AE92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FB00AA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F96C34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45CE3D4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1410C4E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25D8C2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546" w:type="dxa"/>
          </w:tcPr>
          <w:p w14:paraId="39D7B38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400</w:t>
            </w:r>
          </w:p>
        </w:tc>
        <w:tc>
          <w:tcPr>
            <w:tcW w:w="2048" w:type="dxa"/>
            <w:vMerge/>
          </w:tcPr>
          <w:p w14:paraId="230E19D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6F01BC2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309CBBE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3DA1CF16" w14:textId="77777777" w:rsidTr="009A0C2D">
        <w:tc>
          <w:tcPr>
            <w:tcW w:w="500" w:type="dxa"/>
            <w:vMerge w:val="restart"/>
          </w:tcPr>
          <w:p w14:paraId="45537D4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4.78</w:t>
            </w:r>
          </w:p>
        </w:tc>
        <w:tc>
          <w:tcPr>
            <w:tcW w:w="1636" w:type="dxa"/>
            <w:vMerge w:val="restart"/>
          </w:tcPr>
          <w:p w14:paraId="2EF90D5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636" w:type="dxa"/>
            <w:vMerge w:val="restart"/>
          </w:tcPr>
          <w:p w14:paraId="23819D9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505" w:type="dxa"/>
            <w:vMerge w:val="restart"/>
          </w:tcPr>
          <w:p w14:paraId="3E86B12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27" w:type="dxa"/>
            <w:vMerge w:val="restart"/>
          </w:tcPr>
          <w:p w14:paraId="5046C0B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455D0CD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1DC3844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0,08</w:t>
            </w:r>
          </w:p>
        </w:tc>
        <w:tc>
          <w:tcPr>
            <w:tcW w:w="2048" w:type="dxa"/>
            <w:vMerge w:val="restart"/>
          </w:tcPr>
          <w:p w14:paraId="70B76E23" w14:textId="30A6B539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</w:t>
            </w:r>
          </w:p>
        </w:tc>
        <w:tc>
          <w:tcPr>
            <w:tcW w:w="1592" w:type="dxa"/>
            <w:vMerge w:val="restart"/>
          </w:tcPr>
          <w:p w14:paraId="480931B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102" w:type="dxa"/>
            <w:vMerge w:val="restart"/>
          </w:tcPr>
          <w:p w14:paraId="23C4529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7DF227F0" w14:textId="77777777" w:rsidTr="009A0C2D">
        <w:tc>
          <w:tcPr>
            <w:tcW w:w="500" w:type="dxa"/>
            <w:vMerge/>
          </w:tcPr>
          <w:p w14:paraId="0392637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1FEE2B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A4B499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4552DC8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16E3FDF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393BAE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подающего трубопровода, мм</w:t>
            </w:r>
          </w:p>
        </w:tc>
        <w:tc>
          <w:tcPr>
            <w:tcW w:w="1546" w:type="dxa"/>
          </w:tcPr>
          <w:p w14:paraId="15765AF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2048" w:type="dxa"/>
            <w:vMerge/>
          </w:tcPr>
          <w:p w14:paraId="788D1CF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589CD1A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1324984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0557D9BE" w14:textId="77777777" w:rsidTr="009A0C2D">
        <w:tc>
          <w:tcPr>
            <w:tcW w:w="500" w:type="dxa"/>
            <w:vMerge/>
          </w:tcPr>
          <w:p w14:paraId="4DF32E1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53B93E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9A5C83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47FE511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02792C1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D9DD85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обратного трубопровода, мм</w:t>
            </w:r>
          </w:p>
        </w:tc>
        <w:tc>
          <w:tcPr>
            <w:tcW w:w="1546" w:type="dxa"/>
          </w:tcPr>
          <w:p w14:paraId="2B81FF0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2048" w:type="dxa"/>
            <w:vMerge/>
          </w:tcPr>
          <w:p w14:paraId="352112D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50DCD2D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429265C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52532E31" w14:textId="77777777" w:rsidTr="009A0C2D">
        <w:tc>
          <w:tcPr>
            <w:tcW w:w="500" w:type="dxa"/>
          </w:tcPr>
          <w:p w14:paraId="1648FBF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4.79</w:t>
            </w:r>
          </w:p>
        </w:tc>
        <w:tc>
          <w:tcPr>
            <w:tcW w:w="1636" w:type="dxa"/>
          </w:tcPr>
          <w:p w14:paraId="08F6A6B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636" w:type="dxa"/>
          </w:tcPr>
          <w:p w14:paraId="79679E7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Теплопровод магистральный</w:t>
            </w:r>
          </w:p>
        </w:tc>
        <w:tc>
          <w:tcPr>
            <w:tcW w:w="1505" w:type="dxa"/>
          </w:tcPr>
          <w:p w14:paraId="1737141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теплоснабжения</w:t>
            </w:r>
          </w:p>
        </w:tc>
        <w:tc>
          <w:tcPr>
            <w:tcW w:w="1227" w:type="dxa"/>
          </w:tcPr>
          <w:p w14:paraId="370AC70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3382C12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3A39761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1,15</w:t>
            </w:r>
          </w:p>
        </w:tc>
        <w:tc>
          <w:tcPr>
            <w:tcW w:w="2048" w:type="dxa"/>
          </w:tcPr>
          <w:p w14:paraId="49747100" w14:textId="30FDC84D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</w:t>
            </w:r>
          </w:p>
        </w:tc>
        <w:tc>
          <w:tcPr>
            <w:tcW w:w="1592" w:type="dxa"/>
          </w:tcPr>
          <w:p w14:paraId="131FF7A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Охранная зона – 3 м</w:t>
            </w:r>
          </w:p>
        </w:tc>
        <w:tc>
          <w:tcPr>
            <w:tcW w:w="1102" w:type="dxa"/>
          </w:tcPr>
          <w:p w14:paraId="4C6B7AC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31BD1626" w14:textId="77777777" w:rsidTr="009A0C2D">
        <w:tc>
          <w:tcPr>
            <w:tcW w:w="500" w:type="dxa"/>
          </w:tcPr>
          <w:p w14:paraId="5C1FE33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4.80</w:t>
            </w:r>
          </w:p>
        </w:tc>
        <w:tc>
          <w:tcPr>
            <w:tcW w:w="1636" w:type="dxa"/>
          </w:tcPr>
          <w:p w14:paraId="4E5CB7E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636" w:type="dxa"/>
          </w:tcPr>
          <w:p w14:paraId="5607191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505" w:type="dxa"/>
          </w:tcPr>
          <w:p w14:paraId="695A65D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27" w:type="dxa"/>
          </w:tcPr>
          <w:p w14:paraId="4C01C4D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7AE86C5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546" w:type="dxa"/>
          </w:tcPr>
          <w:p w14:paraId="41919E2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0,6</w:t>
            </w:r>
          </w:p>
        </w:tc>
        <w:tc>
          <w:tcPr>
            <w:tcW w:w="2048" w:type="dxa"/>
          </w:tcPr>
          <w:p w14:paraId="0A6CEF8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инженерной инфраструктуры</w:t>
            </w:r>
          </w:p>
        </w:tc>
        <w:tc>
          <w:tcPr>
            <w:tcW w:w="1592" w:type="dxa"/>
          </w:tcPr>
          <w:p w14:paraId="102E9C3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 – 30 м</w:t>
            </w:r>
          </w:p>
        </w:tc>
        <w:tc>
          <w:tcPr>
            <w:tcW w:w="1102" w:type="dxa"/>
          </w:tcPr>
          <w:p w14:paraId="672C837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28848402" w14:textId="77777777" w:rsidTr="009A0C2D">
        <w:tc>
          <w:tcPr>
            <w:tcW w:w="500" w:type="dxa"/>
          </w:tcPr>
          <w:p w14:paraId="3E076B1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4.81</w:t>
            </w:r>
          </w:p>
        </w:tc>
        <w:tc>
          <w:tcPr>
            <w:tcW w:w="1636" w:type="dxa"/>
          </w:tcPr>
          <w:p w14:paraId="3DA3856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636" w:type="dxa"/>
          </w:tcPr>
          <w:p w14:paraId="4540AD0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505" w:type="dxa"/>
          </w:tcPr>
          <w:p w14:paraId="5D3B011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27" w:type="dxa"/>
          </w:tcPr>
          <w:p w14:paraId="3BA5D2D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6396ECE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546" w:type="dxa"/>
          </w:tcPr>
          <w:p w14:paraId="300C4A5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2,88</w:t>
            </w:r>
          </w:p>
        </w:tc>
        <w:tc>
          <w:tcPr>
            <w:tcW w:w="2048" w:type="dxa"/>
          </w:tcPr>
          <w:p w14:paraId="628CCA5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инженерной инфраструктуры</w:t>
            </w:r>
          </w:p>
        </w:tc>
        <w:tc>
          <w:tcPr>
            <w:tcW w:w="1592" w:type="dxa"/>
          </w:tcPr>
          <w:p w14:paraId="4E3A4FA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 – 30 м</w:t>
            </w:r>
          </w:p>
        </w:tc>
        <w:tc>
          <w:tcPr>
            <w:tcW w:w="1102" w:type="dxa"/>
          </w:tcPr>
          <w:p w14:paraId="2E0FA04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37FA54E2" w14:textId="77777777" w:rsidTr="009A0C2D">
        <w:tc>
          <w:tcPr>
            <w:tcW w:w="500" w:type="dxa"/>
          </w:tcPr>
          <w:p w14:paraId="7EC90DC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4.82</w:t>
            </w:r>
          </w:p>
        </w:tc>
        <w:tc>
          <w:tcPr>
            <w:tcW w:w="1636" w:type="dxa"/>
          </w:tcPr>
          <w:p w14:paraId="0221747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Водозабор "Придорожный"</w:t>
            </w:r>
          </w:p>
        </w:tc>
        <w:tc>
          <w:tcPr>
            <w:tcW w:w="1636" w:type="dxa"/>
          </w:tcPr>
          <w:p w14:paraId="587DBA7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Водозабор</w:t>
            </w:r>
          </w:p>
        </w:tc>
        <w:tc>
          <w:tcPr>
            <w:tcW w:w="1505" w:type="dxa"/>
          </w:tcPr>
          <w:p w14:paraId="6A6855A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27" w:type="dxa"/>
          </w:tcPr>
          <w:p w14:paraId="3FA9FAD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Планируемый к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реконструкции</w:t>
            </w:r>
          </w:p>
        </w:tc>
        <w:tc>
          <w:tcPr>
            <w:tcW w:w="1711" w:type="dxa"/>
          </w:tcPr>
          <w:p w14:paraId="770A20B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546" w:type="dxa"/>
          </w:tcPr>
          <w:p w14:paraId="5A96E9C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2048" w:type="dxa"/>
          </w:tcPr>
          <w:p w14:paraId="6A9409C1" w14:textId="1DAC9BD9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Придорожное, зона инженерной инфраструктуры</w:t>
            </w:r>
          </w:p>
        </w:tc>
        <w:tc>
          <w:tcPr>
            <w:tcW w:w="1592" w:type="dxa"/>
          </w:tcPr>
          <w:p w14:paraId="4C47185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Первый пояс зон санитарной охраны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(строгого режима) – 30 м</w:t>
            </w:r>
          </w:p>
        </w:tc>
        <w:tc>
          <w:tcPr>
            <w:tcW w:w="1102" w:type="dxa"/>
          </w:tcPr>
          <w:p w14:paraId="5E7E8D2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Первая очередь</w:t>
            </w:r>
          </w:p>
        </w:tc>
      </w:tr>
      <w:tr w:rsidR="00AC4BE9" w:rsidRPr="001C5426" w14:paraId="4AB4C5CF" w14:textId="77777777" w:rsidTr="009A0C2D">
        <w:tc>
          <w:tcPr>
            <w:tcW w:w="500" w:type="dxa"/>
          </w:tcPr>
          <w:p w14:paraId="199726A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4.83</w:t>
            </w:r>
          </w:p>
        </w:tc>
        <w:tc>
          <w:tcPr>
            <w:tcW w:w="1636" w:type="dxa"/>
          </w:tcPr>
          <w:p w14:paraId="56B302F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636" w:type="dxa"/>
          </w:tcPr>
          <w:p w14:paraId="2C85112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Водопроводные очистные сооружения</w:t>
            </w:r>
          </w:p>
        </w:tc>
        <w:tc>
          <w:tcPr>
            <w:tcW w:w="1505" w:type="dxa"/>
          </w:tcPr>
          <w:p w14:paraId="07EFB5B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27" w:type="dxa"/>
          </w:tcPr>
          <w:p w14:paraId="121B48A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3BBF35B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546" w:type="dxa"/>
          </w:tcPr>
          <w:p w14:paraId="317B86E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2048" w:type="dxa"/>
          </w:tcPr>
          <w:p w14:paraId="6AF3A10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инженерной инфраструктуры</w:t>
            </w:r>
          </w:p>
        </w:tc>
        <w:tc>
          <w:tcPr>
            <w:tcW w:w="1592" w:type="dxa"/>
          </w:tcPr>
          <w:p w14:paraId="1F74E06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Первый пояс зон санитарной охраны (строгого режима) – 30 м</w:t>
            </w:r>
          </w:p>
        </w:tc>
        <w:tc>
          <w:tcPr>
            <w:tcW w:w="1102" w:type="dxa"/>
          </w:tcPr>
          <w:p w14:paraId="61D1DA6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A123892" w14:textId="77777777" w:rsidTr="009A0C2D">
        <w:tc>
          <w:tcPr>
            <w:tcW w:w="500" w:type="dxa"/>
            <w:vMerge w:val="restart"/>
          </w:tcPr>
          <w:p w14:paraId="141583F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4.84</w:t>
            </w:r>
          </w:p>
        </w:tc>
        <w:tc>
          <w:tcPr>
            <w:tcW w:w="1636" w:type="dxa"/>
            <w:vMerge w:val="restart"/>
          </w:tcPr>
          <w:p w14:paraId="18749EE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636" w:type="dxa"/>
            <w:vMerge w:val="restart"/>
          </w:tcPr>
          <w:p w14:paraId="4D00EDA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505" w:type="dxa"/>
            <w:vMerge w:val="restart"/>
          </w:tcPr>
          <w:p w14:paraId="37A991B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27" w:type="dxa"/>
            <w:vMerge w:val="restart"/>
          </w:tcPr>
          <w:p w14:paraId="7F48950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1E898B6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1DB4C24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2,95</w:t>
            </w:r>
          </w:p>
        </w:tc>
        <w:tc>
          <w:tcPr>
            <w:tcW w:w="2048" w:type="dxa"/>
            <w:vMerge w:val="restart"/>
          </w:tcPr>
          <w:p w14:paraId="3A8F21C6" w14:textId="6EF9AC6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</w:t>
            </w:r>
          </w:p>
        </w:tc>
        <w:tc>
          <w:tcPr>
            <w:tcW w:w="1592" w:type="dxa"/>
            <w:vMerge w:val="restart"/>
          </w:tcPr>
          <w:p w14:paraId="200F70F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0B6C700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3317DBAA" w14:textId="77777777" w:rsidTr="009A0C2D">
        <w:tc>
          <w:tcPr>
            <w:tcW w:w="500" w:type="dxa"/>
            <w:vMerge/>
          </w:tcPr>
          <w:p w14:paraId="0811213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4331AB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7947DA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66A538B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6B7DEED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941966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44350DC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2048" w:type="dxa"/>
            <w:vMerge/>
          </w:tcPr>
          <w:p w14:paraId="425F0D0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5384593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175F038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38065A7C" w14:textId="77777777" w:rsidTr="009A0C2D">
        <w:tc>
          <w:tcPr>
            <w:tcW w:w="500" w:type="dxa"/>
            <w:vMerge w:val="restart"/>
          </w:tcPr>
          <w:p w14:paraId="3552DF6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4.85</w:t>
            </w:r>
          </w:p>
        </w:tc>
        <w:tc>
          <w:tcPr>
            <w:tcW w:w="1636" w:type="dxa"/>
            <w:vMerge w:val="restart"/>
          </w:tcPr>
          <w:p w14:paraId="47503ED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636" w:type="dxa"/>
            <w:vMerge w:val="restart"/>
          </w:tcPr>
          <w:p w14:paraId="6C86A2B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505" w:type="dxa"/>
            <w:vMerge w:val="restart"/>
          </w:tcPr>
          <w:p w14:paraId="041CB7E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27" w:type="dxa"/>
            <w:vMerge w:val="restart"/>
          </w:tcPr>
          <w:p w14:paraId="5CC6AFD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4D53BB8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204E9C7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3,5</w:t>
            </w:r>
          </w:p>
        </w:tc>
        <w:tc>
          <w:tcPr>
            <w:tcW w:w="2048" w:type="dxa"/>
            <w:vMerge w:val="restart"/>
          </w:tcPr>
          <w:p w14:paraId="02D43F78" w14:textId="149EE746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</w:t>
            </w:r>
          </w:p>
        </w:tc>
        <w:tc>
          <w:tcPr>
            <w:tcW w:w="1592" w:type="dxa"/>
            <w:vMerge w:val="restart"/>
          </w:tcPr>
          <w:p w14:paraId="23939CB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70EFBBD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7860E11C" w14:textId="77777777" w:rsidTr="009A0C2D">
        <w:tc>
          <w:tcPr>
            <w:tcW w:w="500" w:type="dxa"/>
            <w:vMerge/>
          </w:tcPr>
          <w:p w14:paraId="66CA1B3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7281FFF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045866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064268B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3CB76CD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3D7B68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6582501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2048" w:type="dxa"/>
            <w:vMerge/>
          </w:tcPr>
          <w:p w14:paraId="5347E75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0882ABA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1800F91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513226BC" w14:textId="77777777" w:rsidTr="009A0C2D">
        <w:tc>
          <w:tcPr>
            <w:tcW w:w="500" w:type="dxa"/>
            <w:vMerge w:val="restart"/>
          </w:tcPr>
          <w:p w14:paraId="37A8F5B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4.86</w:t>
            </w:r>
          </w:p>
        </w:tc>
        <w:tc>
          <w:tcPr>
            <w:tcW w:w="1636" w:type="dxa"/>
            <w:vMerge w:val="restart"/>
          </w:tcPr>
          <w:p w14:paraId="67E85C8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636" w:type="dxa"/>
            <w:vMerge w:val="restart"/>
          </w:tcPr>
          <w:p w14:paraId="583387F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505" w:type="dxa"/>
            <w:vMerge w:val="restart"/>
          </w:tcPr>
          <w:p w14:paraId="4BF389B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27" w:type="dxa"/>
            <w:vMerge w:val="restart"/>
          </w:tcPr>
          <w:p w14:paraId="58F6DE7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11C047E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189435C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4,85</w:t>
            </w:r>
          </w:p>
        </w:tc>
        <w:tc>
          <w:tcPr>
            <w:tcW w:w="2048" w:type="dxa"/>
            <w:vMerge w:val="restart"/>
          </w:tcPr>
          <w:p w14:paraId="08DEDAC0" w14:textId="4018844A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</w:t>
            </w:r>
          </w:p>
        </w:tc>
        <w:tc>
          <w:tcPr>
            <w:tcW w:w="1592" w:type="dxa"/>
            <w:vMerge w:val="restart"/>
          </w:tcPr>
          <w:p w14:paraId="687A9C9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42D71AF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84C3A97" w14:textId="77777777" w:rsidTr="009A0C2D">
        <w:tc>
          <w:tcPr>
            <w:tcW w:w="500" w:type="dxa"/>
            <w:vMerge/>
          </w:tcPr>
          <w:p w14:paraId="0C04CC3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F1A621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2321AF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774082C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00E6672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210596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68427F2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2048" w:type="dxa"/>
            <w:vMerge/>
          </w:tcPr>
          <w:p w14:paraId="5A153CD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7BCB1C4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3A07CCE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1F04E98F" w14:textId="77777777" w:rsidTr="009A0C2D">
        <w:tc>
          <w:tcPr>
            <w:tcW w:w="500" w:type="dxa"/>
            <w:vMerge w:val="restart"/>
          </w:tcPr>
          <w:p w14:paraId="7F70A50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4.87</w:t>
            </w:r>
          </w:p>
        </w:tc>
        <w:tc>
          <w:tcPr>
            <w:tcW w:w="1636" w:type="dxa"/>
            <w:vMerge w:val="restart"/>
          </w:tcPr>
          <w:p w14:paraId="1F78904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636" w:type="dxa"/>
            <w:vMerge w:val="restart"/>
          </w:tcPr>
          <w:p w14:paraId="6F44DD2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505" w:type="dxa"/>
            <w:vMerge w:val="restart"/>
          </w:tcPr>
          <w:p w14:paraId="3FE5BCD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27" w:type="dxa"/>
            <w:vMerge w:val="restart"/>
          </w:tcPr>
          <w:p w14:paraId="6B8A9EF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4001EE5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2521032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0,59</w:t>
            </w:r>
          </w:p>
        </w:tc>
        <w:tc>
          <w:tcPr>
            <w:tcW w:w="2048" w:type="dxa"/>
            <w:vMerge w:val="restart"/>
          </w:tcPr>
          <w:p w14:paraId="7E81D111" w14:textId="69B858AB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</w:t>
            </w:r>
          </w:p>
        </w:tc>
        <w:tc>
          <w:tcPr>
            <w:tcW w:w="1592" w:type="dxa"/>
            <w:vMerge w:val="restart"/>
          </w:tcPr>
          <w:p w14:paraId="553E6F5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5742215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08CE7857" w14:textId="77777777" w:rsidTr="009A0C2D">
        <w:tc>
          <w:tcPr>
            <w:tcW w:w="500" w:type="dxa"/>
            <w:vMerge/>
          </w:tcPr>
          <w:p w14:paraId="1A80D13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AE702A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6B5D61B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787A60E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09E54DD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3CE7568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11EEEF0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2048" w:type="dxa"/>
            <w:vMerge/>
          </w:tcPr>
          <w:p w14:paraId="1653C62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26E61A1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6482CBB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216FA76D" w14:textId="77777777" w:rsidTr="009A0C2D">
        <w:tc>
          <w:tcPr>
            <w:tcW w:w="500" w:type="dxa"/>
            <w:vMerge w:val="restart"/>
          </w:tcPr>
          <w:p w14:paraId="73EB45F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4.88</w:t>
            </w:r>
          </w:p>
        </w:tc>
        <w:tc>
          <w:tcPr>
            <w:tcW w:w="1636" w:type="dxa"/>
            <w:vMerge w:val="restart"/>
          </w:tcPr>
          <w:p w14:paraId="23E7326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636" w:type="dxa"/>
            <w:vMerge w:val="restart"/>
          </w:tcPr>
          <w:p w14:paraId="77864D7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505" w:type="dxa"/>
            <w:vMerge w:val="restart"/>
          </w:tcPr>
          <w:p w14:paraId="7656040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27" w:type="dxa"/>
            <w:vMerge w:val="restart"/>
          </w:tcPr>
          <w:p w14:paraId="5CE6477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09501A2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61087BB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0,67</w:t>
            </w:r>
          </w:p>
        </w:tc>
        <w:tc>
          <w:tcPr>
            <w:tcW w:w="2048" w:type="dxa"/>
            <w:vMerge w:val="restart"/>
          </w:tcPr>
          <w:p w14:paraId="1D803AF6" w14:textId="759F44F1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</w:t>
            </w:r>
          </w:p>
        </w:tc>
        <w:tc>
          <w:tcPr>
            <w:tcW w:w="1592" w:type="dxa"/>
            <w:vMerge w:val="restart"/>
          </w:tcPr>
          <w:p w14:paraId="5B62AA6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73305D1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39654088" w14:textId="77777777" w:rsidTr="009A0C2D">
        <w:tc>
          <w:tcPr>
            <w:tcW w:w="500" w:type="dxa"/>
            <w:vMerge/>
          </w:tcPr>
          <w:p w14:paraId="5376CE7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FDAE10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AF8904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0CC4DF5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77B9191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13049DA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3321449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2048" w:type="dxa"/>
            <w:vMerge/>
          </w:tcPr>
          <w:p w14:paraId="1E5254A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5785D8F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44E251B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549309EC" w14:textId="77777777" w:rsidTr="009A0C2D">
        <w:tc>
          <w:tcPr>
            <w:tcW w:w="500" w:type="dxa"/>
            <w:vMerge w:val="restart"/>
          </w:tcPr>
          <w:p w14:paraId="7C69689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4.89</w:t>
            </w:r>
          </w:p>
        </w:tc>
        <w:tc>
          <w:tcPr>
            <w:tcW w:w="1636" w:type="dxa"/>
            <w:vMerge w:val="restart"/>
          </w:tcPr>
          <w:p w14:paraId="72DE31C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636" w:type="dxa"/>
            <w:vMerge w:val="restart"/>
          </w:tcPr>
          <w:p w14:paraId="5127D5A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505" w:type="dxa"/>
            <w:vMerge w:val="restart"/>
          </w:tcPr>
          <w:p w14:paraId="003BB94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27" w:type="dxa"/>
            <w:vMerge w:val="restart"/>
          </w:tcPr>
          <w:p w14:paraId="0E40150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4B72F8B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14BC90E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1,36</w:t>
            </w:r>
          </w:p>
        </w:tc>
        <w:tc>
          <w:tcPr>
            <w:tcW w:w="2048" w:type="dxa"/>
            <w:vMerge w:val="restart"/>
          </w:tcPr>
          <w:p w14:paraId="210ED238" w14:textId="72DD1BDB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Колхозное</w:t>
            </w:r>
          </w:p>
        </w:tc>
        <w:tc>
          <w:tcPr>
            <w:tcW w:w="1592" w:type="dxa"/>
            <w:vMerge w:val="restart"/>
          </w:tcPr>
          <w:p w14:paraId="50A376F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2A17227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70233C8C" w14:textId="77777777" w:rsidTr="009A0C2D">
        <w:tc>
          <w:tcPr>
            <w:tcW w:w="500" w:type="dxa"/>
            <w:vMerge/>
          </w:tcPr>
          <w:p w14:paraId="27F08DE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27FE73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FD5700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0A37E15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1CCB7DF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5AB9C7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639F064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2048" w:type="dxa"/>
            <w:vMerge/>
          </w:tcPr>
          <w:p w14:paraId="66C0CBB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0D53802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5768F24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35EC84B4" w14:textId="77777777" w:rsidTr="009A0C2D">
        <w:tc>
          <w:tcPr>
            <w:tcW w:w="500" w:type="dxa"/>
            <w:vMerge w:val="restart"/>
          </w:tcPr>
          <w:p w14:paraId="12D6ADE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4.90</w:t>
            </w:r>
          </w:p>
        </w:tc>
        <w:tc>
          <w:tcPr>
            <w:tcW w:w="1636" w:type="dxa"/>
            <w:vMerge w:val="restart"/>
          </w:tcPr>
          <w:p w14:paraId="50D9AE0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636" w:type="dxa"/>
            <w:vMerge w:val="restart"/>
          </w:tcPr>
          <w:p w14:paraId="49F58D0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505" w:type="dxa"/>
            <w:vMerge w:val="restart"/>
          </w:tcPr>
          <w:p w14:paraId="6C30C4A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27" w:type="dxa"/>
            <w:vMerge w:val="restart"/>
          </w:tcPr>
          <w:p w14:paraId="25F5E6F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65AB059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6D0387D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1,33</w:t>
            </w:r>
          </w:p>
        </w:tc>
        <w:tc>
          <w:tcPr>
            <w:tcW w:w="2048" w:type="dxa"/>
            <w:vMerge w:val="restart"/>
          </w:tcPr>
          <w:p w14:paraId="3B7E3BB6" w14:textId="57B4BDBA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</w:t>
            </w:r>
          </w:p>
        </w:tc>
        <w:tc>
          <w:tcPr>
            <w:tcW w:w="1592" w:type="dxa"/>
            <w:vMerge w:val="restart"/>
          </w:tcPr>
          <w:p w14:paraId="74C5866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58C26D6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0ECA5E9F" w14:textId="77777777" w:rsidTr="009A0C2D">
        <w:tc>
          <w:tcPr>
            <w:tcW w:w="500" w:type="dxa"/>
            <w:vMerge/>
          </w:tcPr>
          <w:p w14:paraId="4DABB74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FA2AFA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F396E7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49507C9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2FC7814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13B70F8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70DC8C1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2048" w:type="dxa"/>
            <w:vMerge/>
          </w:tcPr>
          <w:p w14:paraId="57F7D9A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5A64A5A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6234631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71AAB910" w14:textId="77777777" w:rsidTr="009A0C2D">
        <w:tc>
          <w:tcPr>
            <w:tcW w:w="500" w:type="dxa"/>
            <w:vMerge w:val="restart"/>
          </w:tcPr>
          <w:p w14:paraId="049CB78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4.91</w:t>
            </w:r>
          </w:p>
        </w:tc>
        <w:tc>
          <w:tcPr>
            <w:tcW w:w="1636" w:type="dxa"/>
            <w:vMerge w:val="restart"/>
          </w:tcPr>
          <w:p w14:paraId="0B389D1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636" w:type="dxa"/>
            <w:vMerge w:val="restart"/>
          </w:tcPr>
          <w:p w14:paraId="15F045C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505" w:type="dxa"/>
            <w:vMerge w:val="restart"/>
          </w:tcPr>
          <w:p w14:paraId="3DB2319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27" w:type="dxa"/>
            <w:vMerge w:val="restart"/>
          </w:tcPr>
          <w:p w14:paraId="78248A0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2CD0F0A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66AD587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0,58</w:t>
            </w:r>
          </w:p>
        </w:tc>
        <w:tc>
          <w:tcPr>
            <w:tcW w:w="2048" w:type="dxa"/>
            <w:vMerge w:val="restart"/>
          </w:tcPr>
          <w:p w14:paraId="2326A0BF" w14:textId="5433C34A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</w:t>
            </w:r>
          </w:p>
        </w:tc>
        <w:tc>
          <w:tcPr>
            <w:tcW w:w="1592" w:type="dxa"/>
            <w:vMerge w:val="restart"/>
          </w:tcPr>
          <w:p w14:paraId="1BF193F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1DC6E0C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A671D5C" w14:textId="77777777" w:rsidTr="009A0C2D">
        <w:tc>
          <w:tcPr>
            <w:tcW w:w="500" w:type="dxa"/>
            <w:vMerge/>
          </w:tcPr>
          <w:p w14:paraId="3D8A9B8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97DD96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3C08DBF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3AEC67E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1A59FCF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949EAC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73C1328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90</w:t>
            </w:r>
          </w:p>
        </w:tc>
        <w:tc>
          <w:tcPr>
            <w:tcW w:w="2048" w:type="dxa"/>
            <w:vMerge/>
          </w:tcPr>
          <w:p w14:paraId="55BC5B8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360F447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02C1A86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67344380" w14:textId="77777777" w:rsidTr="009A0C2D">
        <w:tc>
          <w:tcPr>
            <w:tcW w:w="500" w:type="dxa"/>
            <w:vMerge w:val="restart"/>
          </w:tcPr>
          <w:p w14:paraId="40DE425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4.92</w:t>
            </w:r>
          </w:p>
        </w:tc>
        <w:tc>
          <w:tcPr>
            <w:tcW w:w="1636" w:type="dxa"/>
            <w:vMerge w:val="restart"/>
          </w:tcPr>
          <w:p w14:paraId="29A4E8D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636" w:type="dxa"/>
            <w:vMerge w:val="restart"/>
          </w:tcPr>
          <w:p w14:paraId="3686428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505" w:type="dxa"/>
            <w:vMerge w:val="restart"/>
          </w:tcPr>
          <w:p w14:paraId="57B2D92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27" w:type="dxa"/>
            <w:vMerge w:val="restart"/>
          </w:tcPr>
          <w:p w14:paraId="0341C28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0CCF82B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0FD674A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2,6</w:t>
            </w:r>
          </w:p>
        </w:tc>
        <w:tc>
          <w:tcPr>
            <w:tcW w:w="2048" w:type="dxa"/>
            <w:vMerge w:val="restart"/>
          </w:tcPr>
          <w:p w14:paraId="314546A1" w14:textId="526626BF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</w:t>
            </w:r>
          </w:p>
        </w:tc>
        <w:tc>
          <w:tcPr>
            <w:tcW w:w="1592" w:type="dxa"/>
            <w:vMerge w:val="restart"/>
          </w:tcPr>
          <w:p w14:paraId="49B36CA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035B78C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0548E2A0" w14:textId="77777777" w:rsidTr="009A0C2D">
        <w:tc>
          <w:tcPr>
            <w:tcW w:w="500" w:type="dxa"/>
            <w:vMerge/>
          </w:tcPr>
          <w:p w14:paraId="5B0E78F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543720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177B19C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689935A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58ABDDE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46D7E8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079CBC9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2048" w:type="dxa"/>
            <w:vMerge/>
          </w:tcPr>
          <w:p w14:paraId="22FADC3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0CE0210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0D5EB4C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2A3F59A7" w14:textId="77777777" w:rsidTr="009A0C2D">
        <w:tc>
          <w:tcPr>
            <w:tcW w:w="500" w:type="dxa"/>
            <w:vMerge w:val="restart"/>
          </w:tcPr>
          <w:p w14:paraId="582AC26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4.93</w:t>
            </w:r>
          </w:p>
        </w:tc>
        <w:tc>
          <w:tcPr>
            <w:tcW w:w="1636" w:type="dxa"/>
            <w:vMerge w:val="restart"/>
          </w:tcPr>
          <w:p w14:paraId="7B71D98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636" w:type="dxa"/>
            <w:vMerge w:val="restart"/>
          </w:tcPr>
          <w:p w14:paraId="59B36C5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Водопровод</w:t>
            </w:r>
          </w:p>
        </w:tc>
        <w:tc>
          <w:tcPr>
            <w:tcW w:w="1505" w:type="dxa"/>
            <w:vMerge w:val="restart"/>
          </w:tcPr>
          <w:p w14:paraId="534FD39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водоснабжения</w:t>
            </w:r>
          </w:p>
        </w:tc>
        <w:tc>
          <w:tcPr>
            <w:tcW w:w="1227" w:type="dxa"/>
            <w:vMerge w:val="restart"/>
          </w:tcPr>
          <w:p w14:paraId="38762CF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28A7CE0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4897DBA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0,98</w:t>
            </w:r>
          </w:p>
        </w:tc>
        <w:tc>
          <w:tcPr>
            <w:tcW w:w="2048" w:type="dxa"/>
            <w:vMerge w:val="restart"/>
          </w:tcPr>
          <w:p w14:paraId="04D17759" w14:textId="19C851F1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</w:t>
            </w:r>
          </w:p>
        </w:tc>
        <w:tc>
          <w:tcPr>
            <w:tcW w:w="1592" w:type="dxa"/>
            <w:vMerge w:val="restart"/>
          </w:tcPr>
          <w:p w14:paraId="72DC4C3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08651E1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66F18584" w14:textId="77777777" w:rsidTr="009A0C2D">
        <w:tc>
          <w:tcPr>
            <w:tcW w:w="500" w:type="dxa"/>
            <w:vMerge/>
          </w:tcPr>
          <w:p w14:paraId="5B5F2F9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6DB1781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C59DC9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2E70174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1D39956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526248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Диаметр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трубопровода, мм</w:t>
            </w:r>
          </w:p>
        </w:tc>
        <w:tc>
          <w:tcPr>
            <w:tcW w:w="1546" w:type="dxa"/>
          </w:tcPr>
          <w:p w14:paraId="6354362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110</w:t>
            </w:r>
          </w:p>
        </w:tc>
        <w:tc>
          <w:tcPr>
            <w:tcW w:w="2048" w:type="dxa"/>
            <w:vMerge/>
          </w:tcPr>
          <w:p w14:paraId="30AE00E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1E64B6F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18CC0BE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55E0B3FB" w14:textId="77777777" w:rsidTr="009A0C2D">
        <w:tc>
          <w:tcPr>
            <w:tcW w:w="500" w:type="dxa"/>
          </w:tcPr>
          <w:p w14:paraId="5A9C08A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4.94</w:t>
            </w:r>
          </w:p>
        </w:tc>
        <w:tc>
          <w:tcPr>
            <w:tcW w:w="1636" w:type="dxa"/>
          </w:tcPr>
          <w:p w14:paraId="2F0581A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Локальные очистные сооружения</w:t>
            </w:r>
          </w:p>
        </w:tc>
        <w:tc>
          <w:tcPr>
            <w:tcW w:w="1636" w:type="dxa"/>
          </w:tcPr>
          <w:p w14:paraId="014BD55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505" w:type="dxa"/>
          </w:tcPr>
          <w:p w14:paraId="55440CC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27" w:type="dxa"/>
          </w:tcPr>
          <w:p w14:paraId="2EAADB2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6BA72B1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546" w:type="dxa"/>
          </w:tcPr>
          <w:p w14:paraId="072CA76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2048" w:type="dxa"/>
          </w:tcPr>
          <w:p w14:paraId="571E440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инженерной инфраструктуры</w:t>
            </w:r>
          </w:p>
        </w:tc>
        <w:tc>
          <w:tcPr>
            <w:tcW w:w="1592" w:type="dxa"/>
          </w:tcPr>
          <w:p w14:paraId="3F2489D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100 м</w:t>
            </w:r>
          </w:p>
        </w:tc>
        <w:tc>
          <w:tcPr>
            <w:tcW w:w="1102" w:type="dxa"/>
          </w:tcPr>
          <w:p w14:paraId="77C82FD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25CFA2FF" w14:textId="77777777" w:rsidTr="009A0C2D">
        <w:tc>
          <w:tcPr>
            <w:tcW w:w="500" w:type="dxa"/>
          </w:tcPr>
          <w:p w14:paraId="286592B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4.95</w:t>
            </w:r>
          </w:p>
        </w:tc>
        <w:tc>
          <w:tcPr>
            <w:tcW w:w="1636" w:type="dxa"/>
          </w:tcPr>
          <w:p w14:paraId="5BB9DA2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636" w:type="dxa"/>
          </w:tcPr>
          <w:p w14:paraId="03F3176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505" w:type="dxa"/>
          </w:tcPr>
          <w:p w14:paraId="1FD5D9A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27" w:type="dxa"/>
          </w:tcPr>
          <w:p w14:paraId="6A0CCD7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08322AB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546" w:type="dxa"/>
          </w:tcPr>
          <w:p w14:paraId="079E617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  <w:tc>
          <w:tcPr>
            <w:tcW w:w="2048" w:type="dxa"/>
          </w:tcPr>
          <w:p w14:paraId="620DCCAC" w14:textId="4B464B54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инженерной инфраструктуры</w:t>
            </w:r>
          </w:p>
        </w:tc>
        <w:tc>
          <w:tcPr>
            <w:tcW w:w="1592" w:type="dxa"/>
          </w:tcPr>
          <w:p w14:paraId="4671D66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150 м</w:t>
            </w:r>
          </w:p>
        </w:tc>
        <w:tc>
          <w:tcPr>
            <w:tcW w:w="1102" w:type="dxa"/>
          </w:tcPr>
          <w:p w14:paraId="183AE0D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1FB34B09" w14:textId="77777777" w:rsidTr="009A0C2D">
        <w:tc>
          <w:tcPr>
            <w:tcW w:w="500" w:type="dxa"/>
          </w:tcPr>
          <w:p w14:paraId="29ACC7C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4.96</w:t>
            </w:r>
          </w:p>
        </w:tc>
        <w:tc>
          <w:tcPr>
            <w:tcW w:w="1636" w:type="dxa"/>
          </w:tcPr>
          <w:p w14:paraId="647937D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636" w:type="dxa"/>
          </w:tcPr>
          <w:p w14:paraId="1961354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(КОС)</w:t>
            </w:r>
          </w:p>
        </w:tc>
        <w:tc>
          <w:tcPr>
            <w:tcW w:w="1505" w:type="dxa"/>
          </w:tcPr>
          <w:p w14:paraId="4146121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27" w:type="dxa"/>
          </w:tcPr>
          <w:p w14:paraId="38314E7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569B9E4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546" w:type="dxa"/>
          </w:tcPr>
          <w:p w14:paraId="2B1386A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2048" w:type="dxa"/>
          </w:tcPr>
          <w:p w14:paraId="27215005" w14:textId="2DEFAE96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Шебунино, зона инженерной инфраструктуры</w:t>
            </w:r>
          </w:p>
        </w:tc>
        <w:tc>
          <w:tcPr>
            <w:tcW w:w="1592" w:type="dxa"/>
          </w:tcPr>
          <w:p w14:paraId="44078EC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100 м</w:t>
            </w:r>
          </w:p>
        </w:tc>
        <w:tc>
          <w:tcPr>
            <w:tcW w:w="1102" w:type="dxa"/>
          </w:tcPr>
          <w:p w14:paraId="70FC722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327B0B2" w14:textId="77777777" w:rsidTr="009A0C2D">
        <w:tc>
          <w:tcPr>
            <w:tcW w:w="500" w:type="dxa"/>
          </w:tcPr>
          <w:p w14:paraId="3C52533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4.97</w:t>
            </w:r>
          </w:p>
        </w:tc>
        <w:tc>
          <w:tcPr>
            <w:tcW w:w="1636" w:type="dxa"/>
          </w:tcPr>
          <w:p w14:paraId="3D50232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466065E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7B32429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52321F8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67F07B8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0FC08D3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68F64B46" w14:textId="732E502A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</w:tcPr>
          <w:p w14:paraId="4BB2A38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1F386FD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3230F7DE" w14:textId="77777777" w:rsidTr="009A0C2D">
        <w:tc>
          <w:tcPr>
            <w:tcW w:w="500" w:type="dxa"/>
          </w:tcPr>
          <w:p w14:paraId="34B286D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4.98</w:t>
            </w:r>
          </w:p>
        </w:tc>
        <w:tc>
          <w:tcPr>
            <w:tcW w:w="1636" w:type="dxa"/>
          </w:tcPr>
          <w:p w14:paraId="3FEBA85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4EA6015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518DA05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414C5B7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295D600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7E3A0C8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13FEF63A" w14:textId="1C202D1A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</w:tcPr>
          <w:p w14:paraId="3738D3A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1A1BA90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21F8714C" w14:textId="77777777" w:rsidTr="009A0C2D">
        <w:tc>
          <w:tcPr>
            <w:tcW w:w="500" w:type="dxa"/>
          </w:tcPr>
          <w:p w14:paraId="1BA1D69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4.99</w:t>
            </w:r>
          </w:p>
        </w:tc>
        <w:tc>
          <w:tcPr>
            <w:tcW w:w="1636" w:type="dxa"/>
          </w:tcPr>
          <w:p w14:paraId="2AB1472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6E02774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6FA6EB2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7197596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564EC85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2767D94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5606D99F" w14:textId="54123090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</w:tcPr>
          <w:p w14:paraId="5FD7936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6C3E02A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4D7BBBD9" w14:textId="77777777" w:rsidTr="009A0C2D">
        <w:tc>
          <w:tcPr>
            <w:tcW w:w="500" w:type="dxa"/>
          </w:tcPr>
          <w:p w14:paraId="531F461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4.100</w:t>
            </w:r>
          </w:p>
        </w:tc>
        <w:tc>
          <w:tcPr>
            <w:tcW w:w="1636" w:type="dxa"/>
          </w:tcPr>
          <w:p w14:paraId="71D136F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0235EA8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69725C2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6346700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2045ADC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2C28FD0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3B7F6C1A" w14:textId="55EA89F2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</w:tcPr>
          <w:p w14:paraId="2262FFA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4AF5A9B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15635A4A" w14:textId="77777777" w:rsidTr="009A0C2D">
        <w:tc>
          <w:tcPr>
            <w:tcW w:w="500" w:type="dxa"/>
          </w:tcPr>
          <w:p w14:paraId="1EE257C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4.101</w:t>
            </w:r>
          </w:p>
        </w:tc>
        <w:tc>
          <w:tcPr>
            <w:tcW w:w="1636" w:type="dxa"/>
          </w:tcPr>
          <w:p w14:paraId="6C4E9FB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Очистные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сооружения дождевой канализации</w:t>
            </w:r>
          </w:p>
        </w:tc>
        <w:tc>
          <w:tcPr>
            <w:tcW w:w="1636" w:type="dxa"/>
          </w:tcPr>
          <w:p w14:paraId="1F515C2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Очистные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сооружения дождевой канализации</w:t>
            </w:r>
          </w:p>
        </w:tc>
        <w:tc>
          <w:tcPr>
            <w:tcW w:w="1505" w:type="dxa"/>
          </w:tcPr>
          <w:p w14:paraId="0F496B5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Отведение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дождевых вод</w:t>
            </w:r>
          </w:p>
        </w:tc>
        <w:tc>
          <w:tcPr>
            <w:tcW w:w="1227" w:type="dxa"/>
          </w:tcPr>
          <w:p w14:paraId="0EA77EF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Планируемый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к размещению</w:t>
            </w:r>
          </w:p>
        </w:tc>
        <w:tc>
          <w:tcPr>
            <w:tcW w:w="1711" w:type="dxa"/>
          </w:tcPr>
          <w:p w14:paraId="4ABD759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Объект</w:t>
            </w:r>
          </w:p>
        </w:tc>
        <w:tc>
          <w:tcPr>
            <w:tcW w:w="1546" w:type="dxa"/>
          </w:tcPr>
          <w:p w14:paraId="6155B2E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2FBCD123" w14:textId="1C8DD5C6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</w:tcPr>
          <w:p w14:paraId="79AFEC4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Санитарно-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защитная зона – 50 м</w:t>
            </w:r>
          </w:p>
        </w:tc>
        <w:tc>
          <w:tcPr>
            <w:tcW w:w="1102" w:type="dxa"/>
          </w:tcPr>
          <w:p w14:paraId="6D0935D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Первая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очередь</w:t>
            </w:r>
          </w:p>
        </w:tc>
      </w:tr>
      <w:tr w:rsidR="00AC4BE9" w:rsidRPr="001C5426" w14:paraId="0D1A804D" w14:textId="77777777" w:rsidTr="009A0C2D">
        <w:tc>
          <w:tcPr>
            <w:tcW w:w="500" w:type="dxa"/>
          </w:tcPr>
          <w:p w14:paraId="1F8B92F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4.102</w:t>
            </w:r>
          </w:p>
        </w:tc>
        <w:tc>
          <w:tcPr>
            <w:tcW w:w="1636" w:type="dxa"/>
          </w:tcPr>
          <w:p w14:paraId="4892C00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40DE081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20E926A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2B7BEB3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4BFC93E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33C39BE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723FC3BA" w14:textId="5473D6B2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озелененных территорий специального назначения</w:t>
            </w:r>
          </w:p>
        </w:tc>
        <w:tc>
          <w:tcPr>
            <w:tcW w:w="1592" w:type="dxa"/>
          </w:tcPr>
          <w:p w14:paraId="1344B13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4D4FE53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77E18395" w14:textId="77777777" w:rsidTr="009A0C2D">
        <w:tc>
          <w:tcPr>
            <w:tcW w:w="500" w:type="dxa"/>
          </w:tcPr>
          <w:p w14:paraId="4CB8B85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4.103</w:t>
            </w:r>
          </w:p>
        </w:tc>
        <w:tc>
          <w:tcPr>
            <w:tcW w:w="1636" w:type="dxa"/>
          </w:tcPr>
          <w:p w14:paraId="65853F3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43D8129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534E790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0487097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4B8406D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2306EDF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5BE44611" w14:textId="57225A13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транспортной инфраструктуры</w:t>
            </w:r>
          </w:p>
        </w:tc>
        <w:tc>
          <w:tcPr>
            <w:tcW w:w="1592" w:type="dxa"/>
          </w:tcPr>
          <w:p w14:paraId="5F60E77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239DCD8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3C276BE0" w14:textId="77777777" w:rsidTr="009A0C2D">
        <w:tc>
          <w:tcPr>
            <w:tcW w:w="500" w:type="dxa"/>
          </w:tcPr>
          <w:p w14:paraId="2181F46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4.104</w:t>
            </w:r>
          </w:p>
        </w:tc>
        <w:tc>
          <w:tcPr>
            <w:tcW w:w="1636" w:type="dxa"/>
          </w:tcPr>
          <w:p w14:paraId="1189BDE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6C47206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7FB224C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703A6DD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0C93BE5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1AF9301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64B60C09" w14:textId="30DBDCE3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транспортной инфраструктуры</w:t>
            </w:r>
          </w:p>
        </w:tc>
        <w:tc>
          <w:tcPr>
            <w:tcW w:w="1592" w:type="dxa"/>
          </w:tcPr>
          <w:p w14:paraId="36F8ABE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7CE6C52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6B80C488" w14:textId="77777777" w:rsidTr="009A0C2D">
        <w:tc>
          <w:tcPr>
            <w:tcW w:w="500" w:type="dxa"/>
          </w:tcPr>
          <w:p w14:paraId="4F62351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4.105</w:t>
            </w:r>
          </w:p>
        </w:tc>
        <w:tc>
          <w:tcPr>
            <w:tcW w:w="1636" w:type="dxa"/>
          </w:tcPr>
          <w:p w14:paraId="059B562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3343C7E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4A584D7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38A1C88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31975A4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16704C1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6D22C09A" w14:textId="3F280626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транспортной инфраструктуры</w:t>
            </w:r>
          </w:p>
        </w:tc>
        <w:tc>
          <w:tcPr>
            <w:tcW w:w="1592" w:type="dxa"/>
          </w:tcPr>
          <w:p w14:paraId="6943B60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65AAFB8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46DFBB3D" w14:textId="77777777" w:rsidTr="009A0C2D">
        <w:tc>
          <w:tcPr>
            <w:tcW w:w="500" w:type="dxa"/>
          </w:tcPr>
          <w:p w14:paraId="460088B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4.106</w:t>
            </w:r>
          </w:p>
        </w:tc>
        <w:tc>
          <w:tcPr>
            <w:tcW w:w="1636" w:type="dxa"/>
          </w:tcPr>
          <w:p w14:paraId="1D89E9A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4ED5EB0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7FA68EA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33BBD3C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47B8E9E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1BF18CD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1CB42896" w14:textId="50642955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транспортной инфраструктуры</w:t>
            </w:r>
          </w:p>
        </w:tc>
        <w:tc>
          <w:tcPr>
            <w:tcW w:w="1592" w:type="dxa"/>
          </w:tcPr>
          <w:p w14:paraId="4685C33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149F85E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3D0A6574" w14:textId="77777777" w:rsidTr="009A0C2D">
        <w:tc>
          <w:tcPr>
            <w:tcW w:w="500" w:type="dxa"/>
          </w:tcPr>
          <w:p w14:paraId="101EFD5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4.107</w:t>
            </w:r>
          </w:p>
        </w:tc>
        <w:tc>
          <w:tcPr>
            <w:tcW w:w="1636" w:type="dxa"/>
          </w:tcPr>
          <w:p w14:paraId="0FE98E7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0E0BCE0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75EC28C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7FE6322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3D1E57A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5016AED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113F296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инженерной инфраструктуры</w:t>
            </w:r>
          </w:p>
        </w:tc>
        <w:tc>
          <w:tcPr>
            <w:tcW w:w="1592" w:type="dxa"/>
          </w:tcPr>
          <w:p w14:paraId="3F243B7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6C0954E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0D0C1206" w14:textId="77777777" w:rsidTr="009A0C2D">
        <w:tc>
          <w:tcPr>
            <w:tcW w:w="500" w:type="dxa"/>
          </w:tcPr>
          <w:p w14:paraId="52E2D6A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4.108</w:t>
            </w:r>
          </w:p>
        </w:tc>
        <w:tc>
          <w:tcPr>
            <w:tcW w:w="1636" w:type="dxa"/>
          </w:tcPr>
          <w:p w14:paraId="6351916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4B43A98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7DCB981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069610A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4609CB5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00CA4E9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6C3631C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транспортной инфраструктуры</w:t>
            </w:r>
          </w:p>
        </w:tc>
        <w:tc>
          <w:tcPr>
            <w:tcW w:w="1592" w:type="dxa"/>
          </w:tcPr>
          <w:p w14:paraId="762166B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7A6EF07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20109FB4" w14:textId="77777777" w:rsidTr="009A0C2D">
        <w:tc>
          <w:tcPr>
            <w:tcW w:w="500" w:type="dxa"/>
          </w:tcPr>
          <w:p w14:paraId="231C2F5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4.109</w:t>
            </w:r>
          </w:p>
        </w:tc>
        <w:tc>
          <w:tcPr>
            <w:tcW w:w="1636" w:type="dxa"/>
          </w:tcPr>
          <w:p w14:paraId="0B51218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42801AB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478E0D8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2FA9406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0B191CF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5D781BB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63CD523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транспортной инфраструктуры</w:t>
            </w:r>
          </w:p>
        </w:tc>
        <w:tc>
          <w:tcPr>
            <w:tcW w:w="1592" w:type="dxa"/>
          </w:tcPr>
          <w:p w14:paraId="56D6F98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103017E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31BF72D0" w14:textId="77777777" w:rsidTr="009A0C2D">
        <w:tc>
          <w:tcPr>
            <w:tcW w:w="500" w:type="dxa"/>
          </w:tcPr>
          <w:p w14:paraId="38CB802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4.110</w:t>
            </w:r>
          </w:p>
        </w:tc>
        <w:tc>
          <w:tcPr>
            <w:tcW w:w="1636" w:type="dxa"/>
          </w:tcPr>
          <w:p w14:paraId="71FF2D4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65780A7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4935D71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318943C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79F9180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641AD6D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74B11FA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зоны сельскохозяйственного использования</w:t>
            </w:r>
          </w:p>
        </w:tc>
        <w:tc>
          <w:tcPr>
            <w:tcW w:w="1592" w:type="dxa"/>
          </w:tcPr>
          <w:p w14:paraId="4A18BEF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326397B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36F83B35" w14:textId="77777777" w:rsidTr="009A0C2D">
        <w:tc>
          <w:tcPr>
            <w:tcW w:w="500" w:type="dxa"/>
          </w:tcPr>
          <w:p w14:paraId="18A465A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4.111</w:t>
            </w:r>
          </w:p>
        </w:tc>
        <w:tc>
          <w:tcPr>
            <w:tcW w:w="1636" w:type="dxa"/>
          </w:tcPr>
          <w:p w14:paraId="75DCE4E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Очистные сооружения дождевой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канализации</w:t>
            </w:r>
          </w:p>
        </w:tc>
        <w:tc>
          <w:tcPr>
            <w:tcW w:w="1636" w:type="dxa"/>
          </w:tcPr>
          <w:p w14:paraId="364649F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Очистные сооружения дождевой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канализации</w:t>
            </w:r>
          </w:p>
        </w:tc>
        <w:tc>
          <w:tcPr>
            <w:tcW w:w="1505" w:type="dxa"/>
          </w:tcPr>
          <w:p w14:paraId="4190265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Отведение дождевых вод</w:t>
            </w:r>
          </w:p>
        </w:tc>
        <w:tc>
          <w:tcPr>
            <w:tcW w:w="1227" w:type="dxa"/>
          </w:tcPr>
          <w:p w14:paraId="521B34B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78C12B6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25AB556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38F92139" w14:textId="0A3825A2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</w:tcPr>
          <w:p w14:paraId="487C4D6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Санитарно-защитная зона – 50 м</w:t>
            </w:r>
          </w:p>
        </w:tc>
        <w:tc>
          <w:tcPr>
            <w:tcW w:w="1102" w:type="dxa"/>
          </w:tcPr>
          <w:p w14:paraId="63B1CC5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2C5E36B" w14:textId="77777777" w:rsidTr="009A0C2D">
        <w:tc>
          <w:tcPr>
            <w:tcW w:w="500" w:type="dxa"/>
          </w:tcPr>
          <w:p w14:paraId="6C043CC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4.112</w:t>
            </w:r>
          </w:p>
        </w:tc>
        <w:tc>
          <w:tcPr>
            <w:tcW w:w="1636" w:type="dxa"/>
          </w:tcPr>
          <w:p w14:paraId="799CF7B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15D8C5E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382E253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5D55613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2F7FD02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5561391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0DD807CB" w14:textId="0BE74636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</w:tcPr>
          <w:p w14:paraId="33AFA17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73D1CD8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39B1D261" w14:textId="77777777" w:rsidTr="009A0C2D">
        <w:tc>
          <w:tcPr>
            <w:tcW w:w="500" w:type="dxa"/>
          </w:tcPr>
          <w:p w14:paraId="0CB26EF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4.113</w:t>
            </w:r>
          </w:p>
        </w:tc>
        <w:tc>
          <w:tcPr>
            <w:tcW w:w="1636" w:type="dxa"/>
          </w:tcPr>
          <w:p w14:paraId="3458C81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4CFFD3B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0D6A25B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3C36B31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1980E3E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00B4D6E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34A4897F" w14:textId="5C70D7F2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</w:tcPr>
          <w:p w14:paraId="273BAE7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37A1151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7B062FD8" w14:textId="77777777" w:rsidTr="009A0C2D">
        <w:tc>
          <w:tcPr>
            <w:tcW w:w="500" w:type="dxa"/>
          </w:tcPr>
          <w:p w14:paraId="75E0A10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4.114</w:t>
            </w:r>
          </w:p>
        </w:tc>
        <w:tc>
          <w:tcPr>
            <w:tcW w:w="1636" w:type="dxa"/>
          </w:tcPr>
          <w:p w14:paraId="458DDEC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6EA79D4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2F48AC3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12039F8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300B1CC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355C2DB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2C520E56" w14:textId="13EDA6EA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</w:tcPr>
          <w:p w14:paraId="62FCB8B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1446CBD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7CF5C91B" w14:textId="77777777" w:rsidTr="009A0C2D">
        <w:tc>
          <w:tcPr>
            <w:tcW w:w="500" w:type="dxa"/>
          </w:tcPr>
          <w:p w14:paraId="37667BA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4.115</w:t>
            </w:r>
          </w:p>
        </w:tc>
        <w:tc>
          <w:tcPr>
            <w:tcW w:w="1636" w:type="dxa"/>
          </w:tcPr>
          <w:p w14:paraId="71A1F3F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6D18CC6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6B657F1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2FC8F40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4B45F78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5635A0C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6264D41E" w14:textId="09600690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</w:tcPr>
          <w:p w14:paraId="512A721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6467CB7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713D61D9" w14:textId="77777777" w:rsidTr="009A0C2D">
        <w:tc>
          <w:tcPr>
            <w:tcW w:w="500" w:type="dxa"/>
          </w:tcPr>
          <w:p w14:paraId="7C30FD1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4.116</w:t>
            </w:r>
          </w:p>
        </w:tc>
        <w:tc>
          <w:tcPr>
            <w:tcW w:w="1636" w:type="dxa"/>
          </w:tcPr>
          <w:p w14:paraId="7E69D43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3CFFF84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42E3DC8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3A9138F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7042F52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53C2E2E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7688ACAF" w14:textId="47CD9A20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</w:tcPr>
          <w:p w14:paraId="7455A8D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153A1B7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760C7F65" w14:textId="77777777" w:rsidTr="009A0C2D">
        <w:tc>
          <w:tcPr>
            <w:tcW w:w="500" w:type="dxa"/>
          </w:tcPr>
          <w:p w14:paraId="5ADFC10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4.117</w:t>
            </w:r>
          </w:p>
        </w:tc>
        <w:tc>
          <w:tcPr>
            <w:tcW w:w="1636" w:type="dxa"/>
          </w:tcPr>
          <w:p w14:paraId="54FE46C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Очистные сооружения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дождевой канализации</w:t>
            </w:r>
          </w:p>
        </w:tc>
        <w:tc>
          <w:tcPr>
            <w:tcW w:w="1636" w:type="dxa"/>
          </w:tcPr>
          <w:p w14:paraId="39EDEA1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Очистные сооружения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дождевой канализации</w:t>
            </w:r>
          </w:p>
        </w:tc>
        <w:tc>
          <w:tcPr>
            <w:tcW w:w="1505" w:type="dxa"/>
          </w:tcPr>
          <w:p w14:paraId="773ACEE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Отведение дождевых вод</w:t>
            </w:r>
          </w:p>
        </w:tc>
        <w:tc>
          <w:tcPr>
            <w:tcW w:w="1227" w:type="dxa"/>
          </w:tcPr>
          <w:p w14:paraId="262107A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5C2F7C4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24C00EE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77099773" w14:textId="1E76554E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Горнозаводск,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</w:tcPr>
          <w:p w14:paraId="4604128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Санитарно-защитная зона – 50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м</w:t>
            </w:r>
          </w:p>
        </w:tc>
        <w:tc>
          <w:tcPr>
            <w:tcW w:w="1102" w:type="dxa"/>
          </w:tcPr>
          <w:p w14:paraId="2548D47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Первая очередь</w:t>
            </w:r>
          </w:p>
        </w:tc>
      </w:tr>
      <w:tr w:rsidR="00AC4BE9" w:rsidRPr="001C5426" w14:paraId="2F24F962" w14:textId="77777777" w:rsidTr="009A0C2D">
        <w:tc>
          <w:tcPr>
            <w:tcW w:w="500" w:type="dxa"/>
          </w:tcPr>
          <w:p w14:paraId="58804A8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4.118</w:t>
            </w:r>
          </w:p>
        </w:tc>
        <w:tc>
          <w:tcPr>
            <w:tcW w:w="1636" w:type="dxa"/>
          </w:tcPr>
          <w:p w14:paraId="4CB86BE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5A1103C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59CA578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428CFAB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357BE19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6C89B81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7A683593" w14:textId="44F92A82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</w:tcPr>
          <w:p w14:paraId="0ADC45E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3F72B8B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A01DE1E" w14:textId="77777777" w:rsidTr="009A0C2D">
        <w:tc>
          <w:tcPr>
            <w:tcW w:w="500" w:type="dxa"/>
          </w:tcPr>
          <w:p w14:paraId="387FE13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4.119</w:t>
            </w:r>
          </w:p>
        </w:tc>
        <w:tc>
          <w:tcPr>
            <w:tcW w:w="1636" w:type="dxa"/>
          </w:tcPr>
          <w:p w14:paraId="1CEFF92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3D366F3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6C564CB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45CA660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00B9922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6A29D4E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61D9E58E" w14:textId="36605E35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зоны сельскохозяйственного использования</w:t>
            </w:r>
          </w:p>
        </w:tc>
        <w:tc>
          <w:tcPr>
            <w:tcW w:w="1592" w:type="dxa"/>
          </w:tcPr>
          <w:p w14:paraId="7F48680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17CACC0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241E541D" w14:textId="77777777" w:rsidTr="009A0C2D">
        <w:tc>
          <w:tcPr>
            <w:tcW w:w="500" w:type="dxa"/>
          </w:tcPr>
          <w:p w14:paraId="14B2F9D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4.120</w:t>
            </w:r>
          </w:p>
        </w:tc>
        <w:tc>
          <w:tcPr>
            <w:tcW w:w="1636" w:type="dxa"/>
          </w:tcPr>
          <w:p w14:paraId="312892B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7C92355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1016801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4A3DA31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39A678E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427A188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610CCE1C" w14:textId="000100B5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Колхозное,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</w:tcPr>
          <w:p w14:paraId="434BEFC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533B46F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24ED42A0" w14:textId="77777777" w:rsidTr="009A0C2D">
        <w:tc>
          <w:tcPr>
            <w:tcW w:w="500" w:type="dxa"/>
          </w:tcPr>
          <w:p w14:paraId="3A8DA2F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4.121</w:t>
            </w:r>
          </w:p>
        </w:tc>
        <w:tc>
          <w:tcPr>
            <w:tcW w:w="1636" w:type="dxa"/>
          </w:tcPr>
          <w:p w14:paraId="66B1D40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4F207C9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2C57A6F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39ACEE8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3A469B1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41B96F9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01FBD034" w14:textId="1E102279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Колхозное, зона транспортной инфраструктуры</w:t>
            </w:r>
          </w:p>
        </w:tc>
        <w:tc>
          <w:tcPr>
            <w:tcW w:w="1592" w:type="dxa"/>
          </w:tcPr>
          <w:p w14:paraId="346EF92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2059826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1A178472" w14:textId="77777777" w:rsidTr="009A0C2D">
        <w:tc>
          <w:tcPr>
            <w:tcW w:w="500" w:type="dxa"/>
          </w:tcPr>
          <w:p w14:paraId="3D21C25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4.122</w:t>
            </w:r>
          </w:p>
        </w:tc>
        <w:tc>
          <w:tcPr>
            <w:tcW w:w="1636" w:type="dxa"/>
          </w:tcPr>
          <w:p w14:paraId="5329C27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041581C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481FA9F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01C9702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27E0842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6B3B7D6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6447AF96" w14:textId="6E2BBF08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</w:tcPr>
          <w:p w14:paraId="2D280A6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7423BD0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42F16E1B" w14:textId="77777777" w:rsidTr="009A0C2D">
        <w:tc>
          <w:tcPr>
            <w:tcW w:w="500" w:type="dxa"/>
          </w:tcPr>
          <w:p w14:paraId="1340C73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4.123</w:t>
            </w:r>
          </w:p>
        </w:tc>
        <w:tc>
          <w:tcPr>
            <w:tcW w:w="1636" w:type="dxa"/>
          </w:tcPr>
          <w:p w14:paraId="3727F6A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132E44C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7112480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656259C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091A554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52452FB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4343A963" w14:textId="56FC8F5E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Придорожное, зона озелененных территорий общего пользования (лесопарки, парки, сады, скверы, бульвары,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городские леса)</w:t>
            </w:r>
          </w:p>
        </w:tc>
        <w:tc>
          <w:tcPr>
            <w:tcW w:w="1592" w:type="dxa"/>
          </w:tcPr>
          <w:p w14:paraId="15C6201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Санитарно-защитная зона – 50 м</w:t>
            </w:r>
          </w:p>
        </w:tc>
        <w:tc>
          <w:tcPr>
            <w:tcW w:w="1102" w:type="dxa"/>
          </w:tcPr>
          <w:p w14:paraId="6CCB00F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65C20EFB" w14:textId="77777777" w:rsidTr="009A0C2D">
        <w:tc>
          <w:tcPr>
            <w:tcW w:w="500" w:type="dxa"/>
          </w:tcPr>
          <w:p w14:paraId="4319E23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4.124</w:t>
            </w:r>
          </w:p>
        </w:tc>
        <w:tc>
          <w:tcPr>
            <w:tcW w:w="1636" w:type="dxa"/>
          </w:tcPr>
          <w:p w14:paraId="5309359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2359F69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4D55C7A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6EDA73B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4D95357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7030693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0C409D00" w14:textId="684BDEF3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Придорожное, зона транспортной инфраструктуры</w:t>
            </w:r>
          </w:p>
        </w:tc>
        <w:tc>
          <w:tcPr>
            <w:tcW w:w="1592" w:type="dxa"/>
          </w:tcPr>
          <w:p w14:paraId="25D3C9F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48F7CEB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45D2D6BA" w14:textId="77777777" w:rsidTr="009A0C2D">
        <w:tc>
          <w:tcPr>
            <w:tcW w:w="500" w:type="dxa"/>
          </w:tcPr>
          <w:p w14:paraId="60C59E7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4.125</w:t>
            </w:r>
          </w:p>
        </w:tc>
        <w:tc>
          <w:tcPr>
            <w:tcW w:w="1636" w:type="dxa"/>
          </w:tcPr>
          <w:p w14:paraId="185DB2B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5D9E151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149CABF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597DDF9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4CF6D0C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33B391D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0AEDFBFC" w14:textId="559D2606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</w:tcPr>
          <w:p w14:paraId="66E8AC1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071EDB6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71CDDB70" w14:textId="77777777" w:rsidTr="009A0C2D">
        <w:tc>
          <w:tcPr>
            <w:tcW w:w="500" w:type="dxa"/>
          </w:tcPr>
          <w:p w14:paraId="44848A2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4.126</w:t>
            </w:r>
          </w:p>
        </w:tc>
        <w:tc>
          <w:tcPr>
            <w:tcW w:w="1636" w:type="dxa"/>
          </w:tcPr>
          <w:p w14:paraId="2BB4687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43193BF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3A1EEB5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4F375CA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19EAF3D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6598A81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2C763ECC" w14:textId="1441A1DB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</w:tcPr>
          <w:p w14:paraId="4F53DEE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5F9BA9C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06F6809E" w14:textId="77777777" w:rsidTr="009A0C2D">
        <w:tc>
          <w:tcPr>
            <w:tcW w:w="500" w:type="dxa"/>
          </w:tcPr>
          <w:p w14:paraId="016839D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4.127</w:t>
            </w:r>
          </w:p>
        </w:tc>
        <w:tc>
          <w:tcPr>
            <w:tcW w:w="1636" w:type="dxa"/>
          </w:tcPr>
          <w:p w14:paraId="167FEB8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447AC47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34D0510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36C14D7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30C5927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2691B17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3E51AC7F" w14:textId="3AEA14B4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Шебунино, зона озелененных территорий специального назначения</w:t>
            </w:r>
          </w:p>
        </w:tc>
        <w:tc>
          <w:tcPr>
            <w:tcW w:w="1592" w:type="dxa"/>
          </w:tcPr>
          <w:p w14:paraId="5E53598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3E9F791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1260054C" w14:textId="77777777" w:rsidTr="009A0C2D">
        <w:tc>
          <w:tcPr>
            <w:tcW w:w="500" w:type="dxa"/>
          </w:tcPr>
          <w:p w14:paraId="39B0E58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4.128</w:t>
            </w:r>
          </w:p>
        </w:tc>
        <w:tc>
          <w:tcPr>
            <w:tcW w:w="1636" w:type="dxa"/>
          </w:tcPr>
          <w:p w14:paraId="5261FB0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13E821F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4B6C0C8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0B2A2E7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6C44D89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283587B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28A3A117" w14:textId="5FF72968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Ясноморское,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592" w:type="dxa"/>
          </w:tcPr>
          <w:p w14:paraId="2867B8A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2E23116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2DF04911" w14:textId="77777777" w:rsidTr="009A0C2D">
        <w:tc>
          <w:tcPr>
            <w:tcW w:w="500" w:type="dxa"/>
          </w:tcPr>
          <w:p w14:paraId="08B7FCC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4.129</w:t>
            </w:r>
          </w:p>
        </w:tc>
        <w:tc>
          <w:tcPr>
            <w:tcW w:w="1636" w:type="dxa"/>
          </w:tcPr>
          <w:p w14:paraId="1568C1F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636" w:type="dxa"/>
          </w:tcPr>
          <w:p w14:paraId="6EE62DF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Очистные сооружения дождевой канализации</w:t>
            </w:r>
          </w:p>
        </w:tc>
        <w:tc>
          <w:tcPr>
            <w:tcW w:w="1505" w:type="dxa"/>
          </w:tcPr>
          <w:p w14:paraId="0F7E6BF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0001D48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61421B8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1546" w:type="dxa"/>
          </w:tcPr>
          <w:p w14:paraId="4027BD0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14:paraId="4F8B7DD9" w14:textId="1888EF71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Ясноморское, коммунально-складская зона</w:t>
            </w:r>
          </w:p>
        </w:tc>
        <w:tc>
          <w:tcPr>
            <w:tcW w:w="1592" w:type="dxa"/>
          </w:tcPr>
          <w:p w14:paraId="3567D28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1102" w:type="dxa"/>
          </w:tcPr>
          <w:p w14:paraId="6B04B06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19822372" w14:textId="77777777" w:rsidTr="009A0C2D">
        <w:tc>
          <w:tcPr>
            <w:tcW w:w="500" w:type="dxa"/>
          </w:tcPr>
          <w:p w14:paraId="762FEF8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4.130</w:t>
            </w:r>
          </w:p>
        </w:tc>
        <w:tc>
          <w:tcPr>
            <w:tcW w:w="1636" w:type="dxa"/>
          </w:tcPr>
          <w:p w14:paraId="2804425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КНС №4</w:t>
            </w:r>
          </w:p>
        </w:tc>
        <w:tc>
          <w:tcPr>
            <w:tcW w:w="1636" w:type="dxa"/>
          </w:tcPr>
          <w:p w14:paraId="4672D89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505" w:type="dxa"/>
          </w:tcPr>
          <w:p w14:paraId="3EEC7E9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27" w:type="dxa"/>
          </w:tcPr>
          <w:p w14:paraId="11C116E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3797C680" w14:textId="5E7D3EA2" w:rsidR="00AC6BCD" w:rsidRPr="001C5426" w:rsidRDefault="00070C10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546" w:type="dxa"/>
          </w:tcPr>
          <w:p w14:paraId="54A6F3A4" w14:textId="5186D5FC" w:rsidR="00AC6BCD" w:rsidRPr="001C5426" w:rsidRDefault="00070C10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 сохранением мощности</w:t>
            </w:r>
          </w:p>
        </w:tc>
        <w:tc>
          <w:tcPr>
            <w:tcW w:w="2048" w:type="dxa"/>
          </w:tcPr>
          <w:p w14:paraId="23DDBDEF" w14:textId="6B66E80F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застройки малоэтажными жилыми домами (до 4 этажей, включая мансардный)</w:t>
            </w:r>
          </w:p>
        </w:tc>
        <w:tc>
          <w:tcPr>
            <w:tcW w:w="1592" w:type="dxa"/>
          </w:tcPr>
          <w:p w14:paraId="0CCC4E1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14:paraId="14DDBC0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1FB8293" w14:textId="77777777" w:rsidTr="009A0C2D">
        <w:tc>
          <w:tcPr>
            <w:tcW w:w="500" w:type="dxa"/>
          </w:tcPr>
          <w:p w14:paraId="30967EEB" w14:textId="2FF43DA6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4.131</w:t>
            </w:r>
          </w:p>
        </w:tc>
        <w:tc>
          <w:tcPr>
            <w:tcW w:w="1636" w:type="dxa"/>
          </w:tcPr>
          <w:p w14:paraId="188FC12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КНС №6</w:t>
            </w:r>
          </w:p>
        </w:tc>
        <w:tc>
          <w:tcPr>
            <w:tcW w:w="1636" w:type="dxa"/>
          </w:tcPr>
          <w:p w14:paraId="5DF2EA4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Канализационная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насосная станция (КНС)</w:t>
            </w:r>
          </w:p>
        </w:tc>
        <w:tc>
          <w:tcPr>
            <w:tcW w:w="1505" w:type="dxa"/>
          </w:tcPr>
          <w:p w14:paraId="4B13C86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Организация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водоотведения</w:t>
            </w:r>
          </w:p>
        </w:tc>
        <w:tc>
          <w:tcPr>
            <w:tcW w:w="1227" w:type="dxa"/>
          </w:tcPr>
          <w:p w14:paraId="50FC840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Планируемый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к реконструкции</w:t>
            </w:r>
          </w:p>
        </w:tc>
        <w:tc>
          <w:tcPr>
            <w:tcW w:w="1711" w:type="dxa"/>
          </w:tcPr>
          <w:p w14:paraId="0262654E" w14:textId="65182B53" w:rsidR="00AC6BCD" w:rsidRPr="001C5426" w:rsidRDefault="00070C10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Производительность,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тыс. куб. м/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546" w:type="dxa"/>
          </w:tcPr>
          <w:p w14:paraId="13D50382" w14:textId="7CD4727A" w:rsidR="00AC6BCD" w:rsidRPr="001C5426" w:rsidRDefault="00070C10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С сохранением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мощности</w:t>
            </w:r>
          </w:p>
        </w:tc>
        <w:tc>
          <w:tcPr>
            <w:tcW w:w="2048" w:type="dxa"/>
          </w:tcPr>
          <w:p w14:paraId="6DF43F1C" w14:textId="1782AA6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городской округ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инженерной инфраструктуры</w:t>
            </w:r>
          </w:p>
        </w:tc>
        <w:tc>
          <w:tcPr>
            <w:tcW w:w="1592" w:type="dxa"/>
          </w:tcPr>
          <w:p w14:paraId="4E25FE7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-</w:t>
            </w:r>
          </w:p>
        </w:tc>
        <w:tc>
          <w:tcPr>
            <w:tcW w:w="1102" w:type="dxa"/>
          </w:tcPr>
          <w:p w14:paraId="229F3D33" w14:textId="61951930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Первая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очередь</w:t>
            </w:r>
          </w:p>
        </w:tc>
      </w:tr>
      <w:tr w:rsidR="00AC4BE9" w:rsidRPr="001C5426" w14:paraId="08F52FAA" w14:textId="77777777" w:rsidTr="009A0C2D">
        <w:tc>
          <w:tcPr>
            <w:tcW w:w="500" w:type="dxa"/>
          </w:tcPr>
          <w:p w14:paraId="38CD3252" w14:textId="7861F8DC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4.132</w:t>
            </w:r>
          </w:p>
        </w:tc>
        <w:tc>
          <w:tcPr>
            <w:tcW w:w="1636" w:type="dxa"/>
          </w:tcPr>
          <w:p w14:paraId="3310435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КНС №1</w:t>
            </w:r>
          </w:p>
        </w:tc>
        <w:tc>
          <w:tcPr>
            <w:tcW w:w="1636" w:type="dxa"/>
          </w:tcPr>
          <w:p w14:paraId="11F51CE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505" w:type="dxa"/>
          </w:tcPr>
          <w:p w14:paraId="0361B24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27" w:type="dxa"/>
          </w:tcPr>
          <w:p w14:paraId="56009BF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706C3496" w14:textId="0197E273" w:rsidR="00AC6BCD" w:rsidRPr="001C5426" w:rsidRDefault="00070C10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546" w:type="dxa"/>
          </w:tcPr>
          <w:p w14:paraId="022A40E1" w14:textId="01B5A0FC" w:rsidR="00AC6BCD" w:rsidRPr="001C5426" w:rsidRDefault="00070C10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 сохранением мощности</w:t>
            </w:r>
          </w:p>
        </w:tc>
        <w:tc>
          <w:tcPr>
            <w:tcW w:w="2048" w:type="dxa"/>
          </w:tcPr>
          <w:p w14:paraId="2A0797E2" w14:textId="6461D8CD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режимных территорий</w:t>
            </w:r>
          </w:p>
        </w:tc>
        <w:tc>
          <w:tcPr>
            <w:tcW w:w="1592" w:type="dxa"/>
          </w:tcPr>
          <w:p w14:paraId="005A900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14:paraId="2D53F545" w14:textId="1C335574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8F51C06" w14:textId="77777777" w:rsidTr="009A0C2D">
        <w:tc>
          <w:tcPr>
            <w:tcW w:w="500" w:type="dxa"/>
          </w:tcPr>
          <w:p w14:paraId="41323538" w14:textId="226BCA0F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4.133</w:t>
            </w:r>
          </w:p>
        </w:tc>
        <w:tc>
          <w:tcPr>
            <w:tcW w:w="1636" w:type="dxa"/>
          </w:tcPr>
          <w:p w14:paraId="3E30827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КНС №3</w:t>
            </w:r>
          </w:p>
        </w:tc>
        <w:tc>
          <w:tcPr>
            <w:tcW w:w="1636" w:type="dxa"/>
          </w:tcPr>
          <w:p w14:paraId="660A7A0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505" w:type="dxa"/>
          </w:tcPr>
          <w:p w14:paraId="3AF94EF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27" w:type="dxa"/>
          </w:tcPr>
          <w:p w14:paraId="0957387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721D114D" w14:textId="65266452" w:rsidR="00AC6BCD" w:rsidRPr="001C5426" w:rsidRDefault="00070C10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546" w:type="dxa"/>
          </w:tcPr>
          <w:p w14:paraId="602DB766" w14:textId="48549807" w:rsidR="00AC6BCD" w:rsidRPr="001C5426" w:rsidRDefault="00070C10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 сохранением мощности</w:t>
            </w:r>
          </w:p>
        </w:tc>
        <w:tc>
          <w:tcPr>
            <w:tcW w:w="2048" w:type="dxa"/>
          </w:tcPr>
          <w:p w14:paraId="54E1AAC8" w14:textId="2A55E908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производственная зона</w:t>
            </w:r>
          </w:p>
        </w:tc>
        <w:tc>
          <w:tcPr>
            <w:tcW w:w="1592" w:type="dxa"/>
          </w:tcPr>
          <w:p w14:paraId="7061959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14:paraId="6AB5BBDE" w14:textId="216E6029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43F7FCFE" w14:textId="77777777" w:rsidTr="009A0C2D">
        <w:tc>
          <w:tcPr>
            <w:tcW w:w="500" w:type="dxa"/>
          </w:tcPr>
          <w:p w14:paraId="4E40ECFE" w14:textId="4120632C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4.134</w:t>
            </w:r>
          </w:p>
        </w:tc>
        <w:tc>
          <w:tcPr>
            <w:tcW w:w="1636" w:type="dxa"/>
          </w:tcPr>
          <w:p w14:paraId="2BD0ABC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КНС №2</w:t>
            </w:r>
          </w:p>
        </w:tc>
        <w:tc>
          <w:tcPr>
            <w:tcW w:w="1636" w:type="dxa"/>
          </w:tcPr>
          <w:p w14:paraId="7F5BEE6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505" w:type="dxa"/>
          </w:tcPr>
          <w:p w14:paraId="04D4D25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27" w:type="dxa"/>
          </w:tcPr>
          <w:p w14:paraId="7395F1A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5A646749" w14:textId="10EF24F1" w:rsidR="00AC6BCD" w:rsidRPr="001C5426" w:rsidRDefault="00070C10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546" w:type="dxa"/>
          </w:tcPr>
          <w:p w14:paraId="58DB50A2" w14:textId="36962F37" w:rsidR="00AC6BCD" w:rsidRPr="001C5426" w:rsidRDefault="00070C10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 сохранением мощности</w:t>
            </w:r>
          </w:p>
        </w:tc>
        <w:tc>
          <w:tcPr>
            <w:tcW w:w="2048" w:type="dxa"/>
          </w:tcPr>
          <w:p w14:paraId="70B12D04" w14:textId="06931D6A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производственная зона</w:t>
            </w:r>
          </w:p>
        </w:tc>
        <w:tc>
          <w:tcPr>
            <w:tcW w:w="1592" w:type="dxa"/>
          </w:tcPr>
          <w:p w14:paraId="5818EE4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14:paraId="4F7B3047" w14:textId="5FB1C005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CF021E5" w14:textId="77777777" w:rsidTr="009A0C2D">
        <w:tc>
          <w:tcPr>
            <w:tcW w:w="500" w:type="dxa"/>
          </w:tcPr>
          <w:p w14:paraId="1BB17704" w14:textId="2F9E1C55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4.135</w:t>
            </w:r>
          </w:p>
        </w:tc>
        <w:tc>
          <w:tcPr>
            <w:tcW w:w="1636" w:type="dxa"/>
          </w:tcPr>
          <w:p w14:paraId="022F86A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КНС №5</w:t>
            </w:r>
          </w:p>
        </w:tc>
        <w:tc>
          <w:tcPr>
            <w:tcW w:w="1636" w:type="dxa"/>
          </w:tcPr>
          <w:p w14:paraId="744DA95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505" w:type="dxa"/>
          </w:tcPr>
          <w:p w14:paraId="6265F49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27" w:type="dxa"/>
          </w:tcPr>
          <w:p w14:paraId="7C6596E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605A14E5" w14:textId="737CC8CD" w:rsidR="00AC6BCD" w:rsidRPr="001C5426" w:rsidRDefault="00070C10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546" w:type="dxa"/>
          </w:tcPr>
          <w:p w14:paraId="7AE08967" w14:textId="6112B987" w:rsidR="00AC6BCD" w:rsidRPr="001C5426" w:rsidRDefault="00070C10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 сохранением мощности</w:t>
            </w:r>
          </w:p>
        </w:tc>
        <w:tc>
          <w:tcPr>
            <w:tcW w:w="2048" w:type="dxa"/>
          </w:tcPr>
          <w:p w14:paraId="13042A0F" w14:textId="1E357D59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производственная зона</w:t>
            </w:r>
          </w:p>
        </w:tc>
        <w:tc>
          <w:tcPr>
            <w:tcW w:w="1592" w:type="dxa"/>
          </w:tcPr>
          <w:p w14:paraId="21CE3BD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14:paraId="7FD9ADDE" w14:textId="671F1CBB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1DD91164" w14:textId="77777777" w:rsidTr="009A0C2D">
        <w:tc>
          <w:tcPr>
            <w:tcW w:w="500" w:type="dxa"/>
          </w:tcPr>
          <w:p w14:paraId="03513EF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4.136</w:t>
            </w:r>
          </w:p>
        </w:tc>
        <w:tc>
          <w:tcPr>
            <w:tcW w:w="1636" w:type="dxa"/>
          </w:tcPr>
          <w:p w14:paraId="5EE9250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"Центральная" КНС</w:t>
            </w:r>
          </w:p>
        </w:tc>
        <w:tc>
          <w:tcPr>
            <w:tcW w:w="1636" w:type="dxa"/>
          </w:tcPr>
          <w:p w14:paraId="313D75B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505" w:type="dxa"/>
          </w:tcPr>
          <w:p w14:paraId="1DD938C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27" w:type="dxa"/>
          </w:tcPr>
          <w:p w14:paraId="31651C7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0F00DA3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546" w:type="dxa"/>
          </w:tcPr>
          <w:p w14:paraId="2EC04E8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1,1</w:t>
            </w:r>
          </w:p>
        </w:tc>
        <w:tc>
          <w:tcPr>
            <w:tcW w:w="2048" w:type="dxa"/>
          </w:tcPr>
          <w:p w14:paraId="2291E6D1" w14:textId="0A2F13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инженерной инфраструктуры</w:t>
            </w:r>
          </w:p>
        </w:tc>
        <w:tc>
          <w:tcPr>
            <w:tcW w:w="1592" w:type="dxa"/>
          </w:tcPr>
          <w:p w14:paraId="52509BD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20 м</w:t>
            </w:r>
          </w:p>
        </w:tc>
        <w:tc>
          <w:tcPr>
            <w:tcW w:w="1102" w:type="dxa"/>
          </w:tcPr>
          <w:p w14:paraId="7978797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767450C7" w14:textId="77777777" w:rsidTr="009A0C2D">
        <w:tc>
          <w:tcPr>
            <w:tcW w:w="500" w:type="dxa"/>
          </w:tcPr>
          <w:p w14:paraId="2B7CFBA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4.137</w:t>
            </w:r>
          </w:p>
        </w:tc>
        <w:tc>
          <w:tcPr>
            <w:tcW w:w="1636" w:type="dxa"/>
          </w:tcPr>
          <w:p w14:paraId="74CFE73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"Районная" КНС</w:t>
            </w:r>
          </w:p>
        </w:tc>
        <w:tc>
          <w:tcPr>
            <w:tcW w:w="1636" w:type="dxa"/>
          </w:tcPr>
          <w:p w14:paraId="66E66B9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505" w:type="dxa"/>
          </w:tcPr>
          <w:p w14:paraId="30B98F3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27" w:type="dxa"/>
          </w:tcPr>
          <w:p w14:paraId="59B8F0C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26F9BF1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546" w:type="dxa"/>
          </w:tcPr>
          <w:p w14:paraId="5623883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2048" w:type="dxa"/>
          </w:tcPr>
          <w:p w14:paraId="2C2CFFFE" w14:textId="6B779865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инженерной инфраструктуры</w:t>
            </w:r>
          </w:p>
        </w:tc>
        <w:tc>
          <w:tcPr>
            <w:tcW w:w="1592" w:type="dxa"/>
          </w:tcPr>
          <w:p w14:paraId="5565899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20 м</w:t>
            </w:r>
          </w:p>
        </w:tc>
        <w:tc>
          <w:tcPr>
            <w:tcW w:w="1102" w:type="dxa"/>
          </w:tcPr>
          <w:p w14:paraId="335C494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7DF0595" w14:textId="77777777" w:rsidTr="009A0C2D">
        <w:tc>
          <w:tcPr>
            <w:tcW w:w="500" w:type="dxa"/>
          </w:tcPr>
          <w:p w14:paraId="674BEBA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4.138</w:t>
            </w:r>
          </w:p>
        </w:tc>
        <w:tc>
          <w:tcPr>
            <w:tcW w:w="1636" w:type="dxa"/>
          </w:tcPr>
          <w:p w14:paraId="669BA41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636" w:type="dxa"/>
          </w:tcPr>
          <w:p w14:paraId="7BF37C1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Канализационная насосная станция (КНС)</w:t>
            </w:r>
          </w:p>
        </w:tc>
        <w:tc>
          <w:tcPr>
            <w:tcW w:w="1505" w:type="dxa"/>
          </w:tcPr>
          <w:p w14:paraId="46ED82B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27" w:type="dxa"/>
          </w:tcPr>
          <w:p w14:paraId="20BC44A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71A3826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1546" w:type="dxa"/>
          </w:tcPr>
          <w:p w14:paraId="28CE964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0,1</w:t>
            </w:r>
          </w:p>
        </w:tc>
        <w:tc>
          <w:tcPr>
            <w:tcW w:w="2048" w:type="dxa"/>
          </w:tcPr>
          <w:p w14:paraId="18686BE1" w14:textId="358EF525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Шебунино, зона инженерной инфраструктуры</w:t>
            </w:r>
          </w:p>
        </w:tc>
        <w:tc>
          <w:tcPr>
            <w:tcW w:w="1592" w:type="dxa"/>
          </w:tcPr>
          <w:p w14:paraId="78FF45C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15 м</w:t>
            </w:r>
          </w:p>
        </w:tc>
        <w:tc>
          <w:tcPr>
            <w:tcW w:w="1102" w:type="dxa"/>
          </w:tcPr>
          <w:p w14:paraId="7425594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4F1F5171" w14:textId="77777777" w:rsidTr="009A0C2D">
        <w:tc>
          <w:tcPr>
            <w:tcW w:w="500" w:type="dxa"/>
          </w:tcPr>
          <w:p w14:paraId="21E60AA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4.139</w:t>
            </w:r>
          </w:p>
        </w:tc>
        <w:tc>
          <w:tcPr>
            <w:tcW w:w="1636" w:type="dxa"/>
          </w:tcPr>
          <w:p w14:paraId="1133AD9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дождевая самотечная закрытая</w:t>
            </w:r>
          </w:p>
        </w:tc>
        <w:tc>
          <w:tcPr>
            <w:tcW w:w="1636" w:type="dxa"/>
          </w:tcPr>
          <w:p w14:paraId="06975C8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дождевая самотечная закрытая</w:t>
            </w:r>
          </w:p>
        </w:tc>
        <w:tc>
          <w:tcPr>
            <w:tcW w:w="1505" w:type="dxa"/>
          </w:tcPr>
          <w:p w14:paraId="77C5D61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7BB27CB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0967E61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71F2668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4,62</w:t>
            </w:r>
          </w:p>
        </w:tc>
        <w:tc>
          <w:tcPr>
            <w:tcW w:w="2048" w:type="dxa"/>
          </w:tcPr>
          <w:p w14:paraId="7B534983" w14:textId="4A3F155C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</w:t>
            </w:r>
          </w:p>
        </w:tc>
        <w:tc>
          <w:tcPr>
            <w:tcW w:w="1592" w:type="dxa"/>
          </w:tcPr>
          <w:p w14:paraId="4538211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14:paraId="155A955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360C0314" w14:textId="77777777" w:rsidTr="009A0C2D">
        <w:tc>
          <w:tcPr>
            <w:tcW w:w="500" w:type="dxa"/>
          </w:tcPr>
          <w:p w14:paraId="7F84300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4.140</w:t>
            </w:r>
          </w:p>
        </w:tc>
        <w:tc>
          <w:tcPr>
            <w:tcW w:w="1636" w:type="dxa"/>
          </w:tcPr>
          <w:p w14:paraId="0D34079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дождевая самотечная закрытая</w:t>
            </w:r>
          </w:p>
        </w:tc>
        <w:tc>
          <w:tcPr>
            <w:tcW w:w="1636" w:type="dxa"/>
          </w:tcPr>
          <w:p w14:paraId="2013ED6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дождевая самотечная закрытая</w:t>
            </w:r>
          </w:p>
        </w:tc>
        <w:tc>
          <w:tcPr>
            <w:tcW w:w="1505" w:type="dxa"/>
          </w:tcPr>
          <w:p w14:paraId="3787F93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76716B0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7824E66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3AA6FF7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0,33</w:t>
            </w:r>
          </w:p>
        </w:tc>
        <w:tc>
          <w:tcPr>
            <w:tcW w:w="2048" w:type="dxa"/>
          </w:tcPr>
          <w:p w14:paraId="33A3452F" w14:textId="0BC76DA8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</w:t>
            </w:r>
          </w:p>
        </w:tc>
        <w:tc>
          <w:tcPr>
            <w:tcW w:w="1592" w:type="dxa"/>
          </w:tcPr>
          <w:p w14:paraId="19A1E47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14:paraId="72C621C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350CC000" w14:textId="77777777" w:rsidTr="009A0C2D">
        <w:tc>
          <w:tcPr>
            <w:tcW w:w="500" w:type="dxa"/>
          </w:tcPr>
          <w:p w14:paraId="05DED9E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4.141</w:t>
            </w:r>
          </w:p>
        </w:tc>
        <w:tc>
          <w:tcPr>
            <w:tcW w:w="1636" w:type="dxa"/>
          </w:tcPr>
          <w:p w14:paraId="515B33C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дождевая самотечная закрытая</w:t>
            </w:r>
          </w:p>
        </w:tc>
        <w:tc>
          <w:tcPr>
            <w:tcW w:w="1636" w:type="dxa"/>
          </w:tcPr>
          <w:p w14:paraId="32DD917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дождевая самотечная закрытая</w:t>
            </w:r>
          </w:p>
        </w:tc>
        <w:tc>
          <w:tcPr>
            <w:tcW w:w="1505" w:type="dxa"/>
          </w:tcPr>
          <w:p w14:paraId="7921481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0CD82C8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5C30B5C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53BA1D0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  <w:tc>
          <w:tcPr>
            <w:tcW w:w="2048" w:type="dxa"/>
          </w:tcPr>
          <w:p w14:paraId="25F8AD46" w14:textId="63B7B2D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</w:t>
            </w:r>
          </w:p>
        </w:tc>
        <w:tc>
          <w:tcPr>
            <w:tcW w:w="1592" w:type="dxa"/>
          </w:tcPr>
          <w:p w14:paraId="501C297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14:paraId="636F048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C543A59" w14:textId="77777777" w:rsidTr="009A0C2D">
        <w:tc>
          <w:tcPr>
            <w:tcW w:w="500" w:type="dxa"/>
          </w:tcPr>
          <w:p w14:paraId="452E927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4.142</w:t>
            </w:r>
          </w:p>
        </w:tc>
        <w:tc>
          <w:tcPr>
            <w:tcW w:w="1636" w:type="dxa"/>
          </w:tcPr>
          <w:p w14:paraId="26B6EB7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дождевая самотечная закрытая</w:t>
            </w:r>
          </w:p>
        </w:tc>
        <w:tc>
          <w:tcPr>
            <w:tcW w:w="1636" w:type="dxa"/>
          </w:tcPr>
          <w:p w14:paraId="5273886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дождевая самотечная закрытая</w:t>
            </w:r>
          </w:p>
        </w:tc>
        <w:tc>
          <w:tcPr>
            <w:tcW w:w="1505" w:type="dxa"/>
          </w:tcPr>
          <w:p w14:paraId="354480E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2012F61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1276A83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6D202F1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0,49</w:t>
            </w:r>
          </w:p>
        </w:tc>
        <w:tc>
          <w:tcPr>
            <w:tcW w:w="2048" w:type="dxa"/>
          </w:tcPr>
          <w:p w14:paraId="06BBF295" w14:textId="63170072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</w:t>
            </w:r>
          </w:p>
        </w:tc>
        <w:tc>
          <w:tcPr>
            <w:tcW w:w="1592" w:type="dxa"/>
          </w:tcPr>
          <w:p w14:paraId="7355F49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14:paraId="439593C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6C6A834D" w14:textId="77777777" w:rsidTr="009A0C2D">
        <w:tc>
          <w:tcPr>
            <w:tcW w:w="500" w:type="dxa"/>
          </w:tcPr>
          <w:p w14:paraId="264F537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4.143</w:t>
            </w:r>
          </w:p>
        </w:tc>
        <w:tc>
          <w:tcPr>
            <w:tcW w:w="1636" w:type="dxa"/>
          </w:tcPr>
          <w:p w14:paraId="4C4265C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Канализация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дождевая самотечная открытая</w:t>
            </w:r>
          </w:p>
        </w:tc>
        <w:tc>
          <w:tcPr>
            <w:tcW w:w="1636" w:type="dxa"/>
          </w:tcPr>
          <w:p w14:paraId="2A478A2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Канализация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дождевая самотечная открытая</w:t>
            </w:r>
          </w:p>
        </w:tc>
        <w:tc>
          <w:tcPr>
            <w:tcW w:w="1505" w:type="dxa"/>
          </w:tcPr>
          <w:p w14:paraId="158C454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Отведение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дождевых вод</w:t>
            </w:r>
          </w:p>
        </w:tc>
        <w:tc>
          <w:tcPr>
            <w:tcW w:w="1227" w:type="dxa"/>
          </w:tcPr>
          <w:p w14:paraId="414B5ED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Планируемый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к размещению</w:t>
            </w:r>
          </w:p>
        </w:tc>
        <w:tc>
          <w:tcPr>
            <w:tcW w:w="1711" w:type="dxa"/>
          </w:tcPr>
          <w:p w14:paraId="0382E72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Протяженность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сооружения, км</w:t>
            </w:r>
          </w:p>
        </w:tc>
        <w:tc>
          <w:tcPr>
            <w:tcW w:w="1546" w:type="dxa"/>
          </w:tcPr>
          <w:p w14:paraId="4FE9A23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5,54</w:t>
            </w:r>
          </w:p>
        </w:tc>
        <w:tc>
          <w:tcPr>
            <w:tcW w:w="2048" w:type="dxa"/>
          </w:tcPr>
          <w:p w14:paraId="51013840" w14:textId="737413B0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</w:t>
            </w:r>
          </w:p>
        </w:tc>
        <w:tc>
          <w:tcPr>
            <w:tcW w:w="1592" w:type="dxa"/>
          </w:tcPr>
          <w:p w14:paraId="36D7DD6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-</w:t>
            </w:r>
          </w:p>
        </w:tc>
        <w:tc>
          <w:tcPr>
            <w:tcW w:w="1102" w:type="dxa"/>
          </w:tcPr>
          <w:p w14:paraId="125545F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Первая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очередь</w:t>
            </w:r>
          </w:p>
        </w:tc>
      </w:tr>
      <w:tr w:rsidR="00AC4BE9" w:rsidRPr="001C5426" w14:paraId="60C91117" w14:textId="77777777" w:rsidTr="009A0C2D">
        <w:tc>
          <w:tcPr>
            <w:tcW w:w="500" w:type="dxa"/>
          </w:tcPr>
          <w:p w14:paraId="4D3C080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4.144</w:t>
            </w:r>
          </w:p>
        </w:tc>
        <w:tc>
          <w:tcPr>
            <w:tcW w:w="1636" w:type="dxa"/>
          </w:tcPr>
          <w:p w14:paraId="130BB88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дождевая самотечная открытая</w:t>
            </w:r>
          </w:p>
        </w:tc>
        <w:tc>
          <w:tcPr>
            <w:tcW w:w="1636" w:type="dxa"/>
          </w:tcPr>
          <w:p w14:paraId="43B3B6D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дождевая самотечная открытая</w:t>
            </w:r>
          </w:p>
        </w:tc>
        <w:tc>
          <w:tcPr>
            <w:tcW w:w="1505" w:type="dxa"/>
          </w:tcPr>
          <w:p w14:paraId="60792F3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241623A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0062BE7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6731E4A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1,26</w:t>
            </w:r>
          </w:p>
        </w:tc>
        <w:tc>
          <w:tcPr>
            <w:tcW w:w="2048" w:type="dxa"/>
          </w:tcPr>
          <w:p w14:paraId="001D9318" w14:textId="31A9FDD1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Ватутино</w:t>
            </w:r>
          </w:p>
        </w:tc>
        <w:tc>
          <w:tcPr>
            <w:tcW w:w="1592" w:type="dxa"/>
          </w:tcPr>
          <w:p w14:paraId="09A0B8F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14:paraId="75E4ACE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7845F33" w14:textId="77777777" w:rsidTr="009A0C2D">
        <w:tc>
          <w:tcPr>
            <w:tcW w:w="500" w:type="dxa"/>
          </w:tcPr>
          <w:p w14:paraId="1CA1768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4.145</w:t>
            </w:r>
          </w:p>
        </w:tc>
        <w:tc>
          <w:tcPr>
            <w:tcW w:w="1636" w:type="dxa"/>
          </w:tcPr>
          <w:p w14:paraId="794BC97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дождевая самотечная открытая</w:t>
            </w:r>
          </w:p>
        </w:tc>
        <w:tc>
          <w:tcPr>
            <w:tcW w:w="1636" w:type="dxa"/>
          </w:tcPr>
          <w:p w14:paraId="6B7DBB1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дождевая самотечная открытая</w:t>
            </w:r>
          </w:p>
        </w:tc>
        <w:tc>
          <w:tcPr>
            <w:tcW w:w="1505" w:type="dxa"/>
          </w:tcPr>
          <w:p w14:paraId="517E625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788FF52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45BDC16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1BB232A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6,75</w:t>
            </w:r>
          </w:p>
        </w:tc>
        <w:tc>
          <w:tcPr>
            <w:tcW w:w="2048" w:type="dxa"/>
          </w:tcPr>
          <w:p w14:paraId="1E4E62DA" w14:textId="4818090D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</w:t>
            </w:r>
          </w:p>
        </w:tc>
        <w:tc>
          <w:tcPr>
            <w:tcW w:w="1592" w:type="dxa"/>
          </w:tcPr>
          <w:p w14:paraId="4032F66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14:paraId="7E24740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4E071468" w14:textId="77777777" w:rsidTr="009A0C2D">
        <w:tc>
          <w:tcPr>
            <w:tcW w:w="500" w:type="dxa"/>
          </w:tcPr>
          <w:p w14:paraId="0C4510F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4.146</w:t>
            </w:r>
          </w:p>
        </w:tc>
        <w:tc>
          <w:tcPr>
            <w:tcW w:w="1636" w:type="dxa"/>
          </w:tcPr>
          <w:p w14:paraId="50A829E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дождевая самотечная открытая</w:t>
            </w:r>
          </w:p>
        </w:tc>
        <w:tc>
          <w:tcPr>
            <w:tcW w:w="1636" w:type="dxa"/>
          </w:tcPr>
          <w:p w14:paraId="5E5D0EE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дождевая самотечная открытая</w:t>
            </w:r>
          </w:p>
        </w:tc>
        <w:tc>
          <w:tcPr>
            <w:tcW w:w="1505" w:type="dxa"/>
          </w:tcPr>
          <w:p w14:paraId="3312DC9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75A63B3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05399D9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0E5EAAB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3,19</w:t>
            </w:r>
          </w:p>
        </w:tc>
        <w:tc>
          <w:tcPr>
            <w:tcW w:w="2048" w:type="dxa"/>
          </w:tcPr>
          <w:p w14:paraId="60C78BDD" w14:textId="30D8E3CC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Колхозное</w:t>
            </w:r>
          </w:p>
        </w:tc>
        <w:tc>
          <w:tcPr>
            <w:tcW w:w="1592" w:type="dxa"/>
          </w:tcPr>
          <w:p w14:paraId="624D7A4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14:paraId="515892D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186952E8" w14:textId="77777777" w:rsidTr="009A0C2D">
        <w:tc>
          <w:tcPr>
            <w:tcW w:w="500" w:type="dxa"/>
          </w:tcPr>
          <w:p w14:paraId="00A6B7B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4.147</w:t>
            </w:r>
          </w:p>
        </w:tc>
        <w:tc>
          <w:tcPr>
            <w:tcW w:w="1636" w:type="dxa"/>
          </w:tcPr>
          <w:p w14:paraId="16E3C55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дождевая самотечная открытая</w:t>
            </w:r>
          </w:p>
        </w:tc>
        <w:tc>
          <w:tcPr>
            <w:tcW w:w="1636" w:type="dxa"/>
          </w:tcPr>
          <w:p w14:paraId="3B15B7B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дождевая самотечная открытая</w:t>
            </w:r>
          </w:p>
        </w:tc>
        <w:tc>
          <w:tcPr>
            <w:tcW w:w="1505" w:type="dxa"/>
          </w:tcPr>
          <w:p w14:paraId="4B353C5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54596DF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05DD513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1681575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3,37</w:t>
            </w:r>
          </w:p>
        </w:tc>
        <w:tc>
          <w:tcPr>
            <w:tcW w:w="2048" w:type="dxa"/>
          </w:tcPr>
          <w:p w14:paraId="7B006C75" w14:textId="4275590E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</w:t>
            </w:r>
          </w:p>
        </w:tc>
        <w:tc>
          <w:tcPr>
            <w:tcW w:w="1592" w:type="dxa"/>
          </w:tcPr>
          <w:p w14:paraId="5A4DCC1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14:paraId="759CB8C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28B2F2B4" w14:textId="77777777" w:rsidTr="009A0C2D">
        <w:tc>
          <w:tcPr>
            <w:tcW w:w="500" w:type="dxa"/>
          </w:tcPr>
          <w:p w14:paraId="1B9E532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4.148</w:t>
            </w:r>
          </w:p>
        </w:tc>
        <w:tc>
          <w:tcPr>
            <w:tcW w:w="1636" w:type="dxa"/>
          </w:tcPr>
          <w:p w14:paraId="23E8632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дождевая самотечная открытая</w:t>
            </w:r>
          </w:p>
        </w:tc>
        <w:tc>
          <w:tcPr>
            <w:tcW w:w="1636" w:type="dxa"/>
          </w:tcPr>
          <w:p w14:paraId="25305ED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дождевая самотечная открытая</w:t>
            </w:r>
          </w:p>
        </w:tc>
        <w:tc>
          <w:tcPr>
            <w:tcW w:w="1505" w:type="dxa"/>
          </w:tcPr>
          <w:p w14:paraId="4BB2C36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240039B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37B1EFE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404D380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3,54</w:t>
            </w:r>
          </w:p>
        </w:tc>
        <w:tc>
          <w:tcPr>
            <w:tcW w:w="2048" w:type="dxa"/>
          </w:tcPr>
          <w:p w14:paraId="6D6B267A" w14:textId="5CE3FD7A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</w:t>
            </w:r>
          </w:p>
        </w:tc>
        <w:tc>
          <w:tcPr>
            <w:tcW w:w="1592" w:type="dxa"/>
          </w:tcPr>
          <w:p w14:paraId="42B0108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14:paraId="7776EEC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1BEC1107" w14:textId="77777777" w:rsidTr="009A0C2D">
        <w:tc>
          <w:tcPr>
            <w:tcW w:w="500" w:type="dxa"/>
          </w:tcPr>
          <w:p w14:paraId="7415B60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4.149</w:t>
            </w:r>
          </w:p>
        </w:tc>
        <w:tc>
          <w:tcPr>
            <w:tcW w:w="1636" w:type="dxa"/>
          </w:tcPr>
          <w:p w14:paraId="7FF55E8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дождевая самотечная открытая</w:t>
            </w:r>
          </w:p>
        </w:tc>
        <w:tc>
          <w:tcPr>
            <w:tcW w:w="1636" w:type="dxa"/>
          </w:tcPr>
          <w:p w14:paraId="0337F9D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дождевая самотечная открытая</w:t>
            </w:r>
          </w:p>
        </w:tc>
        <w:tc>
          <w:tcPr>
            <w:tcW w:w="1505" w:type="dxa"/>
          </w:tcPr>
          <w:p w14:paraId="1578B21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Отведение дождевых вод</w:t>
            </w:r>
          </w:p>
        </w:tc>
        <w:tc>
          <w:tcPr>
            <w:tcW w:w="1227" w:type="dxa"/>
          </w:tcPr>
          <w:p w14:paraId="5255791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341382E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6B91DB6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2,06</w:t>
            </w:r>
          </w:p>
        </w:tc>
        <w:tc>
          <w:tcPr>
            <w:tcW w:w="2048" w:type="dxa"/>
          </w:tcPr>
          <w:p w14:paraId="559B693E" w14:textId="1D073E38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Ясноморское</w:t>
            </w:r>
          </w:p>
        </w:tc>
        <w:tc>
          <w:tcPr>
            <w:tcW w:w="1592" w:type="dxa"/>
          </w:tcPr>
          <w:p w14:paraId="4621538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</w:tcPr>
          <w:p w14:paraId="078F34D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3570C60B" w14:textId="77777777" w:rsidTr="009A0C2D">
        <w:tc>
          <w:tcPr>
            <w:tcW w:w="500" w:type="dxa"/>
            <w:vMerge w:val="restart"/>
          </w:tcPr>
          <w:p w14:paraId="4A55EDF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4.150</w:t>
            </w:r>
          </w:p>
        </w:tc>
        <w:tc>
          <w:tcPr>
            <w:tcW w:w="1636" w:type="dxa"/>
            <w:vMerge w:val="restart"/>
          </w:tcPr>
          <w:p w14:paraId="5D9808C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636" w:type="dxa"/>
            <w:vMerge w:val="restart"/>
          </w:tcPr>
          <w:p w14:paraId="2C96B76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505" w:type="dxa"/>
            <w:vMerge w:val="restart"/>
          </w:tcPr>
          <w:p w14:paraId="2D05D75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27" w:type="dxa"/>
            <w:vMerge w:val="restart"/>
          </w:tcPr>
          <w:p w14:paraId="5422C29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548F746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1E71FFB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3,3</w:t>
            </w:r>
          </w:p>
        </w:tc>
        <w:tc>
          <w:tcPr>
            <w:tcW w:w="2048" w:type="dxa"/>
            <w:vMerge w:val="restart"/>
          </w:tcPr>
          <w:p w14:paraId="166CF1D2" w14:textId="78C6922F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</w:t>
            </w:r>
          </w:p>
        </w:tc>
        <w:tc>
          <w:tcPr>
            <w:tcW w:w="1592" w:type="dxa"/>
            <w:vMerge w:val="restart"/>
          </w:tcPr>
          <w:p w14:paraId="6C85B7F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60EE6A4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56B35EE" w14:textId="77777777" w:rsidTr="009A0C2D">
        <w:tc>
          <w:tcPr>
            <w:tcW w:w="500" w:type="dxa"/>
            <w:vMerge/>
          </w:tcPr>
          <w:p w14:paraId="426A651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6B42B8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8F762B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5591E90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59A6A63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944381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7927D01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2048" w:type="dxa"/>
            <w:vMerge/>
          </w:tcPr>
          <w:p w14:paraId="076631F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769761B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288D726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2D583AF3" w14:textId="77777777" w:rsidTr="009A0C2D">
        <w:tc>
          <w:tcPr>
            <w:tcW w:w="500" w:type="dxa"/>
            <w:vMerge w:val="restart"/>
          </w:tcPr>
          <w:p w14:paraId="0D00DB1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4.151</w:t>
            </w:r>
          </w:p>
        </w:tc>
        <w:tc>
          <w:tcPr>
            <w:tcW w:w="1636" w:type="dxa"/>
            <w:vMerge w:val="restart"/>
          </w:tcPr>
          <w:p w14:paraId="74E2670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636" w:type="dxa"/>
            <w:vMerge w:val="restart"/>
          </w:tcPr>
          <w:p w14:paraId="2C96AD8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напорная</w:t>
            </w:r>
          </w:p>
        </w:tc>
        <w:tc>
          <w:tcPr>
            <w:tcW w:w="1505" w:type="dxa"/>
            <w:vMerge w:val="restart"/>
          </w:tcPr>
          <w:p w14:paraId="2B8B691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27" w:type="dxa"/>
            <w:vMerge w:val="restart"/>
          </w:tcPr>
          <w:p w14:paraId="1E4C2DF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6B8B371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56CC49B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1,43</w:t>
            </w:r>
          </w:p>
        </w:tc>
        <w:tc>
          <w:tcPr>
            <w:tcW w:w="2048" w:type="dxa"/>
            <w:vMerge w:val="restart"/>
          </w:tcPr>
          <w:p w14:paraId="7634B058" w14:textId="42EE41FE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</w:t>
            </w:r>
          </w:p>
        </w:tc>
        <w:tc>
          <w:tcPr>
            <w:tcW w:w="1592" w:type="dxa"/>
            <w:vMerge w:val="restart"/>
          </w:tcPr>
          <w:p w14:paraId="5E5E090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588CD1C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20CCB355" w14:textId="77777777" w:rsidTr="009A0C2D">
        <w:tc>
          <w:tcPr>
            <w:tcW w:w="500" w:type="dxa"/>
            <w:vMerge/>
          </w:tcPr>
          <w:p w14:paraId="2CDA419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C12F20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DDAFA6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24C482A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21D42C1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3AC1A6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5C7E26D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160</w:t>
            </w:r>
          </w:p>
        </w:tc>
        <w:tc>
          <w:tcPr>
            <w:tcW w:w="2048" w:type="dxa"/>
            <w:vMerge/>
          </w:tcPr>
          <w:p w14:paraId="6EA56AE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5B0448A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4E65572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4BF0F933" w14:textId="77777777" w:rsidTr="009A0C2D">
        <w:tc>
          <w:tcPr>
            <w:tcW w:w="500" w:type="dxa"/>
            <w:vMerge w:val="restart"/>
          </w:tcPr>
          <w:p w14:paraId="680880A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4.152</w:t>
            </w:r>
          </w:p>
        </w:tc>
        <w:tc>
          <w:tcPr>
            <w:tcW w:w="1636" w:type="dxa"/>
            <w:vMerge w:val="restart"/>
          </w:tcPr>
          <w:p w14:paraId="293C1FB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636" w:type="dxa"/>
            <w:vMerge w:val="restart"/>
          </w:tcPr>
          <w:p w14:paraId="0298BCC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505" w:type="dxa"/>
            <w:vMerge w:val="restart"/>
          </w:tcPr>
          <w:p w14:paraId="388E818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27" w:type="dxa"/>
            <w:vMerge w:val="restart"/>
          </w:tcPr>
          <w:p w14:paraId="4E0BAEC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313BC7A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5D672B9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0,73</w:t>
            </w:r>
          </w:p>
        </w:tc>
        <w:tc>
          <w:tcPr>
            <w:tcW w:w="2048" w:type="dxa"/>
            <w:vMerge w:val="restart"/>
          </w:tcPr>
          <w:p w14:paraId="59FFCBC5" w14:textId="52B66542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</w:t>
            </w:r>
          </w:p>
        </w:tc>
        <w:tc>
          <w:tcPr>
            <w:tcW w:w="1592" w:type="dxa"/>
            <w:vMerge w:val="restart"/>
          </w:tcPr>
          <w:p w14:paraId="453919D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3AA0F55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3BB5364F" w14:textId="77777777" w:rsidTr="009A0C2D">
        <w:tc>
          <w:tcPr>
            <w:tcW w:w="500" w:type="dxa"/>
            <w:vMerge/>
          </w:tcPr>
          <w:p w14:paraId="7694F74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BDEA81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37E38A2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2F3776B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7DD2636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B3C829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2B69E33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2048" w:type="dxa"/>
            <w:vMerge/>
          </w:tcPr>
          <w:p w14:paraId="183DCBE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15C5505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4DA7DC2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51A33ECA" w14:textId="77777777" w:rsidTr="009A0C2D">
        <w:tc>
          <w:tcPr>
            <w:tcW w:w="500" w:type="dxa"/>
            <w:vMerge w:val="restart"/>
          </w:tcPr>
          <w:p w14:paraId="31F1376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4.153</w:t>
            </w:r>
          </w:p>
        </w:tc>
        <w:tc>
          <w:tcPr>
            <w:tcW w:w="1636" w:type="dxa"/>
            <w:vMerge w:val="restart"/>
          </w:tcPr>
          <w:p w14:paraId="0DE69DC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636" w:type="dxa"/>
            <w:vMerge w:val="restart"/>
          </w:tcPr>
          <w:p w14:paraId="633F490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505" w:type="dxa"/>
            <w:vMerge w:val="restart"/>
          </w:tcPr>
          <w:p w14:paraId="0DE0C5A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27" w:type="dxa"/>
            <w:vMerge w:val="restart"/>
          </w:tcPr>
          <w:p w14:paraId="030AFE5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57CC40A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51D9E3F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0,53</w:t>
            </w:r>
          </w:p>
        </w:tc>
        <w:tc>
          <w:tcPr>
            <w:tcW w:w="2048" w:type="dxa"/>
            <w:vMerge w:val="restart"/>
          </w:tcPr>
          <w:p w14:paraId="2F0C927E" w14:textId="7EE1239D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</w:t>
            </w:r>
          </w:p>
        </w:tc>
        <w:tc>
          <w:tcPr>
            <w:tcW w:w="1592" w:type="dxa"/>
            <w:vMerge w:val="restart"/>
          </w:tcPr>
          <w:p w14:paraId="105CB1F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4F24CB9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4B21025B" w14:textId="77777777" w:rsidTr="009A0C2D">
        <w:tc>
          <w:tcPr>
            <w:tcW w:w="500" w:type="dxa"/>
            <w:vMerge/>
          </w:tcPr>
          <w:p w14:paraId="7EACAA8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117643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396BB9F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74C91BF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6243465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9EDA56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3CEF7D0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2048" w:type="dxa"/>
            <w:vMerge/>
          </w:tcPr>
          <w:p w14:paraId="4A9BF46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5BFC914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035E138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260C3747" w14:textId="77777777" w:rsidTr="009A0C2D">
        <w:tc>
          <w:tcPr>
            <w:tcW w:w="500" w:type="dxa"/>
            <w:vMerge w:val="restart"/>
          </w:tcPr>
          <w:p w14:paraId="4C6439B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4.154</w:t>
            </w:r>
          </w:p>
        </w:tc>
        <w:tc>
          <w:tcPr>
            <w:tcW w:w="1636" w:type="dxa"/>
            <w:vMerge w:val="restart"/>
          </w:tcPr>
          <w:p w14:paraId="3C08225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636" w:type="dxa"/>
            <w:vMerge w:val="restart"/>
          </w:tcPr>
          <w:p w14:paraId="1F192D4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505" w:type="dxa"/>
            <w:vMerge w:val="restart"/>
          </w:tcPr>
          <w:p w14:paraId="23EBE5C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27" w:type="dxa"/>
            <w:vMerge w:val="restart"/>
          </w:tcPr>
          <w:p w14:paraId="2BDBA27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23F59E6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20C9CA9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0,69</w:t>
            </w:r>
          </w:p>
        </w:tc>
        <w:tc>
          <w:tcPr>
            <w:tcW w:w="2048" w:type="dxa"/>
            <w:vMerge w:val="restart"/>
          </w:tcPr>
          <w:p w14:paraId="786D5359" w14:textId="582E22D1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</w:t>
            </w:r>
          </w:p>
        </w:tc>
        <w:tc>
          <w:tcPr>
            <w:tcW w:w="1592" w:type="dxa"/>
            <w:vMerge w:val="restart"/>
          </w:tcPr>
          <w:p w14:paraId="1523776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0CA80D2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0475FE9F" w14:textId="77777777" w:rsidTr="009A0C2D">
        <w:tc>
          <w:tcPr>
            <w:tcW w:w="500" w:type="dxa"/>
            <w:vMerge/>
          </w:tcPr>
          <w:p w14:paraId="3DB1708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5B373E7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716531E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523750D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2F261D1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6437611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3B945F6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2048" w:type="dxa"/>
            <w:vMerge/>
          </w:tcPr>
          <w:p w14:paraId="461C1D0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3F91602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4722286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4FBDE9F1" w14:textId="77777777" w:rsidTr="009A0C2D">
        <w:tc>
          <w:tcPr>
            <w:tcW w:w="500" w:type="dxa"/>
            <w:vMerge w:val="restart"/>
          </w:tcPr>
          <w:p w14:paraId="3DB5DA8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4.155</w:t>
            </w:r>
          </w:p>
        </w:tc>
        <w:tc>
          <w:tcPr>
            <w:tcW w:w="1636" w:type="dxa"/>
            <w:vMerge w:val="restart"/>
          </w:tcPr>
          <w:p w14:paraId="048C37F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636" w:type="dxa"/>
            <w:vMerge w:val="restart"/>
          </w:tcPr>
          <w:p w14:paraId="124AF16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505" w:type="dxa"/>
            <w:vMerge w:val="restart"/>
          </w:tcPr>
          <w:p w14:paraId="601C59A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27" w:type="dxa"/>
            <w:vMerge w:val="restart"/>
          </w:tcPr>
          <w:p w14:paraId="3AA950D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0C8E04E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3F5F7E8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2,08</w:t>
            </w:r>
          </w:p>
        </w:tc>
        <w:tc>
          <w:tcPr>
            <w:tcW w:w="2048" w:type="dxa"/>
            <w:vMerge w:val="restart"/>
          </w:tcPr>
          <w:p w14:paraId="4D8665CC" w14:textId="33D04C05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</w:t>
            </w:r>
          </w:p>
        </w:tc>
        <w:tc>
          <w:tcPr>
            <w:tcW w:w="1592" w:type="dxa"/>
            <w:vMerge w:val="restart"/>
          </w:tcPr>
          <w:p w14:paraId="37FC320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6117239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067E9C2B" w14:textId="77777777" w:rsidTr="009A0C2D">
        <w:tc>
          <w:tcPr>
            <w:tcW w:w="500" w:type="dxa"/>
            <w:vMerge/>
          </w:tcPr>
          <w:p w14:paraId="43C4AD5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6B3A1CC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2F6EA6A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42FD377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0745399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5BFA85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24A9812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2048" w:type="dxa"/>
            <w:vMerge/>
          </w:tcPr>
          <w:p w14:paraId="15CB5D9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35D2A088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6C65551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4936E35C" w14:textId="77777777" w:rsidTr="009A0C2D">
        <w:tc>
          <w:tcPr>
            <w:tcW w:w="500" w:type="dxa"/>
            <w:vMerge w:val="restart"/>
          </w:tcPr>
          <w:p w14:paraId="4239C94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4.156</w:t>
            </w:r>
          </w:p>
        </w:tc>
        <w:tc>
          <w:tcPr>
            <w:tcW w:w="1636" w:type="dxa"/>
            <w:vMerge w:val="restart"/>
          </w:tcPr>
          <w:p w14:paraId="3DEC8B3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636" w:type="dxa"/>
            <w:vMerge w:val="restart"/>
          </w:tcPr>
          <w:p w14:paraId="36A529E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505" w:type="dxa"/>
            <w:vMerge w:val="restart"/>
          </w:tcPr>
          <w:p w14:paraId="794443F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27" w:type="dxa"/>
            <w:vMerge w:val="restart"/>
          </w:tcPr>
          <w:p w14:paraId="4AF194B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1711" w:type="dxa"/>
          </w:tcPr>
          <w:p w14:paraId="30E3B6F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2AEE937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0,65</w:t>
            </w:r>
          </w:p>
        </w:tc>
        <w:tc>
          <w:tcPr>
            <w:tcW w:w="2048" w:type="dxa"/>
            <w:vMerge w:val="restart"/>
          </w:tcPr>
          <w:p w14:paraId="1D9D3559" w14:textId="1D82CA92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</w:t>
            </w:r>
          </w:p>
        </w:tc>
        <w:tc>
          <w:tcPr>
            <w:tcW w:w="1592" w:type="dxa"/>
            <w:vMerge w:val="restart"/>
          </w:tcPr>
          <w:p w14:paraId="3314526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2DA90BD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96D3631" w14:textId="77777777" w:rsidTr="009A0C2D">
        <w:tc>
          <w:tcPr>
            <w:tcW w:w="500" w:type="dxa"/>
            <w:vMerge/>
          </w:tcPr>
          <w:p w14:paraId="59BD0E1F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44D3A2F6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061FA03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0651561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795F6A9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5C8A223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3A4E6FC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2048" w:type="dxa"/>
            <w:vMerge/>
          </w:tcPr>
          <w:p w14:paraId="6E22945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3FA26550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54158A7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6F57CE07" w14:textId="77777777" w:rsidTr="009A0C2D">
        <w:tc>
          <w:tcPr>
            <w:tcW w:w="500" w:type="dxa"/>
            <w:vMerge w:val="restart"/>
          </w:tcPr>
          <w:p w14:paraId="4DC4DC8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4.157</w:t>
            </w:r>
          </w:p>
        </w:tc>
        <w:tc>
          <w:tcPr>
            <w:tcW w:w="1636" w:type="dxa"/>
            <w:vMerge w:val="restart"/>
          </w:tcPr>
          <w:p w14:paraId="144D0202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636" w:type="dxa"/>
            <w:vMerge w:val="restart"/>
          </w:tcPr>
          <w:p w14:paraId="6952CDD5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Канализация самотечная</w:t>
            </w:r>
          </w:p>
        </w:tc>
        <w:tc>
          <w:tcPr>
            <w:tcW w:w="1505" w:type="dxa"/>
            <w:vMerge w:val="restart"/>
          </w:tcPr>
          <w:p w14:paraId="28AF4CA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водоотведения</w:t>
            </w:r>
          </w:p>
        </w:tc>
        <w:tc>
          <w:tcPr>
            <w:tcW w:w="1227" w:type="dxa"/>
            <w:vMerge w:val="restart"/>
          </w:tcPr>
          <w:p w14:paraId="681D830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1711" w:type="dxa"/>
          </w:tcPr>
          <w:p w14:paraId="4F3993BD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1546" w:type="dxa"/>
          </w:tcPr>
          <w:p w14:paraId="6EE5A9D3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0,46</w:t>
            </w:r>
          </w:p>
        </w:tc>
        <w:tc>
          <w:tcPr>
            <w:tcW w:w="2048" w:type="dxa"/>
            <w:vMerge w:val="restart"/>
          </w:tcPr>
          <w:p w14:paraId="7BB100A1" w14:textId="098C36DA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</w:t>
            </w:r>
          </w:p>
        </w:tc>
        <w:tc>
          <w:tcPr>
            <w:tcW w:w="1592" w:type="dxa"/>
            <w:vMerge w:val="restart"/>
          </w:tcPr>
          <w:p w14:paraId="50721FC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02" w:type="dxa"/>
            <w:vMerge w:val="restart"/>
          </w:tcPr>
          <w:p w14:paraId="453A7999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07CE2506" w14:textId="77777777" w:rsidTr="009A0C2D">
        <w:tc>
          <w:tcPr>
            <w:tcW w:w="500" w:type="dxa"/>
            <w:vMerge/>
          </w:tcPr>
          <w:p w14:paraId="1687CE8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730A6E0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vMerge/>
          </w:tcPr>
          <w:p w14:paraId="722CC93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14:paraId="3B30B47A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7" w:type="dxa"/>
            <w:vMerge/>
          </w:tcPr>
          <w:p w14:paraId="56887047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1" w:type="dxa"/>
          </w:tcPr>
          <w:p w14:paraId="4B484A54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Диаметр трубопровода, мм</w:t>
            </w:r>
          </w:p>
        </w:tc>
        <w:tc>
          <w:tcPr>
            <w:tcW w:w="1546" w:type="dxa"/>
          </w:tcPr>
          <w:p w14:paraId="2F585FFE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2048" w:type="dxa"/>
            <w:vMerge/>
          </w:tcPr>
          <w:p w14:paraId="6C676731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14:paraId="55EEAD6C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14:paraId="407FF45B" w14:textId="77777777" w:rsidR="00AC6BCD" w:rsidRPr="001C5426" w:rsidRDefault="00AC6BCD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463CFC2" w14:textId="0AB70218" w:rsidR="00467827" w:rsidRPr="001C5426" w:rsidRDefault="00467827" w:rsidP="00467827">
      <w:pPr>
        <w:pStyle w:val="2"/>
        <w:jc w:val="center"/>
        <w:rPr>
          <w:rFonts w:ascii="Tahoma" w:hAnsi="Tahoma" w:cs="Tahoma"/>
          <w:color w:val="auto"/>
        </w:rPr>
      </w:pPr>
      <w:bookmarkStart w:id="9" w:name="_Toc101975522"/>
      <w:bookmarkStart w:id="10" w:name="_Toc104375783"/>
      <w:r w:rsidRPr="001C5426">
        <w:rPr>
          <w:rFonts w:ascii="Tahoma" w:hAnsi="Tahoma" w:cs="Tahoma"/>
          <w:color w:val="auto"/>
          <w:sz w:val="20"/>
          <w:szCs w:val="20"/>
        </w:rPr>
        <w:t>1.5.</w:t>
      </w:r>
      <w:r w:rsidRPr="001C5426">
        <w:rPr>
          <w:rFonts w:ascii="Tahoma" w:hAnsi="Tahoma" w:cs="Tahoma"/>
          <w:color w:val="auto"/>
          <w:sz w:val="20"/>
          <w:szCs w:val="20"/>
        </w:rPr>
        <w:tab/>
        <w:t>Автомобильные дороги местного значения, объекты транспортной инфраструктуры</w:t>
      </w:r>
      <w:bookmarkEnd w:id="9"/>
      <w:bookmarkEnd w:id="1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5"/>
        <w:gridCol w:w="1543"/>
        <w:gridCol w:w="1465"/>
        <w:gridCol w:w="1378"/>
        <w:gridCol w:w="1395"/>
        <w:gridCol w:w="1656"/>
        <w:gridCol w:w="1740"/>
        <w:gridCol w:w="1772"/>
        <w:gridCol w:w="1723"/>
        <w:gridCol w:w="1276"/>
      </w:tblGrid>
      <w:tr w:rsidR="00AC4BE9" w:rsidRPr="001C5426" w14:paraId="2BD45349" w14:textId="77777777" w:rsidTr="009A0C2D">
        <w:trPr>
          <w:tblHeader/>
        </w:trPr>
        <w:tc>
          <w:tcPr>
            <w:tcW w:w="191" w:type="pct"/>
            <w:vMerge w:val="restart"/>
            <w:vAlign w:val="center"/>
          </w:tcPr>
          <w:p w14:paraId="74260430" w14:textId="77777777" w:rsidR="00467827" w:rsidRPr="001C5426" w:rsidRDefault="00467827" w:rsidP="009A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532" w:type="pct"/>
            <w:vMerge w:val="restart"/>
            <w:vAlign w:val="center"/>
          </w:tcPr>
          <w:p w14:paraId="717BA6E9" w14:textId="77777777" w:rsidR="00467827" w:rsidRPr="001C5426" w:rsidRDefault="00467827" w:rsidP="009A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505" w:type="pct"/>
            <w:vMerge w:val="restart"/>
            <w:vAlign w:val="center"/>
          </w:tcPr>
          <w:p w14:paraId="2FBF340E" w14:textId="77777777" w:rsidR="00467827" w:rsidRPr="001C5426" w:rsidRDefault="00467827" w:rsidP="009A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Вид объекта</w:t>
            </w:r>
          </w:p>
        </w:tc>
        <w:tc>
          <w:tcPr>
            <w:tcW w:w="475" w:type="pct"/>
            <w:vMerge w:val="restart"/>
            <w:vAlign w:val="center"/>
          </w:tcPr>
          <w:p w14:paraId="553CB6DB" w14:textId="77777777" w:rsidR="00467827" w:rsidRPr="001C5426" w:rsidRDefault="00467827" w:rsidP="009A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Назначение объекта</w:t>
            </w:r>
          </w:p>
        </w:tc>
        <w:tc>
          <w:tcPr>
            <w:tcW w:w="481" w:type="pct"/>
            <w:vMerge w:val="restart"/>
            <w:vAlign w:val="center"/>
          </w:tcPr>
          <w:p w14:paraId="153FCB20" w14:textId="77777777" w:rsidR="00467827" w:rsidRPr="001C5426" w:rsidRDefault="00467827" w:rsidP="009A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Статус объекта</w:t>
            </w:r>
          </w:p>
        </w:tc>
        <w:tc>
          <w:tcPr>
            <w:tcW w:w="1171" w:type="pct"/>
            <w:gridSpan w:val="2"/>
            <w:vAlign w:val="center"/>
          </w:tcPr>
          <w:p w14:paraId="4B603CC0" w14:textId="77777777" w:rsidR="00467827" w:rsidRPr="001C5426" w:rsidRDefault="00467827" w:rsidP="009A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Характеристика объекта</w:t>
            </w:r>
          </w:p>
        </w:tc>
        <w:tc>
          <w:tcPr>
            <w:tcW w:w="611" w:type="pct"/>
            <w:vMerge w:val="restart"/>
            <w:vAlign w:val="center"/>
          </w:tcPr>
          <w:p w14:paraId="46077F72" w14:textId="77777777" w:rsidR="00467827" w:rsidRPr="001C5426" w:rsidRDefault="00467827" w:rsidP="009A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Местоположение объекта (населенный пункт, адрес, функциональная зона)</w:t>
            </w:r>
          </w:p>
        </w:tc>
        <w:tc>
          <w:tcPr>
            <w:tcW w:w="594" w:type="pct"/>
            <w:vMerge w:val="restart"/>
            <w:vAlign w:val="center"/>
          </w:tcPr>
          <w:p w14:paraId="28B10F42" w14:textId="77777777" w:rsidR="00467827" w:rsidRPr="001C5426" w:rsidRDefault="00467827" w:rsidP="009A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440" w:type="pct"/>
            <w:vMerge w:val="restart"/>
            <w:vAlign w:val="center"/>
          </w:tcPr>
          <w:p w14:paraId="2BA31E76" w14:textId="77777777" w:rsidR="00467827" w:rsidRPr="001C5426" w:rsidRDefault="00467827" w:rsidP="009A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Срок реализации</w:t>
            </w:r>
          </w:p>
        </w:tc>
      </w:tr>
      <w:tr w:rsidR="00C96EBD" w:rsidRPr="001C5426" w14:paraId="258F3064" w14:textId="77777777" w:rsidTr="009A0C2D">
        <w:trPr>
          <w:tblHeader/>
        </w:trPr>
        <w:tc>
          <w:tcPr>
            <w:tcW w:w="191" w:type="pct"/>
            <w:vMerge/>
            <w:vAlign w:val="center"/>
          </w:tcPr>
          <w:p w14:paraId="0B8BD6C3" w14:textId="77777777" w:rsidR="00467827" w:rsidRPr="001C5426" w:rsidRDefault="00467827" w:rsidP="009A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vMerge/>
            <w:vAlign w:val="center"/>
          </w:tcPr>
          <w:p w14:paraId="0EBAB602" w14:textId="77777777" w:rsidR="00467827" w:rsidRPr="001C5426" w:rsidRDefault="00467827" w:rsidP="009A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" w:type="pct"/>
            <w:vMerge/>
            <w:vAlign w:val="center"/>
          </w:tcPr>
          <w:p w14:paraId="2BE522ED" w14:textId="77777777" w:rsidR="00467827" w:rsidRPr="001C5426" w:rsidRDefault="00467827" w:rsidP="009A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10799A6B" w14:textId="77777777" w:rsidR="00467827" w:rsidRPr="001C5426" w:rsidRDefault="00467827" w:rsidP="009A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vMerge/>
            <w:vAlign w:val="center"/>
          </w:tcPr>
          <w:p w14:paraId="2425B6D1" w14:textId="77777777" w:rsidR="00467827" w:rsidRPr="001C5426" w:rsidRDefault="00467827" w:rsidP="009A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pct"/>
            <w:vAlign w:val="center"/>
          </w:tcPr>
          <w:p w14:paraId="55E32F64" w14:textId="77777777" w:rsidR="00467827" w:rsidRPr="001C5426" w:rsidRDefault="00467827" w:rsidP="009A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600" w:type="pct"/>
            <w:vAlign w:val="center"/>
          </w:tcPr>
          <w:p w14:paraId="079DE367" w14:textId="77777777" w:rsidR="00467827" w:rsidRPr="001C5426" w:rsidRDefault="00467827" w:rsidP="009A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611" w:type="pct"/>
            <w:vMerge/>
            <w:vAlign w:val="center"/>
          </w:tcPr>
          <w:p w14:paraId="4F299240" w14:textId="77777777" w:rsidR="00467827" w:rsidRPr="001C5426" w:rsidRDefault="00467827" w:rsidP="009A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" w:type="pct"/>
            <w:vMerge/>
            <w:vAlign w:val="center"/>
          </w:tcPr>
          <w:p w14:paraId="08DC850F" w14:textId="77777777" w:rsidR="00467827" w:rsidRPr="001C5426" w:rsidRDefault="00467827" w:rsidP="009A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0" w:type="pct"/>
            <w:vMerge/>
            <w:vAlign w:val="center"/>
          </w:tcPr>
          <w:p w14:paraId="0EE941D5" w14:textId="77777777" w:rsidR="00467827" w:rsidRPr="001C5426" w:rsidRDefault="00467827" w:rsidP="009A0C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C114A50" w14:textId="77777777" w:rsidR="009A0C2D" w:rsidRPr="001C5426" w:rsidRDefault="009A0C2D">
      <w:pPr>
        <w:rPr>
          <w:rFonts w:ascii="Tahoma" w:hAnsi="Tahoma" w:cs="Tahoma"/>
          <w:sz w:val="2"/>
          <w:szCs w:val="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5"/>
        <w:gridCol w:w="1543"/>
        <w:gridCol w:w="1465"/>
        <w:gridCol w:w="1378"/>
        <w:gridCol w:w="1395"/>
        <w:gridCol w:w="1656"/>
        <w:gridCol w:w="1740"/>
        <w:gridCol w:w="1772"/>
        <w:gridCol w:w="1723"/>
        <w:gridCol w:w="1276"/>
      </w:tblGrid>
      <w:tr w:rsidR="00AC4BE9" w:rsidRPr="001C5426" w14:paraId="6F14EDB3" w14:textId="77777777" w:rsidTr="009A0C2D">
        <w:trPr>
          <w:tblHeader/>
        </w:trPr>
        <w:tc>
          <w:tcPr>
            <w:tcW w:w="191" w:type="pct"/>
            <w:vAlign w:val="center"/>
          </w:tcPr>
          <w:p w14:paraId="4B4992FF" w14:textId="09D2DC8F" w:rsidR="009A0C2D" w:rsidRPr="001C5426" w:rsidRDefault="009A0C2D" w:rsidP="009A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532" w:type="pct"/>
            <w:vAlign w:val="center"/>
          </w:tcPr>
          <w:p w14:paraId="60991946" w14:textId="79641344" w:rsidR="009A0C2D" w:rsidRPr="001C5426" w:rsidRDefault="009A0C2D" w:rsidP="009A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505" w:type="pct"/>
            <w:vAlign w:val="center"/>
          </w:tcPr>
          <w:p w14:paraId="6C6B8E0F" w14:textId="0F44162F" w:rsidR="009A0C2D" w:rsidRPr="001C5426" w:rsidRDefault="009A0C2D" w:rsidP="009A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475" w:type="pct"/>
            <w:vAlign w:val="center"/>
          </w:tcPr>
          <w:p w14:paraId="7535CA69" w14:textId="4213D3EE" w:rsidR="009A0C2D" w:rsidRPr="001C5426" w:rsidRDefault="009A0C2D" w:rsidP="009A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81" w:type="pct"/>
            <w:vAlign w:val="center"/>
          </w:tcPr>
          <w:p w14:paraId="2BA30CD1" w14:textId="0DB6168C" w:rsidR="009A0C2D" w:rsidRPr="001C5426" w:rsidRDefault="009A0C2D" w:rsidP="009A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571" w:type="pct"/>
            <w:vAlign w:val="center"/>
          </w:tcPr>
          <w:p w14:paraId="292F6C58" w14:textId="1D8BBE78" w:rsidR="009A0C2D" w:rsidRPr="001C5426" w:rsidRDefault="009A0C2D" w:rsidP="009A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600" w:type="pct"/>
            <w:vAlign w:val="center"/>
          </w:tcPr>
          <w:p w14:paraId="1B5C2B36" w14:textId="1516D19F" w:rsidR="009A0C2D" w:rsidRPr="001C5426" w:rsidRDefault="009A0C2D" w:rsidP="009A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611" w:type="pct"/>
            <w:vAlign w:val="center"/>
          </w:tcPr>
          <w:p w14:paraId="39F275C8" w14:textId="277473F1" w:rsidR="009A0C2D" w:rsidRPr="001C5426" w:rsidRDefault="009A0C2D" w:rsidP="009A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594" w:type="pct"/>
            <w:vAlign w:val="center"/>
          </w:tcPr>
          <w:p w14:paraId="259D5838" w14:textId="39909A5A" w:rsidR="009A0C2D" w:rsidRPr="001C5426" w:rsidRDefault="009A0C2D" w:rsidP="009A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40" w:type="pct"/>
            <w:vAlign w:val="center"/>
          </w:tcPr>
          <w:p w14:paraId="204E18AA" w14:textId="7B7E3234" w:rsidR="009A0C2D" w:rsidRPr="001C5426" w:rsidRDefault="009A0C2D" w:rsidP="009A0C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AC4BE9" w:rsidRPr="001C5426" w14:paraId="628D4ED2" w14:textId="77777777" w:rsidTr="009A0C2D">
        <w:tc>
          <w:tcPr>
            <w:tcW w:w="191" w:type="pct"/>
            <w:vMerge w:val="restart"/>
          </w:tcPr>
          <w:p w14:paraId="0140460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5.1</w:t>
            </w:r>
          </w:p>
        </w:tc>
        <w:tc>
          <w:tcPr>
            <w:tcW w:w="532" w:type="pct"/>
            <w:vMerge w:val="restart"/>
          </w:tcPr>
          <w:p w14:paraId="19CAF18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05" w:type="pct"/>
            <w:vMerge w:val="restart"/>
          </w:tcPr>
          <w:p w14:paraId="19A18FD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475" w:type="pct"/>
            <w:vMerge w:val="restart"/>
          </w:tcPr>
          <w:p w14:paraId="66189D8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  <w:vMerge w:val="restart"/>
          </w:tcPr>
          <w:p w14:paraId="5960723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71" w:type="pct"/>
          </w:tcPr>
          <w:p w14:paraId="640A774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008DD93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5,55</w:t>
            </w:r>
          </w:p>
        </w:tc>
        <w:tc>
          <w:tcPr>
            <w:tcW w:w="611" w:type="pct"/>
            <w:vMerge w:val="restart"/>
          </w:tcPr>
          <w:p w14:paraId="5CD2322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</w:t>
            </w:r>
          </w:p>
        </w:tc>
        <w:tc>
          <w:tcPr>
            <w:tcW w:w="594" w:type="pct"/>
            <w:vMerge w:val="restart"/>
          </w:tcPr>
          <w:p w14:paraId="06DBA81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Придорожная полоса – 25 м</w:t>
            </w:r>
          </w:p>
        </w:tc>
        <w:tc>
          <w:tcPr>
            <w:tcW w:w="440" w:type="pct"/>
            <w:vMerge w:val="restart"/>
          </w:tcPr>
          <w:p w14:paraId="33CD359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1EAAEB1F" w14:textId="77777777" w:rsidTr="009A0C2D">
        <w:tc>
          <w:tcPr>
            <w:tcW w:w="191" w:type="pct"/>
            <w:vMerge/>
          </w:tcPr>
          <w:p w14:paraId="6215C93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78D6527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14:paraId="5127BF7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14:paraId="7CE8C5F0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vMerge/>
          </w:tcPr>
          <w:p w14:paraId="08FE919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pct"/>
          </w:tcPr>
          <w:p w14:paraId="2924C63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600" w:type="pct"/>
          </w:tcPr>
          <w:p w14:paraId="02D617B0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V</w:t>
            </w:r>
          </w:p>
        </w:tc>
        <w:tc>
          <w:tcPr>
            <w:tcW w:w="611" w:type="pct"/>
            <w:vMerge/>
          </w:tcPr>
          <w:p w14:paraId="6A57624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" w:type="pct"/>
            <w:vMerge/>
          </w:tcPr>
          <w:p w14:paraId="3561FF22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14:paraId="0B8594D2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3DFEA55E" w14:textId="77777777" w:rsidTr="009A0C2D">
        <w:tc>
          <w:tcPr>
            <w:tcW w:w="191" w:type="pct"/>
            <w:vMerge w:val="restart"/>
          </w:tcPr>
          <w:p w14:paraId="775BF00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5.2</w:t>
            </w:r>
          </w:p>
          <w:p w14:paraId="1D13D9C4" w14:textId="77777777" w:rsidR="00C96EBD" w:rsidRPr="001C5426" w:rsidRDefault="00C96EBD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D96080D" w14:textId="77777777" w:rsidR="00C96EBD" w:rsidRPr="001C5426" w:rsidRDefault="00C96EBD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E0ACBE5" w14:textId="77777777" w:rsidR="00C96EBD" w:rsidRPr="001C5426" w:rsidRDefault="00C96EBD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vMerge w:val="restart"/>
          </w:tcPr>
          <w:p w14:paraId="1F3CDC8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05" w:type="pct"/>
            <w:vMerge w:val="restart"/>
          </w:tcPr>
          <w:p w14:paraId="7CE59DDA" w14:textId="0E2FB40A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</w:t>
            </w:r>
            <w:r w:rsidR="00C96EBD" w:rsidRPr="001C54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C5426">
              <w:rPr>
                <w:rFonts w:ascii="Tahoma" w:hAnsi="Tahoma" w:cs="Tahoma"/>
                <w:sz w:val="16"/>
                <w:szCs w:val="16"/>
              </w:rPr>
              <w:t>значения</w:t>
            </w:r>
          </w:p>
        </w:tc>
        <w:tc>
          <w:tcPr>
            <w:tcW w:w="475" w:type="pct"/>
            <w:vMerge w:val="restart"/>
          </w:tcPr>
          <w:p w14:paraId="0FE5C0D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  <w:vMerge w:val="restart"/>
          </w:tcPr>
          <w:p w14:paraId="6CF6110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  <w:p w14:paraId="54F98B0E" w14:textId="77777777" w:rsidR="00C96EBD" w:rsidRPr="001C5426" w:rsidRDefault="00C96EBD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C23A954" w14:textId="77777777" w:rsidR="00C96EBD" w:rsidRPr="001C5426" w:rsidRDefault="00C96EBD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pct"/>
          </w:tcPr>
          <w:p w14:paraId="7F2408A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246DDD2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16,99</w:t>
            </w:r>
          </w:p>
        </w:tc>
        <w:tc>
          <w:tcPr>
            <w:tcW w:w="611" w:type="pct"/>
            <w:vMerge w:val="restart"/>
          </w:tcPr>
          <w:p w14:paraId="25C9978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</w:t>
            </w:r>
          </w:p>
        </w:tc>
        <w:tc>
          <w:tcPr>
            <w:tcW w:w="594" w:type="pct"/>
            <w:vMerge w:val="restart"/>
          </w:tcPr>
          <w:p w14:paraId="41C5F92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440" w:type="pct"/>
            <w:vMerge w:val="restart"/>
          </w:tcPr>
          <w:p w14:paraId="62F3CCA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14FF0391" w14:textId="77777777" w:rsidTr="009A0C2D">
        <w:tc>
          <w:tcPr>
            <w:tcW w:w="191" w:type="pct"/>
            <w:vMerge/>
          </w:tcPr>
          <w:p w14:paraId="6D1ACF4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388FBA1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14:paraId="7CE35E7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14:paraId="39AC186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vMerge/>
          </w:tcPr>
          <w:p w14:paraId="1A32111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pct"/>
          </w:tcPr>
          <w:p w14:paraId="0DC6BD7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600" w:type="pct"/>
          </w:tcPr>
          <w:p w14:paraId="1C5EEF0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611" w:type="pct"/>
            <w:vMerge/>
          </w:tcPr>
          <w:p w14:paraId="0104718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" w:type="pct"/>
            <w:vMerge/>
          </w:tcPr>
          <w:p w14:paraId="2284124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14:paraId="3FBEC7A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6AFA3E77" w14:textId="77777777" w:rsidTr="009A0C2D">
        <w:tc>
          <w:tcPr>
            <w:tcW w:w="191" w:type="pct"/>
            <w:vMerge w:val="restart"/>
          </w:tcPr>
          <w:p w14:paraId="1638870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5.3</w:t>
            </w:r>
          </w:p>
        </w:tc>
        <w:tc>
          <w:tcPr>
            <w:tcW w:w="532" w:type="pct"/>
            <w:vMerge w:val="restart"/>
          </w:tcPr>
          <w:p w14:paraId="11A0D79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05" w:type="pct"/>
            <w:vMerge w:val="restart"/>
          </w:tcPr>
          <w:p w14:paraId="627C3AC2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475" w:type="pct"/>
            <w:vMerge w:val="restart"/>
          </w:tcPr>
          <w:p w14:paraId="52E7226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  <w:vMerge w:val="restart"/>
          </w:tcPr>
          <w:p w14:paraId="0820BCC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71" w:type="pct"/>
          </w:tcPr>
          <w:p w14:paraId="6AF666C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09D17CE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24,43</w:t>
            </w:r>
          </w:p>
        </w:tc>
        <w:tc>
          <w:tcPr>
            <w:tcW w:w="611" w:type="pct"/>
            <w:vMerge w:val="restart"/>
          </w:tcPr>
          <w:p w14:paraId="44B205D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</w:t>
            </w:r>
          </w:p>
        </w:tc>
        <w:tc>
          <w:tcPr>
            <w:tcW w:w="594" w:type="pct"/>
            <w:vMerge w:val="restart"/>
          </w:tcPr>
          <w:p w14:paraId="7C969AA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440" w:type="pct"/>
            <w:vMerge w:val="restart"/>
          </w:tcPr>
          <w:p w14:paraId="38B74C6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2250C80F" w14:textId="77777777" w:rsidTr="009A0C2D">
        <w:tc>
          <w:tcPr>
            <w:tcW w:w="191" w:type="pct"/>
            <w:vMerge/>
          </w:tcPr>
          <w:p w14:paraId="1D3B468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060D871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14:paraId="5003E28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14:paraId="40165432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vMerge/>
          </w:tcPr>
          <w:p w14:paraId="33A8E55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pct"/>
          </w:tcPr>
          <w:p w14:paraId="717433D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600" w:type="pct"/>
          </w:tcPr>
          <w:p w14:paraId="11F6BAF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611" w:type="pct"/>
            <w:vMerge/>
          </w:tcPr>
          <w:p w14:paraId="4170791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" w:type="pct"/>
            <w:vMerge/>
          </w:tcPr>
          <w:p w14:paraId="12E33B62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14:paraId="3269DD0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7472B6EC" w14:textId="77777777" w:rsidTr="009A0C2D">
        <w:tc>
          <w:tcPr>
            <w:tcW w:w="191" w:type="pct"/>
            <w:vMerge w:val="restart"/>
          </w:tcPr>
          <w:p w14:paraId="1017A69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5.4</w:t>
            </w:r>
          </w:p>
        </w:tc>
        <w:tc>
          <w:tcPr>
            <w:tcW w:w="532" w:type="pct"/>
            <w:vMerge w:val="restart"/>
          </w:tcPr>
          <w:p w14:paraId="765FB39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05" w:type="pct"/>
            <w:vMerge w:val="restart"/>
          </w:tcPr>
          <w:p w14:paraId="5079B0E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475" w:type="pct"/>
            <w:vMerge w:val="restart"/>
          </w:tcPr>
          <w:p w14:paraId="678449E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  <w:vMerge w:val="restart"/>
          </w:tcPr>
          <w:p w14:paraId="5915429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71" w:type="pct"/>
          </w:tcPr>
          <w:p w14:paraId="1FA99DB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491421B0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50,02</w:t>
            </w:r>
          </w:p>
        </w:tc>
        <w:tc>
          <w:tcPr>
            <w:tcW w:w="611" w:type="pct"/>
            <w:vMerge w:val="restart"/>
          </w:tcPr>
          <w:p w14:paraId="245D3D3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</w:t>
            </w:r>
          </w:p>
        </w:tc>
        <w:tc>
          <w:tcPr>
            <w:tcW w:w="594" w:type="pct"/>
            <w:vMerge w:val="restart"/>
          </w:tcPr>
          <w:p w14:paraId="280276D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Придорожная полоса – 25 м</w:t>
            </w:r>
          </w:p>
        </w:tc>
        <w:tc>
          <w:tcPr>
            <w:tcW w:w="440" w:type="pct"/>
            <w:vMerge w:val="restart"/>
          </w:tcPr>
          <w:p w14:paraId="01960CB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456C0CF0" w14:textId="77777777" w:rsidTr="009A0C2D">
        <w:tc>
          <w:tcPr>
            <w:tcW w:w="191" w:type="pct"/>
            <w:vMerge/>
          </w:tcPr>
          <w:p w14:paraId="6FE071E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107E54C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14:paraId="59882AF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14:paraId="57E6290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vMerge/>
          </w:tcPr>
          <w:p w14:paraId="33C14B8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pct"/>
          </w:tcPr>
          <w:p w14:paraId="197AA32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600" w:type="pct"/>
          </w:tcPr>
          <w:p w14:paraId="10D0E7D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V</w:t>
            </w:r>
          </w:p>
        </w:tc>
        <w:tc>
          <w:tcPr>
            <w:tcW w:w="611" w:type="pct"/>
            <w:vMerge/>
          </w:tcPr>
          <w:p w14:paraId="395B7F3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" w:type="pct"/>
            <w:vMerge/>
          </w:tcPr>
          <w:p w14:paraId="062D60B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14:paraId="15E320B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69501CD2" w14:textId="77777777" w:rsidTr="009A0C2D">
        <w:tc>
          <w:tcPr>
            <w:tcW w:w="191" w:type="pct"/>
            <w:vMerge w:val="restart"/>
          </w:tcPr>
          <w:p w14:paraId="5548536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5.5</w:t>
            </w:r>
          </w:p>
          <w:p w14:paraId="5D392CF3" w14:textId="77777777" w:rsidR="009A0C2D" w:rsidRPr="001C5426" w:rsidRDefault="009A0C2D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vMerge w:val="restart"/>
          </w:tcPr>
          <w:p w14:paraId="757E575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Автомобильные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дороги местного значения</w:t>
            </w:r>
          </w:p>
        </w:tc>
        <w:tc>
          <w:tcPr>
            <w:tcW w:w="505" w:type="pct"/>
            <w:vMerge w:val="restart"/>
          </w:tcPr>
          <w:p w14:paraId="0AE9A87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Автомобильные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дороги местного значения</w:t>
            </w:r>
          </w:p>
        </w:tc>
        <w:tc>
          <w:tcPr>
            <w:tcW w:w="475" w:type="pct"/>
            <w:vMerge w:val="restart"/>
          </w:tcPr>
          <w:p w14:paraId="40F1448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Организация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транспортного обслуживания</w:t>
            </w:r>
          </w:p>
        </w:tc>
        <w:tc>
          <w:tcPr>
            <w:tcW w:w="481" w:type="pct"/>
            <w:vMerge w:val="restart"/>
          </w:tcPr>
          <w:p w14:paraId="02DF0B0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Планируемый к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размещению</w:t>
            </w:r>
          </w:p>
        </w:tc>
        <w:tc>
          <w:tcPr>
            <w:tcW w:w="571" w:type="pct"/>
          </w:tcPr>
          <w:p w14:paraId="41B7859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Протяженность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сооружения, км</w:t>
            </w:r>
          </w:p>
        </w:tc>
        <w:tc>
          <w:tcPr>
            <w:tcW w:w="600" w:type="pct"/>
          </w:tcPr>
          <w:p w14:paraId="388C5DC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0,44</w:t>
            </w:r>
          </w:p>
        </w:tc>
        <w:tc>
          <w:tcPr>
            <w:tcW w:w="611" w:type="pct"/>
            <w:vMerge w:val="restart"/>
          </w:tcPr>
          <w:p w14:paraId="7BF6720E" w14:textId="4ABB51A3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</w:t>
            </w:r>
          </w:p>
        </w:tc>
        <w:tc>
          <w:tcPr>
            <w:tcW w:w="594" w:type="pct"/>
            <w:vMerge w:val="restart"/>
          </w:tcPr>
          <w:p w14:paraId="3882905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Придорожная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полоса – 50 м</w:t>
            </w:r>
          </w:p>
        </w:tc>
        <w:tc>
          <w:tcPr>
            <w:tcW w:w="440" w:type="pct"/>
            <w:vMerge w:val="restart"/>
          </w:tcPr>
          <w:p w14:paraId="03E7A922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Расчетный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срок</w:t>
            </w:r>
          </w:p>
        </w:tc>
      </w:tr>
      <w:tr w:rsidR="00AC4BE9" w:rsidRPr="001C5426" w14:paraId="38F5CE48" w14:textId="77777777" w:rsidTr="009A0C2D">
        <w:tc>
          <w:tcPr>
            <w:tcW w:w="191" w:type="pct"/>
            <w:vMerge/>
          </w:tcPr>
          <w:p w14:paraId="416E893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4892F68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14:paraId="4908299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14:paraId="5930D84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vMerge/>
          </w:tcPr>
          <w:p w14:paraId="41E51140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pct"/>
          </w:tcPr>
          <w:p w14:paraId="0BD3A3B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600" w:type="pct"/>
          </w:tcPr>
          <w:p w14:paraId="513C405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611" w:type="pct"/>
            <w:vMerge/>
          </w:tcPr>
          <w:p w14:paraId="0F7CADB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" w:type="pct"/>
            <w:vMerge/>
          </w:tcPr>
          <w:p w14:paraId="3D21C942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14:paraId="5432B92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475FF43D" w14:textId="77777777" w:rsidTr="009A0C2D">
        <w:tc>
          <w:tcPr>
            <w:tcW w:w="191" w:type="pct"/>
            <w:vMerge w:val="restart"/>
          </w:tcPr>
          <w:p w14:paraId="48F7741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5.6</w:t>
            </w:r>
          </w:p>
        </w:tc>
        <w:tc>
          <w:tcPr>
            <w:tcW w:w="532" w:type="pct"/>
            <w:vMerge w:val="restart"/>
          </w:tcPr>
          <w:p w14:paraId="582CE78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05" w:type="pct"/>
            <w:vMerge w:val="restart"/>
          </w:tcPr>
          <w:p w14:paraId="4DBAEBB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475" w:type="pct"/>
            <w:vMerge w:val="restart"/>
          </w:tcPr>
          <w:p w14:paraId="16F2159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  <w:vMerge w:val="restart"/>
          </w:tcPr>
          <w:p w14:paraId="60320AB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71" w:type="pct"/>
          </w:tcPr>
          <w:p w14:paraId="7AD2847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7930D5F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0,34</w:t>
            </w:r>
          </w:p>
        </w:tc>
        <w:tc>
          <w:tcPr>
            <w:tcW w:w="611" w:type="pct"/>
            <w:vMerge w:val="restart"/>
          </w:tcPr>
          <w:p w14:paraId="618C838C" w14:textId="65D57C56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</w:t>
            </w:r>
          </w:p>
        </w:tc>
        <w:tc>
          <w:tcPr>
            <w:tcW w:w="594" w:type="pct"/>
            <w:vMerge w:val="restart"/>
          </w:tcPr>
          <w:p w14:paraId="669F7B9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440" w:type="pct"/>
            <w:vMerge w:val="restart"/>
          </w:tcPr>
          <w:p w14:paraId="0F54E84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089E5D1C" w14:textId="77777777" w:rsidTr="009A0C2D">
        <w:tc>
          <w:tcPr>
            <w:tcW w:w="191" w:type="pct"/>
            <w:vMerge/>
          </w:tcPr>
          <w:p w14:paraId="4729991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21E29B10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14:paraId="0D6385E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14:paraId="3E141D7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vMerge/>
          </w:tcPr>
          <w:p w14:paraId="24BB73C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pct"/>
          </w:tcPr>
          <w:p w14:paraId="4655D52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600" w:type="pct"/>
          </w:tcPr>
          <w:p w14:paraId="65DE87D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611" w:type="pct"/>
            <w:vMerge/>
          </w:tcPr>
          <w:p w14:paraId="250F158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" w:type="pct"/>
            <w:vMerge/>
          </w:tcPr>
          <w:p w14:paraId="4EBAD47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14:paraId="7076621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12B63B19" w14:textId="77777777" w:rsidTr="009A0C2D">
        <w:tc>
          <w:tcPr>
            <w:tcW w:w="191" w:type="pct"/>
            <w:vMerge w:val="restart"/>
          </w:tcPr>
          <w:p w14:paraId="3E66B0B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5.7</w:t>
            </w:r>
          </w:p>
        </w:tc>
        <w:tc>
          <w:tcPr>
            <w:tcW w:w="532" w:type="pct"/>
            <w:vMerge w:val="restart"/>
          </w:tcPr>
          <w:p w14:paraId="0497645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05" w:type="pct"/>
            <w:vMerge w:val="restart"/>
          </w:tcPr>
          <w:p w14:paraId="3EF1D02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475" w:type="pct"/>
            <w:vMerge w:val="restart"/>
          </w:tcPr>
          <w:p w14:paraId="5DCB1A8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  <w:vMerge w:val="restart"/>
          </w:tcPr>
          <w:p w14:paraId="53C53C8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71" w:type="pct"/>
          </w:tcPr>
          <w:p w14:paraId="50B0DE10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2C43FAC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1,55</w:t>
            </w:r>
          </w:p>
        </w:tc>
        <w:tc>
          <w:tcPr>
            <w:tcW w:w="611" w:type="pct"/>
            <w:vMerge w:val="restart"/>
          </w:tcPr>
          <w:p w14:paraId="46F8A4DF" w14:textId="5C2BCA95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Невельск,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Колхозное</w:t>
            </w:r>
          </w:p>
        </w:tc>
        <w:tc>
          <w:tcPr>
            <w:tcW w:w="594" w:type="pct"/>
            <w:vMerge w:val="restart"/>
          </w:tcPr>
          <w:p w14:paraId="4BD9CD2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440" w:type="pct"/>
            <w:vMerge w:val="restart"/>
          </w:tcPr>
          <w:p w14:paraId="7DA0890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4523F051" w14:textId="77777777" w:rsidTr="009A0C2D">
        <w:tc>
          <w:tcPr>
            <w:tcW w:w="191" w:type="pct"/>
            <w:vMerge/>
          </w:tcPr>
          <w:p w14:paraId="7405E84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21ADB0F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14:paraId="1F6B7350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14:paraId="78338DA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vMerge/>
          </w:tcPr>
          <w:p w14:paraId="6CCDB4A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pct"/>
          </w:tcPr>
          <w:p w14:paraId="2A98500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600" w:type="pct"/>
          </w:tcPr>
          <w:p w14:paraId="3043AD0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611" w:type="pct"/>
            <w:vMerge/>
          </w:tcPr>
          <w:p w14:paraId="2F52E3F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" w:type="pct"/>
            <w:vMerge/>
          </w:tcPr>
          <w:p w14:paraId="1A00CB42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14:paraId="2B8269D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7CB8F53F" w14:textId="77777777" w:rsidTr="009A0C2D">
        <w:tc>
          <w:tcPr>
            <w:tcW w:w="191" w:type="pct"/>
            <w:vMerge w:val="restart"/>
          </w:tcPr>
          <w:p w14:paraId="0EC733A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5.8</w:t>
            </w:r>
          </w:p>
        </w:tc>
        <w:tc>
          <w:tcPr>
            <w:tcW w:w="532" w:type="pct"/>
            <w:vMerge w:val="restart"/>
          </w:tcPr>
          <w:p w14:paraId="0B14B06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05" w:type="pct"/>
            <w:vMerge w:val="restart"/>
          </w:tcPr>
          <w:p w14:paraId="33BF73F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475" w:type="pct"/>
            <w:vMerge w:val="restart"/>
          </w:tcPr>
          <w:p w14:paraId="52D0DF2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  <w:vMerge w:val="restart"/>
          </w:tcPr>
          <w:p w14:paraId="320E219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71" w:type="pct"/>
          </w:tcPr>
          <w:p w14:paraId="632B040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0445810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611" w:type="pct"/>
            <w:vMerge w:val="restart"/>
          </w:tcPr>
          <w:p w14:paraId="79734A72" w14:textId="2173AEA6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Амурское</w:t>
            </w:r>
          </w:p>
        </w:tc>
        <w:tc>
          <w:tcPr>
            <w:tcW w:w="594" w:type="pct"/>
            <w:vMerge w:val="restart"/>
          </w:tcPr>
          <w:p w14:paraId="56FBE90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440" w:type="pct"/>
            <w:vMerge w:val="restart"/>
          </w:tcPr>
          <w:p w14:paraId="1926B34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510BDD18" w14:textId="77777777" w:rsidTr="009A0C2D">
        <w:tc>
          <w:tcPr>
            <w:tcW w:w="191" w:type="pct"/>
            <w:vMerge/>
          </w:tcPr>
          <w:p w14:paraId="5EA56A2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0AE5FBD0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14:paraId="33FA236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14:paraId="1E2CA27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vMerge/>
          </w:tcPr>
          <w:p w14:paraId="3160D79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pct"/>
          </w:tcPr>
          <w:p w14:paraId="6B3A9B9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600" w:type="pct"/>
          </w:tcPr>
          <w:p w14:paraId="426F8F0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611" w:type="pct"/>
            <w:vMerge/>
          </w:tcPr>
          <w:p w14:paraId="4CCEC89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" w:type="pct"/>
            <w:vMerge/>
          </w:tcPr>
          <w:p w14:paraId="33F2733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14:paraId="773BED4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256799FA" w14:textId="77777777" w:rsidTr="009A0C2D">
        <w:tc>
          <w:tcPr>
            <w:tcW w:w="191" w:type="pct"/>
            <w:vMerge w:val="restart"/>
          </w:tcPr>
          <w:p w14:paraId="4F2DC30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5.9</w:t>
            </w:r>
          </w:p>
        </w:tc>
        <w:tc>
          <w:tcPr>
            <w:tcW w:w="532" w:type="pct"/>
            <w:vMerge w:val="restart"/>
          </w:tcPr>
          <w:p w14:paraId="29A0A1B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05" w:type="pct"/>
            <w:vMerge w:val="restart"/>
          </w:tcPr>
          <w:p w14:paraId="1267C03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475" w:type="pct"/>
            <w:vMerge w:val="restart"/>
          </w:tcPr>
          <w:p w14:paraId="3145F1A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  <w:vMerge w:val="restart"/>
          </w:tcPr>
          <w:p w14:paraId="6355185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71" w:type="pct"/>
          </w:tcPr>
          <w:p w14:paraId="5293BF0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091498A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1,49</w:t>
            </w:r>
          </w:p>
        </w:tc>
        <w:tc>
          <w:tcPr>
            <w:tcW w:w="611" w:type="pct"/>
            <w:vMerge w:val="restart"/>
          </w:tcPr>
          <w:p w14:paraId="76313D72" w14:textId="0BAA2FC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</w:t>
            </w:r>
          </w:p>
        </w:tc>
        <w:tc>
          <w:tcPr>
            <w:tcW w:w="594" w:type="pct"/>
            <w:vMerge w:val="restart"/>
          </w:tcPr>
          <w:p w14:paraId="5A0F252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440" w:type="pct"/>
            <w:vMerge w:val="restart"/>
          </w:tcPr>
          <w:p w14:paraId="1210B11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7C1363EF" w14:textId="77777777" w:rsidTr="009A0C2D">
        <w:tc>
          <w:tcPr>
            <w:tcW w:w="191" w:type="pct"/>
            <w:vMerge/>
          </w:tcPr>
          <w:p w14:paraId="128AC9A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7166466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14:paraId="7BA8F07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14:paraId="1B1D942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vMerge/>
          </w:tcPr>
          <w:p w14:paraId="58C9089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pct"/>
          </w:tcPr>
          <w:p w14:paraId="335C393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600" w:type="pct"/>
          </w:tcPr>
          <w:p w14:paraId="740BC61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611" w:type="pct"/>
            <w:vMerge/>
          </w:tcPr>
          <w:p w14:paraId="02BAB19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" w:type="pct"/>
            <w:vMerge/>
          </w:tcPr>
          <w:p w14:paraId="4F3C2D9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14:paraId="52AE197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6392E25F" w14:textId="77777777" w:rsidTr="009A0C2D">
        <w:tc>
          <w:tcPr>
            <w:tcW w:w="191" w:type="pct"/>
            <w:vMerge w:val="restart"/>
          </w:tcPr>
          <w:p w14:paraId="0EEDBE2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5.10</w:t>
            </w:r>
          </w:p>
        </w:tc>
        <w:tc>
          <w:tcPr>
            <w:tcW w:w="532" w:type="pct"/>
            <w:vMerge w:val="restart"/>
          </w:tcPr>
          <w:p w14:paraId="51A4175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05" w:type="pct"/>
            <w:vMerge w:val="restart"/>
          </w:tcPr>
          <w:p w14:paraId="1F210BA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475" w:type="pct"/>
            <w:vMerge w:val="restart"/>
          </w:tcPr>
          <w:p w14:paraId="51C9AAD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  <w:vMerge w:val="restart"/>
          </w:tcPr>
          <w:p w14:paraId="40ACB0E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71" w:type="pct"/>
          </w:tcPr>
          <w:p w14:paraId="3C0B9F3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24E76F7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1,96</w:t>
            </w:r>
          </w:p>
        </w:tc>
        <w:tc>
          <w:tcPr>
            <w:tcW w:w="611" w:type="pct"/>
            <w:vMerge w:val="restart"/>
          </w:tcPr>
          <w:p w14:paraId="5DAB5549" w14:textId="266A9DBA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Колхозное</w:t>
            </w:r>
          </w:p>
        </w:tc>
        <w:tc>
          <w:tcPr>
            <w:tcW w:w="594" w:type="pct"/>
            <w:vMerge w:val="restart"/>
          </w:tcPr>
          <w:p w14:paraId="10F3A87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440" w:type="pct"/>
            <w:vMerge w:val="restart"/>
          </w:tcPr>
          <w:p w14:paraId="6E919F2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7AECE92E" w14:textId="77777777" w:rsidTr="009A0C2D">
        <w:tc>
          <w:tcPr>
            <w:tcW w:w="191" w:type="pct"/>
            <w:vMerge/>
          </w:tcPr>
          <w:p w14:paraId="15033CA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383A292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14:paraId="2A49CB9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14:paraId="6C14DE9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vMerge/>
          </w:tcPr>
          <w:p w14:paraId="77ACF6B0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pct"/>
          </w:tcPr>
          <w:p w14:paraId="4180AD0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600" w:type="pct"/>
          </w:tcPr>
          <w:p w14:paraId="007BDA5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611" w:type="pct"/>
            <w:vMerge/>
          </w:tcPr>
          <w:p w14:paraId="2A72FBF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" w:type="pct"/>
            <w:vMerge/>
          </w:tcPr>
          <w:p w14:paraId="18380DF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14:paraId="397C91A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70C7E36D" w14:textId="77777777" w:rsidTr="009A0C2D">
        <w:tc>
          <w:tcPr>
            <w:tcW w:w="191" w:type="pct"/>
            <w:vMerge w:val="restart"/>
          </w:tcPr>
          <w:p w14:paraId="6DBA77B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5.11</w:t>
            </w:r>
          </w:p>
        </w:tc>
        <w:tc>
          <w:tcPr>
            <w:tcW w:w="532" w:type="pct"/>
            <w:vMerge w:val="restart"/>
          </w:tcPr>
          <w:p w14:paraId="258F271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05" w:type="pct"/>
            <w:vMerge w:val="restart"/>
          </w:tcPr>
          <w:p w14:paraId="7FDC143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475" w:type="pct"/>
            <w:vMerge w:val="restart"/>
          </w:tcPr>
          <w:p w14:paraId="39017BC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  <w:vMerge w:val="restart"/>
          </w:tcPr>
          <w:p w14:paraId="08F6081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71" w:type="pct"/>
          </w:tcPr>
          <w:p w14:paraId="61A2085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2025E5B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0,39</w:t>
            </w:r>
          </w:p>
        </w:tc>
        <w:tc>
          <w:tcPr>
            <w:tcW w:w="611" w:type="pct"/>
            <w:vMerge w:val="restart"/>
          </w:tcPr>
          <w:p w14:paraId="68EA7299" w14:textId="015908BE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</w:t>
            </w:r>
          </w:p>
        </w:tc>
        <w:tc>
          <w:tcPr>
            <w:tcW w:w="594" w:type="pct"/>
            <w:vMerge w:val="restart"/>
          </w:tcPr>
          <w:p w14:paraId="053B3E9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440" w:type="pct"/>
            <w:vMerge w:val="restart"/>
          </w:tcPr>
          <w:p w14:paraId="4CDDB72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7D7DAD3C" w14:textId="77777777" w:rsidTr="009A0C2D">
        <w:tc>
          <w:tcPr>
            <w:tcW w:w="191" w:type="pct"/>
            <w:vMerge/>
          </w:tcPr>
          <w:p w14:paraId="3F6CB66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489E2CD0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14:paraId="772A058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14:paraId="2222B6F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vMerge/>
          </w:tcPr>
          <w:p w14:paraId="28D271C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pct"/>
          </w:tcPr>
          <w:p w14:paraId="2C64D5A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600" w:type="pct"/>
          </w:tcPr>
          <w:p w14:paraId="336493F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611" w:type="pct"/>
            <w:vMerge/>
          </w:tcPr>
          <w:p w14:paraId="348D956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" w:type="pct"/>
            <w:vMerge/>
          </w:tcPr>
          <w:p w14:paraId="36A9FB2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14:paraId="32157D8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38F2047B" w14:textId="77777777" w:rsidTr="009A0C2D">
        <w:tc>
          <w:tcPr>
            <w:tcW w:w="191" w:type="pct"/>
            <w:vMerge w:val="restart"/>
          </w:tcPr>
          <w:p w14:paraId="596BC70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5.12</w:t>
            </w:r>
          </w:p>
        </w:tc>
        <w:tc>
          <w:tcPr>
            <w:tcW w:w="532" w:type="pct"/>
            <w:vMerge w:val="restart"/>
          </w:tcPr>
          <w:p w14:paraId="16BFA85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05" w:type="pct"/>
            <w:vMerge w:val="restart"/>
          </w:tcPr>
          <w:p w14:paraId="51AB00E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475" w:type="pct"/>
            <w:vMerge w:val="restart"/>
          </w:tcPr>
          <w:p w14:paraId="284E8732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  <w:vMerge w:val="restart"/>
          </w:tcPr>
          <w:p w14:paraId="67A5448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71" w:type="pct"/>
          </w:tcPr>
          <w:p w14:paraId="4A4203A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6193AC2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3,84</w:t>
            </w:r>
          </w:p>
        </w:tc>
        <w:tc>
          <w:tcPr>
            <w:tcW w:w="611" w:type="pct"/>
            <w:vMerge w:val="restart"/>
          </w:tcPr>
          <w:p w14:paraId="79407017" w14:textId="56EDC9DD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Раздольное</w:t>
            </w:r>
          </w:p>
        </w:tc>
        <w:tc>
          <w:tcPr>
            <w:tcW w:w="594" w:type="pct"/>
            <w:vMerge w:val="restart"/>
          </w:tcPr>
          <w:p w14:paraId="3819225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440" w:type="pct"/>
            <w:vMerge w:val="restart"/>
          </w:tcPr>
          <w:p w14:paraId="3746FA0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18608FEE" w14:textId="77777777" w:rsidTr="009A0C2D">
        <w:tc>
          <w:tcPr>
            <w:tcW w:w="191" w:type="pct"/>
            <w:vMerge/>
          </w:tcPr>
          <w:p w14:paraId="37A2AFC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773E885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14:paraId="35012EA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14:paraId="096857D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vMerge/>
          </w:tcPr>
          <w:p w14:paraId="02FDFD3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pct"/>
          </w:tcPr>
          <w:p w14:paraId="64E8E0D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600" w:type="pct"/>
          </w:tcPr>
          <w:p w14:paraId="5507074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611" w:type="pct"/>
            <w:vMerge/>
          </w:tcPr>
          <w:p w14:paraId="09AF17D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" w:type="pct"/>
            <w:vMerge/>
          </w:tcPr>
          <w:p w14:paraId="1D32864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14:paraId="3655E5E0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500DEBBF" w14:textId="77777777" w:rsidTr="009A0C2D">
        <w:tc>
          <w:tcPr>
            <w:tcW w:w="191" w:type="pct"/>
            <w:vMerge w:val="restart"/>
          </w:tcPr>
          <w:p w14:paraId="4B7E50D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5.13</w:t>
            </w:r>
          </w:p>
        </w:tc>
        <w:tc>
          <w:tcPr>
            <w:tcW w:w="532" w:type="pct"/>
            <w:vMerge w:val="restart"/>
          </w:tcPr>
          <w:p w14:paraId="47F0F8F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05" w:type="pct"/>
            <w:vMerge w:val="restart"/>
          </w:tcPr>
          <w:p w14:paraId="028CDF6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475" w:type="pct"/>
            <w:vMerge w:val="restart"/>
          </w:tcPr>
          <w:p w14:paraId="7164001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  <w:vMerge w:val="restart"/>
          </w:tcPr>
          <w:p w14:paraId="24641B4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71" w:type="pct"/>
          </w:tcPr>
          <w:p w14:paraId="2F76F75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01FC87B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2,35</w:t>
            </w:r>
          </w:p>
        </w:tc>
        <w:tc>
          <w:tcPr>
            <w:tcW w:w="611" w:type="pct"/>
            <w:vMerge w:val="restart"/>
          </w:tcPr>
          <w:p w14:paraId="4FEE9A7E" w14:textId="12C0A565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Селезнево</w:t>
            </w:r>
          </w:p>
        </w:tc>
        <w:tc>
          <w:tcPr>
            <w:tcW w:w="594" w:type="pct"/>
            <w:vMerge w:val="restart"/>
          </w:tcPr>
          <w:p w14:paraId="0FA9C40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440" w:type="pct"/>
            <w:vMerge w:val="restart"/>
          </w:tcPr>
          <w:p w14:paraId="7ED1C20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731C558B" w14:textId="77777777" w:rsidTr="009A0C2D">
        <w:tc>
          <w:tcPr>
            <w:tcW w:w="191" w:type="pct"/>
            <w:vMerge/>
          </w:tcPr>
          <w:p w14:paraId="4119F0C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1B37D05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14:paraId="473FD08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14:paraId="7630873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vMerge/>
          </w:tcPr>
          <w:p w14:paraId="3EC11D1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pct"/>
          </w:tcPr>
          <w:p w14:paraId="1185741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600" w:type="pct"/>
          </w:tcPr>
          <w:p w14:paraId="47C3587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611" w:type="pct"/>
            <w:vMerge/>
          </w:tcPr>
          <w:p w14:paraId="2C24C8D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" w:type="pct"/>
            <w:vMerge/>
          </w:tcPr>
          <w:p w14:paraId="1A396EC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14:paraId="285C2C4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6E3DFBCA" w14:textId="77777777" w:rsidTr="009A0C2D">
        <w:tc>
          <w:tcPr>
            <w:tcW w:w="191" w:type="pct"/>
            <w:vMerge w:val="restart"/>
          </w:tcPr>
          <w:p w14:paraId="210AB1F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5.14</w:t>
            </w:r>
          </w:p>
        </w:tc>
        <w:tc>
          <w:tcPr>
            <w:tcW w:w="532" w:type="pct"/>
            <w:vMerge w:val="restart"/>
          </w:tcPr>
          <w:p w14:paraId="3259AC3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05" w:type="pct"/>
            <w:vMerge w:val="restart"/>
          </w:tcPr>
          <w:p w14:paraId="35318EC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475" w:type="pct"/>
            <w:vMerge w:val="restart"/>
          </w:tcPr>
          <w:p w14:paraId="493E5FD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  <w:vMerge w:val="restart"/>
          </w:tcPr>
          <w:p w14:paraId="78EFEA9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71" w:type="pct"/>
          </w:tcPr>
          <w:p w14:paraId="270765C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61D7F1F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3,66</w:t>
            </w:r>
          </w:p>
        </w:tc>
        <w:tc>
          <w:tcPr>
            <w:tcW w:w="611" w:type="pct"/>
            <w:vMerge w:val="restart"/>
          </w:tcPr>
          <w:p w14:paraId="346B2BF6" w14:textId="25653E84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Селезнево</w:t>
            </w:r>
          </w:p>
        </w:tc>
        <w:tc>
          <w:tcPr>
            <w:tcW w:w="594" w:type="pct"/>
            <w:vMerge w:val="restart"/>
          </w:tcPr>
          <w:p w14:paraId="0E8246E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440" w:type="pct"/>
            <w:vMerge w:val="restart"/>
          </w:tcPr>
          <w:p w14:paraId="36E79B4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5608DE17" w14:textId="77777777" w:rsidTr="009A0C2D">
        <w:tc>
          <w:tcPr>
            <w:tcW w:w="191" w:type="pct"/>
            <w:vMerge/>
          </w:tcPr>
          <w:p w14:paraId="5AF1694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7A6063B0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14:paraId="5EDD5F2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14:paraId="6D98640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vMerge/>
          </w:tcPr>
          <w:p w14:paraId="0A438E2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pct"/>
          </w:tcPr>
          <w:p w14:paraId="5CB268E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600" w:type="pct"/>
          </w:tcPr>
          <w:p w14:paraId="437053B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611" w:type="pct"/>
            <w:vMerge/>
          </w:tcPr>
          <w:p w14:paraId="47488AD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" w:type="pct"/>
            <w:vMerge/>
          </w:tcPr>
          <w:p w14:paraId="45034182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14:paraId="28F4E52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41F4D6CE" w14:textId="77777777" w:rsidTr="009A0C2D">
        <w:tc>
          <w:tcPr>
            <w:tcW w:w="191" w:type="pct"/>
            <w:vMerge w:val="restart"/>
          </w:tcPr>
          <w:p w14:paraId="2D3D040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5.15</w:t>
            </w:r>
          </w:p>
        </w:tc>
        <w:tc>
          <w:tcPr>
            <w:tcW w:w="532" w:type="pct"/>
            <w:vMerge w:val="restart"/>
          </w:tcPr>
          <w:p w14:paraId="18D05B0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05" w:type="pct"/>
            <w:vMerge w:val="restart"/>
          </w:tcPr>
          <w:p w14:paraId="0C42121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475" w:type="pct"/>
            <w:vMerge w:val="restart"/>
          </w:tcPr>
          <w:p w14:paraId="5DBD96D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  <w:vMerge w:val="restart"/>
          </w:tcPr>
          <w:p w14:paraId="4D50615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71" w:type="pct"/>
          </w:tcPr>
          <w:p w14:paraId="1FB3190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34D3F3E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0,69</w:t>
            </w:r>
          </w:p>
        </w:tc>
        <w:tc>
          <w:tcPr>
            <w:tcW w:w="611" w:type="pct"/>
            <w:vMerge w:val="restart"/>
          </w:tcPr>
          <w:p w14:paraId="42403D35" w14:textId="783ECE65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Селезнево,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Амурское</w:t>
            </w:r>
          </w:p>
        </w:tc>
        <w:tc>
          <w:tcPr>
            <w:tcW w:w="594" w:type="pct"/>
            <w:vMerge w:val="restart"/>
          </w:tcPr>
          <w:p w14:paraId="3578E9C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440" w:type="pct"/>
            <w:vMerge w:val="restart"/>
          </w:tcPr>
          <w:p w14:paraId="7AAC603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1695C40D" w14:textId="77777777" w:rsidTr="009A0C2D">
        <w:tc>
          <w:tcPr>
            <w:tcW w:w="191" w:type="pct"/>
            <w:vMerge/>
          </w:tcPr>
          <w:p w14:paraId="68E1842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2E98053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14:paraId="190DE80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14:paraId="458B197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vMerge/>
          </w:tcPr>
          <w:p w14:paraId="045D3B5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pct"/>
          </w:tcPr>
          <w:p w14:paraId="07BAEA5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600" w:type="pct"/>
          </w:tcPr>
          <w:p w14:paraId="28BC4AF2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611" w:type="pct"/>
            <w:vMerge/>
          </w:tcPr>
          <w:p w14:paraId="5A93E2C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" w:type="pct"/>
            <w:vMerge/>
          </w:tcPr>
          <w:p w14:paraId="766EF2D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14:paraId="1966C4B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302F0765" w14:textId="77777777" w:rsidTr="009A0C2D">
        <w:tc>
          <w:tcPr>
            <w:tcW w:w="191" w:type="pct"/>
            <w:vMerge w:val="restart"/>
          </w:tcPr>
          <w:p w14:paraId="0A8EEE3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5.16</w:t>
            </w:r>
          </w:p>
        </w:tc>
        <w:tc>
          <w:tcPr>
            <w:tcW w:w="532" w:type="pct"/>
            <w:vMerge w:val="restart"/>
          </w:tcPr>
          <w:p w14:paraId="285525A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05" w:type="pct"/>
            <w:vMerge w:val="restart"/>
          </w:tcPr>
          <w:p w14:paraId="6592F6B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475" w:type="pct"/>
            <w:vMerge w:val="restart"/>
          </w:tcPr>
          <w:p w14:paraId="520FFCB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  <w:vMerge w:val="restart"/>
          </w:tcPr>
          <w:p w14:paraId="4A5F96D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71" w:type="pct"/>
          </w:tcPr>
          <w:p w14:paraId="502B323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2433307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0,92</w:t>
            </w:r>
          </w:p>
        </w:tc>
        <w:tc>
          <w:tcPr>
            <w:tcW w:w="611" w:type="pct"/>
            <w:vMerge w:val="restart"/>
          </w:tcPr>
          <w:p w14:paraId="5AD72B0F" w14:textId="1BA831A1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</w:t>
            </w:r>
          </w:p>
        </w:tc>
        <w:tc>
          <w:tcPr>
            <w:tcW w:w="594" w:type="pct"/>
            <w:vMerge w:val="restart"/>
          </w:tcPr>
          <w:p w14:paraId="0B9BB28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440" w:type="pct"/>
            <w:vMerge w:val="restart"/>
          </w:tcPr>
          <w:p w14:paraId="6F1C6A8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4CD91D51" w14:textId="77777777" w:rsidTr="009A0C2D">
        <w:tc>
          <w:tcPr>
            <w:tcW w:w="191" w:type="pct"/>
            <w:vMerge/>
          </w:tcPr>
          <w:p w14:paraId="173B856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617AC1B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14:paraId="3D65C9B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14:paraId="04F85B9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vMerge/>
          </w:tcPr>
          <w:p w14:paraId="46DE1E6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pct"/>
          </w:tcPr>
          <w:p w14:paraId="5240FC8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600" w:type="pct"/>
          </w:tcPr>
          <w:p w14:paraId="2224C03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611" w:type="pct"/>
            <w:vMerge/>
          </w:tcPr>
          <w:p w14:paraId="76EE59B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" w:type="pct"/>
            <w:vMerge/>
          </w:tcPr>
          <w:p w14:paraId="30F49E9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14:paraId="3375E4D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55E68802" w14:textId="77777777" w:rsidTr="009A0C2D">
        <w:tc>
          <w:tcPr>
            <w:tcW w:w="191" w:type="pct"/>
            <w:vMerge w:val="restart"/>
          </w:tcPr>
          <w:p w14:paraId="4046870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5.17</w:t>
            </w:r>
          </w:p>
        </w:tc>
        <w:tc>
          <w:tcPr>
            <w:tcW w:w="532" w:type="pct"/>
            <w:vMerge w:val="restart"/>
          </w:tcPr>
          <w:p w14:paraId="6CB66F1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505" w:type="pct"/>
            <w:vMerge w:val="restart"/>
          </w:tcPr>
          <w:p w14:paraId="2DD04F2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Автомобильные дороги местного значения</w:t>
            </w:r>
          </w:p>
        </w:tc>
        <w:tc>
          <w:tcPr>
            <w:tcW w:w="475" w:type="pct"/>
            <w:vMerge w:val="restart"/>
          </w:tcPr>
          <w:p w14:paraId="2B7A1D0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  <w:vMerge w:val="restart"/>
          </w:tcPr>
          <w:p w14:paraId="06B891C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71" w:type="pct"/>
          </w:tcPr>
          <w:p w14:paraId="71BD38E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033D36A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26,32</w:t>
            </w:r>
          </w:p>
        </w:tc>
        <w:tc>
          <w:tcPr>
            <w:tcW w:w="611" w:type="pct"/>
            <w:vMerge w:val="restart"/>
          </w:tcPr>
          <w:p w14:paraId="5E65C595" w14:textId="63A0F890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</w:t>
            </w:r>
          </w:p>
        </w:tc>
        <w:tc>
          <w:tcPr>
            <w:tcW w:w="594" w:type="pct"/>
            <w:vMerge w:val="restart"/>
          </w:tcPr>
          <w:p w14:paraId="0159D21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Придорожная полоса – 50 м</w:t>
            </w:r>
          </w:p>
        </w:tc>
        <w:tc>
          <w:tcPr>
            <w:tcW w:w="440" w:type="pct"/>
            <w:vMerge w:val="restart"/>
          </w:tcPr>
          <w:p w14:paraId="6DDD17C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525B583A" w14:textId="77777777" w:rsidTr="009A0C2D">
        <w:tc>
          <w:tcPr>
            <w:tcW w:w="191" w:type="pct"/>
            <w:vMerge/>
          </w:tcPr>
          <w:p w14:paraId="07FCA23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01E7407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" w:type="pct"/>
            <w:vMerge/>
          </w:tcPr>
          <w:p w14:paraId="1FA0E91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14:paraId="7B1A618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vMerge/>
          </w:tcPr>
          <w:p w14:paraId="3E1D8BC2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1" w:type="pct"/>
          </w:tcPr>
          <w:p w14:paraId="0E875F0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Категория автомобильной дороги (проектная)</w:t>
            </w:r>
          </w:p>
        </w:tc>
        <w:tc>
          <w:tcPr>
            <w:tcW w:w="600" w:type="pct"/>
          </w:tcPr>
          <w:p w14:paraId="7A55694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IV</w:t>
            </w:r>
          </w:p>
        </w:tc>
        <w:tc>
          <w:tcPr>
            <w:tcW w:w="611" w:type="pct"/>
            <w:vMerge/>
          </w:tcPr>
          <w:p w14:paraId="39B5C66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" w:type="pct"/>
            <w:vMerge/>
          </w:tcPr>
          <w:p w14:paraId="0D893B02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0" w:type="pct"/>
            <w:vMerge/>
          </w:tcPr>
          <w:p w14:paraId="64A96A2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C4BE9" w:rsidRPr="001C5426" w14:paraId="29F62F10" w14:textId="77777777" w:rsidTr="009A0C2D">
        <w:tc>
          <w:tcPr>
            <w:tcW w:w="191" w:type="pct"/>
          </w:tcPr>
          <w:p w14:paraId="15548A0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5.18</w:t>
            </w:r>
          </w:p>
        </w:tc>
        <w:tc>
          <w:tcPr>
            <w:tcW w:w="532" w:type="pct"/>
          </w:tcPr>
          <w:p w14:paraId="67400A0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505" w:type="pct"/>
          </w:tcPr>
          <w:p w14:paraId="1ECDA66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Дорожка велосипедная</w:t>
            </w:r>
          </w:p>
        </w:tc>
        <w:tc>
          <w:tcPr>
            <w:tcW w:w="475" w:type="pct"/>
          </w:tcPr>
          <w:p w14:paraId="5276956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2A4ED9F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71" w:type="pct"/>
          </w:tcPr>
          <w:p w14:paraId="2E0D16D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47316FA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7,31</w:t>
            </w:r>
          </w:p>
        </w:tc>
        <w:tc>
          <w:tcPr>
            <w:tcW w:w="611" w:type="pct"/>
          </w:tcPr>
          <w:p w14:paraId="4E95FD37" w14:textId="5F2CB198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</w:t>
            </w:r>
          </w:p>
        </w:tc>
        <w:tc>
          <w:tcPr>
            <w:tcW w:w="594" w:type="pct"/>
          </w:tcPr>
          <w:p w14:paraId="6B1FF7C0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4470799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16A22C3B" w14:textId="77777777" w:rsidTr="009A0C2D">
        <w:tc>
          <w:tcPr>
            <w:tcW w:w="191" w:type="pct"/>
          </w:tcPr>
          <w:p w14:paraId="6478470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5.19</w:t>
            </w:r>
          </w:p>
        </w:tc>
        <w:tc>
          <w:tcPr>
            <w:tcW w:w="532" w:type="pct"/>
          </w:tcPr>
          <w:p w14:paraId="754A1662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36499FF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475" w:type="pct"/>
          </w:tcPr>
          <w:p w14:paraId="4189C19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5CD4539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71" w:type="pct"/>
          </w:tcPr>
          <w:p w14:paraId="58976EE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4486130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0,36</w:t>
            </w:r>
          </w:p>
        </w:tc>
        <w:tc>
          <w:tcPr>
            <w:tcW w:w="611" w:type="pct"/>
          </w:tcPr>
          <w:p w14:paraId="669479C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</w:t>
            </w:r>
          </w:p>
        </w:tc>
        <w:tc>
          <w:tcPr>
            <w:tcW w:w="594" w:type="pct"/>
          </w:tcPr>
          <w:p w14:paraId="69100A9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27738AD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23B660A6" w14:textId="77777777" w:rsidTr="009A0C2D">
        <w:tc>
          <w:tcPr>
            <w:tcW w:w="191" w:type="pct"/>
          </w:tcPr>
          <w:p w14:paraId="668789E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5.20</w:t>
            </w:r>
          </w:p>
        </w:tc>
        <w:tc>
          <w:tcPr>
            <w:tcW w:w="532" w:type="pct"/>
          </w:tcPr>
          <w:p w14:paraId="78C2652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54AF0A7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475" w:type="pct"/>
          </w:tcPr>
          <w:p w14:paraId="5A306E5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0F05B88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71" w:type="pct"/>
          </w:tcPr>
          <w:p w14:paraId="6985D4D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4E43DB6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4,06</w:t>
            </w:r>
          </w:p>
        </w:tc>
        <w:tc>
          <w:tcPr>
            <w:tcW w:w="611" w:type="pct"/>
          </w:tcPr>
          <w:p w14:paraId="1C4401D1" w14:textId="087F6911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</w:t>
            </w:r>
          </w:p>
        </w:tc>
        <w:tc>
          <w:tcPr>
            <w:tcW w:w="594" w:type="pct"/>
          </w:tcPr>
          <w:p w14:paraId="78065FC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27953F9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08CB2C44" w14:textId="77777777" w:rsidTr="009A0C2D">
        <w:tc>
          <w:tcPr>
            <w:tcW w:w="191" w:type="pct"/>
          </w:tcPr>
          <w:p w14:paraId="26A6886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5.21</w:t>
            </w:r>
          </w:p>
        </w:tc>
        <w:tc>
          <w:tcPr>
            <w:tcW w:w="532" w:type="pct"/>
          </w:tcPr>
          <w:p w14:paraId="5DCB0DC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51DBDCD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475" w:type="pct"/>
          </w:tcPr>
          <w:p w14:paraId="7AB3E64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6295A77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71" w:type="pct"/>
          </w:tcPr>
          <w:p w14:paraId="2245E49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6E5F00F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11,4</w:t>
            </w:r>
          </w:p>
        </w:tc>
        <w:tc>
          <w:tcPr>
            <w:tcW w:w="611" w:type="pct"/>
          </w:tcPr>
          <w:p w14:paraId="4DB5FA72" w14:textId="444AE6DA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</w:t>
            </w:r>
          </w:p>
        </w:tc>
        <w:tc>
          <w:tcPr>
            <w:tcW w:w="594" w:type="pct"/>
          </w:tcPr>
          <w:p w14:paraId="5955D01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4C1CD2A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3FAA5A40" w14:textId="77777777" w:rsidTr="009A0C2D">
        <w:tc>
          <w:tcPr>
            <w:tcW w:w="191" w:type="pct"/>
          </w:tcPr>
          <w:p w14:paraId="756DD20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5.22</w:t>
            </w:r>
          </w:p>
        </w:tc>
        <w:tc>
          <w:tcPr>
            <w:tcW w:w="532" w:type="pct"/>
          </w:tcPr>
          <w:p w14:paraId="111ECED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65F159B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475" w:type="pct"/>
          </w:tcPr>
          <w:p w14:paraId="770C360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2A823F6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71" w:type="pct"/>
          </w:tcPr>
          <w:p w14:paraId="61C7328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31EB26C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9,12</w:t>
            </w:r>
          </w:p>
        </w:tc>
        <w:tc>
          <w:tcPr>
            <w:tcW w:w="611" w:type="pct"/>
          </w:tcPr>
          <w:p w14:paraId="253BC583" w14:textId="2B9435A5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Амурское</w:t>
            </w:r>
          </w:p>
        </w:tc>
        <w:tc>
          <w:tcPr>
            <w:tcW w:w="594" w:type="pct"/>
          </w:tcPr>
          <w:p w14:paraId="0114F9E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1CC4A99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64C9D936" w14:textId="77777777" w:rsidTr="009A0C2D">
        <w:tc>
          <w:tcPr>
            <w:tcW w:w="191" w:type="pct"/>
          </w:tcPr>
          <w:p w14:paraId="0555132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5.23</w:t>
            </w:r>
          </w:p>
        </w:tc>
        <w:tc>
          <w:tcPr>
            <w:tcW w:w="532" w:type="pct"/>
          </w:tcPr>
          <w:p w14:paraId="2BCD268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Улицы и дороги местного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значения</w:t>
            </w:r>
          </w:p>
        </w:tc>
        <w:tc>
          <w:tcPr>
            <w:tcW w:w="505" w:type="pct"/>
          </w:tcPr>
          <w:p w14:paraId="784C9F1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Улицы и дороги местного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значения</w:t>
            </w:r>
          </w:p>
        </w:tc>
        <w:tc>
          <w:tcPr>
            <w:tcW w:w="475" w:type="pct"/>
          </w:tcPr>
          <w:p w14:paraId="2E8084E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Организация транспортного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обслуживания</w:t>
            </w:r>
          </w:p>
        </w:tc>
        <w:tc>
          <w:tcPr>
            <w:tcW w:w="481" w:type="pct"/>
          </w:tcPr>
          <w:p w14:paraId="137797D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Планируемый к реконструкции</w:t>
            </w:r>
          </w:p>
        </w:tc>
        <w:tc>
          <w:tcPr>
            <w:tcW w:w="571" w:type="pct"/>
          </w:tcPr>
          <w:p w14:paraId="6E07F71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429F99E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1,38</w:t>
            </w:r>
          </w:p>
        </w:tc>
        <w:tc>
          <w:tcPr>
            <w:tcW w:w="611" w:type="pct"/>
          </w:tcPr>
          <w:p w14:paraId="7FE01DB0" w14:textId="3450A5CF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Амурское</w:t>
            </w:r>
          </w:p>
        </w:tc>
        <w:tc>
          <w:tcPr>
            <w:tcW w:w="594" w:type="pct"/>
          </w:tcPr>
          <w:p w14:paraId="53DFE2E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-</w:t>
            </w:r>
          </w:p>
        </w:tc>
        <w:tc>
          <w:tcPr>
            <w:tcW w:w="440" w:type="pct"/>
          </w:tcPr>
          <w:p w14:paraId="4F11467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2FAB989D" w14:textId="77777777" w:rsidTr="009A0C2D">
        <w:tc>
          <w:tcPr>
            <w:tcW w:w="191" w:type="pct"/>
          </w:tcPr>
          <w:p w14:paraId="2E9EE87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5.24</w:t>
            </w:r>
          </w:p>
        </w:tc>
        <w:tc>
          <w:tcPr>
            <w:tcW w:w="532" w:type="pct"/>
          </w:tcPr>
          <w:p w14:paraId="21494D7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142D8A1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475" w:type="pct"/>
          </w:tcPr>
          <w:p w14:paraId="3217BFF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542B58B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71" w:type="pct"/>
          </w:tcPr>
          <w:p w14:paraId="1DF842D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58293FC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1,44</w:t>
            </w:r>
          </w:p>
        </w:tc>
        <w:tc>
          <w:tcPr>
            <w:tcW w:w="611" w:type="pct"/>
          </w:tcPr>
          <w:p w14:paraId="41813B18" w14:textId="35A81C64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Ватутино</w:t>
            </w:r>
          </w:p>
        </w:tc>
        <w:tc>
          <w:tcPr>
            <w:tcW w:w="594" w:type="pct"/>
          </w:tcPr>
          <w:p w14:paraId="15C4D43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3B0E53A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7928BB78" w14:textId="77777777" w:rsidTr="009A0C2D">
        <w:tc>
          <w:tcPr>
            <w:tcW w:w="191" w:type="pct"/>
          </w:tcPr>
          <w:p w14:paraId="650A974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5.25</w:t>
            </w:r>
          </w:p>
        </w:tc>
        <w:tc>
          <w:tcPr>
            <w:tcW w:w="532" w:type="pct"/>
          </w:tcPr>
          <w:p w14:paraId="625B3DC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615D450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475" w:type="pct"/>
          </w:tcPr>
          <w:p w14:paraId="522EA3B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624B92D2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71" w:type="pct"/>
          </w:tcPr>
          <w:p w14:paraId="084C7F5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79BE32E0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1,08</w:t>
            </w:r>
          </w:p>
        </w:tc>
        <w:tc>
          <w:tcPr>
            <w:tcW w:w="611" w:type="pct"/>
          </w:tcPr>
          <w:p w14:paraId="10B2A866" w14:textId="37140380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Ватутино</w:t>
            </w:r>
          </w:p>
        </w:tc>
        <w:tc>
          <w:tcPr>
            <w:tcW w:w="594" w:type="pct"/>
          </w:tcPr>
          <w:p w14:paraId="30F30F9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77AB13E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3648832E" w14:textId="77777777" w:rsidTr="009A0C2D">
        <w:tc>
          <w:tcPr>
            <w:tcW w:w="191" w:type="pct"/>
          </w:tcPr>
          <w:p w14:paraId="2AACF05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5.26</w:t>
            </w:r>
          </w:p>
        </w:tc>
        <w:tc>
          <w:tcPr>
            <w:tcW w:w="532" w:type="pct"/>
          </w:tcPr>
          <w:p w14:paraId="478D1C4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0B82FED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475" w:type="pct"/>
          </w:tcPr>
          <w:p w14:paraId="3B76CA7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5742A4C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71" w:type="pct"/>
          </w:tcPr>
          <w:p w14:paraId="32B75250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3DDD848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6,54</w:t>
            </w:r>
          </w:p>
        </w:tc>
        <w:tc>
          <w:tcPr>
            <w:tcW w:w="611" w:type="pct"/>
          </w:tcPr>
          <w:p w14:paraId="7631209A" w14:textId="79AED4B4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</w:t>
            </w:r>
          </w:p>
        </w:tc>
        <w:tc>
          <w:tcPr>
            <w:tcW w:w="594" w:type="pct"/>
          </w:tcPr>
          <w:p w14:paraId="55BCA8A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41A01B6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012422A3" w14:textId="77777777" w:rsidTr="009A0C2D">
        <w:tc>
          <w:tcPr>
            <w:tcW w:w="191" w:type="pct"/>
          </w:tcPr>
          <w:p w14:paraId="16DD551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5.27</w:t>
            </w:r>
          </w:p>
        </w:tc>
        <w:tc>
          <w:tcPr>
            <w:tcW w:w="532" w:type="pct"/>
          </w:tcPr>
          <w:p w14:paraId="441694A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3152563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475" w:type="pct"/>
          </w:tcPr>
          <w:p w14:paraId="3EC32E2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60CDD59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71" w:type="pct"/>
          </w:tcPr>
          <w:p w14:paraId="5388231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28B7721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23,95</w:t>
            </w:r>
          </w:p>
        </w:tc>
        <w:tc>
          <w:tcPr>
            <w:tcW w:w="611" w:type="pct"/>
          </w:tcPr>
          <w:p w14:paraId="20A0A770" w14:textId="30A0FF61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</w:t>
            </w:r>
          </w:p>
        </w:tc>
        <w:tc>
          <w:tcPr>
            <w:tcW w:w="594" w:type="pct"/>
          </w:tcPr>
          <w:p w14:paraId="4E442750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27A507A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0EE828B0" w14:textId="77777777" w:rsidTr="009A0C2D">
        <w:tc>
          <w:tcPr>
            <w:tcW w:w="191" w:type="pct"/>
          </w:tcPr>
          <w:p w14:paraId="62516FD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5.28</w:t>
            </w:r>
          </w:p>
        </w:tc>
        <w:tc>
          <w:tcPr>
            <w:tcW w:w="532" w:type="pct"/>
          </w:tcPr>
          <w:p w14:paraId="693BDCB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388FA02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475" w:type="pct"/>
          </w:tcPr>
          <w:p w14:paraId="790047D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1AD1FCF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71" w:type="pct"/>
          </w:tcPr>
          <w:p w14:paraId="04E2908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02CF947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3,98</w:t>
            </w:r>
          </w:p>
        </w:tc>
        <w:tc>
          <w:tcPr>
            <w:tcW w:w="611" w:type="pct"/>
          </w:tcPr>
          <w:p w14:paraId="707F51A6" w14:textId="507F9D84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Колхозное</w:t>
            </w:r>
          </w:p>
        </w:tc>
        <w:tc>
          <w:tcPr>
            <w:tcW w:w="594" w:type="pct"/>
          </w:tcPr>
          <w:p w14:paraId="5F6C44E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579BCBD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5C3292D9" w14:textId="77777777" w:rsidTr="009A0C2D">
        <w:tc>
          <w:tcPr>
            <w:tcW w:w="191" w:type="pct"/>
          </w:tcPr>
          <w:p w14:paraId="7B6DAE2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5.29</w:t>
            </w:r>
          </w:p>
        </w:tc>
        <w:tc>
          <w:tcPr>
            <w:tcW w:w="532" w:type="pct"/>
          </w:tcPr>
          <w:p w14:paraId="39BEA2D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617A3DC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475" w:type="pct"/>
          </w:tcPr>
          <w:p w14:paraId="29A0675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09AA287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71" w:type="pct"/>
          </w:tcPr>
          <w:p w14:paraId="5FE004B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3022FC3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3,04</w:t>
            </w:r>
          </w:p>
        </w:tc>
        <w:tc>
          <w:tcPr>
            <w:tcW w:w="611" w:type="pct"/>
          </w:tcPr>
          <w:p w14:paraId="493281E0" w14:textId="5AEA6C38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Колхозное</w:t>
            </w:r>
          </w:p>
        </w:tc>
        <w:tc>
          <w:tcPr>
            <w:tcW w:w="594" w:type="pct"/>
          </w:tcPr>
          <w:p w14:paraId="31AD5B8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629DD64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3228CC4E" w14:textId="77777777" w:rsidTr="009A0C2D">
        <w:tc>
          <w:tcPr>
            <w:tcW w:w="191" w:type="pct"/>
          </w:tcPr>
          <w:p w14:paraId="1B3870F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5.30</w:t>
            </w:r>
          </w:p>
        </w:tc>
        <w:tc>
          <w:tcPr>
            <w:tcW w:w="532" w:type="pct"/>
          </w:tcPr>
          <w:p w14:paraId="5F5371C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1F41A1C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475" w:type="pct"/>
          </w:tcPr>
          <w:p w14:paraId="33E86D7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76BC591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71" w:type="pct"/>
          </w:tcPr>
          <w:p w14:paraId="32B22ED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78BC5242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2,6</w:t>
            </w:r>
          </w:p>
        </w:tc>
        <w:tc>
          <w:tcPr>
            <w:tcW w:w="611" w:type="pct"/>
          </w:tcPr>
          <w:p w14:paraId="6BACB1D9" w14:textId="245F257E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</w:t>
            </w:r>
          </w:p>
        </w:tc>
        <w:tc>
          <w:tcPr>
            <w:tcW w:w="594" w:type="pct"/>
          </w:tcPr>
          <w:p w14:paraId="5B2FC60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52CD89B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31AFE854" w14:textId="77777777" w:rsidTr="009A0C2D">
        <w:tc>
          <w:tcPr>
            <w:tcW w:w="191" w:type="pct"/>
          </w:tcPr>
          <w:p w14:paraId="6232A73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5.31</w:t>
            </w:r>
          </w:p>
        </w:tc>
        <w:tc>
          <w:tcPr>
            <w:tcW w:w="532" w:type="pct"/>
          </w:tcPr>
          <w:p w14:paraId="4C461C3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38B509A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475" w:type="pct"/>
          </w:tcPr>
          <w:p w14:paraId="14410552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1D75DB9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71" w:type="pct"/>
          </w:tcPr>
          <w:p w14:paraId="4D76815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564D54C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1,66</w:t>
            </w:r>
          </w:p>
        </w:tc>
        <w:tc>
          <w:tcPr>
            <w:tcW w:w="611" w:type="pct"/>
          </w:tcPr>
          <w:p w14:paraId="6FBB2705" w14:textId="11DA2713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</w:t>
            </w:r>
          </w:p>
        </w:tc>
        <w:tc>
          <w:tcPr>
            <w:tcW w:w="594" w:type="pct"/>
          </w:tcPr>
          <w:p w14:paraId="79D4CFE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74385F60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759621EB" w14:textId="77777777" w:rsidTr="009A0C2D">
        <w:tc>
          <w:tcPr>
            <w:tcW w:w="191" w:type="pct"/>
          </w:tcPr>
          <w:p w14:paraId="44709B22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5.32</w:t>
            </w:r>
          </w:p>
        </w:tc>
        <w:tc>
          <w:tcPr>
            <w:tcW w:w="532" w:type="pct"/>
          </w:tcPr>
          <w:p w14:paraId="2EFC3F2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1E1029F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475" w:type="pct"/>
          </w:tcPr>
          <w:p w14:paraId="6D26BE4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025F541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71" w:type="pct"/>
          </w:tcPr>
          <w:p w14:paraId="1E2987D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3A4C1CC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611" w:type="pct"/>
          </w:tcPr>
          <w:p w14:paraId="14F872C2" w14:textId="6C0145DF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Раздольное</w:t>
            </w:r>
          </w:p>
        </w:tc>
        <w:tc>
          <w:tcPr>
            <w:tcW w:w="594" w:type="pct"/>
          </w:tcPr>
          <w:p w14:paraId="1A57310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1DFFB38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69588925" w14:textId="77777777" w:rsidTr="009A0C2D">
        <w:tc>
          <w:tcPr>
            <w:tcW w:w="191" w:type="pct"/>
          </w:tcPr>
          <w:p w14:paraId="1BA02E3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5.33</w:t>
            </w:r>
          </w:p>
        </w:tc>
        <w:tc>
          <w:tcPr>
            <w:tcW w:w="532" w:type="pct"/>
          </w:tcPr>
          <w:p w14:paraId="6B19683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48BFF25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475" w:type="pct"/>
          </w:tcPr>
          <w:p w14:paraId="06C04D2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1A5D3D7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71" w:type="pct"/>
          </w:tcPr>
          <w:p w14:paraId="060CE092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370FF3B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1,58</w:t>
            </w:r>
          </w:p>
        </w:tc>
        <w:tc>
          <w:tcPr>
            <w:tcW w:w="611" w:type="pct"/>
          </w:tcPr>
          <w:p w14:paraId="7A049F0B" w14:textId="14E13175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Раздольное</w:t>
            </w:r>
          </w:p>
        </w:tc>
        <w:tc>
          <w:tcPr>
            <w:tcW w:w="594" w:type="pct"/>
          </w:tcPr>
          <w:p w14:paraId="1E566FB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7508B01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1D51BE1C" w14:textId="77777777" w:rsidTr="009A0C2D">
        <w:tc>
          <w:tcPr>
            <w:tcW w:w="191" w:type="pct"/>
          </w:tcPr>
          <w:p w14:paraId="0492372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5.34</w:t>
            </w:r>
          </w:p>
        </w:tc>
        <w:tc>
          <w:tcPr>
            <w:tcW w:w="532" w:type="pct"/>
          </w:tcPr>
          <w:p w14:paraId="785B479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60D60C9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475" w:type="pct"/>
          </w:tcPr>
          <w:p w14:paraId="0EAE31F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4BBF5ED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71" w:type="pct"/>
          </w:tcPr>
          <w:p w14:paraId="07A5577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6D19140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7,12</w:t>
            </w:r>
          </w:p>
        </w:tc>
        <w:tc>
          <w:tcPr>
            <w:tcW w:w="611" w:type="pct"/>
          </w:tcPr>
          <w:p w14:paraId="7622E374" w14:textId="282B6881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Селезнево</w:t>
            </w:r>
          </w:p>
        </w:tc>
        <w:tc>
          <w:tcPr>
            <w:tcW w:w="594" w:type="pct"/>
          </w:tcPr>
          <w:p w14:paraId="337CC3E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5474BBB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0D9832F3" w14:textId="77777777" w:rsidTr="009A0C2D">
        <w:tc>
          <w:tcPr>
            <w:tcW w:w="191" w:type="pct"/>
          </w:tcPr>
          <w:p w14:paraId="63F70A3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5.35</w:t>
            </w:r>
          </w:p>
        </w:tc>
        <w:tc>
          <w:tcPr>
            <w:tcW w:w="532" w:type="pct"/>
          </w:tcPr>
          <w:p w14:paraId="174FDC3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6DBFE39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475" w:type="pct"/>
          </w:tcPr>
          <w:p w14:paraId="758B589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7DD1B9C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71" w:type="pct"/>
          </w:tcPr>
          <w:p w14:paraId="71D0A79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6CBA0A6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3,52</w:t>
            </w:r>
          </w:p>
        </w:tc>
        <w:tc>
          <w:tcPr>
            <w:tcW w:w="611" w:type="pct"/>
          </w:tcPr>
          <w:p w14:paraId="382E9E7C" w14:textId="65284702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</w:t>
            </w:r>
          </w:p>
        </w:tc>
        <w:tc>
          <w:tcPr>
            <w:tcW w:w="594" w:type="pct"/>
          </w:tcPr>
          <w:p w14:paraId="6F82DF60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0AC0480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51211057" w14:textId="77777777" w:rsidTr="009A0C2D">
        <w:tc>
          <w:tcPr>
            <w:tcW w:w="191" w:type="pct"/>
          </w:tcPr>
          <w:p w14:paraId="22E7582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5.36</w:t>
            </w:r>
          </w:p>
        </w:tc>
        <w:tc>
          <w:tcPr>
            <w:tcW w:w="532" w:type="pct"/>
          </w:tcPr>
          <w:p w14:paraId="202E0C7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21A0F67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475" w:type="pct"/>
          </w:tcPr>
          <w:p w14:paraId="371C06C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493CC81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71" w:type="pct"/>
          </w:tcPr>
          <w:p w14:paraId="3BD45B3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5CBB3BE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6,57</w:t>
            </w:r>
          </w:p>
        </w:tc>
        <w:tc>
          <w:tcPr>
            <w:tcW w:w="611" w:type="pct"/>
          </w:tcPr>
          <w:p w14:paraId="15F68D66" w14:textId="07249BFF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</w:t>
            </w:r>
          </w:p>
        </w:tc>
        <w:tc>
          <w:tcPr>
            <w:tcW w:w="594" w:type="pct"/>
          </w:tcPr>
          <w:p w14:paraId="2E9B528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17B9E20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6178BBB0" w14:textId="77777777" w:rsidTr="009A0C2D">
        <w:tc>
          <w:tcPr>
            <w:tcW w:w="191" w:type="pct"/>
          </w:tcPr>
          <w:p w14:paraId="7C7CC5B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5.37</w:t>
            </w:r>
          </w:p>
        </w:tc>
        <w:tc>
          <w:tcPr>
            <w:tcW w:w="532" w:type="pct"/>
          </w:tcPr>
          <w:p w14:paraId="59BA4E8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5B6388D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475" w:type="pct"/>
          </w:tcPr>
          <w:p w14:paraId="1485FE0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736FC69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71" w:type="pct"/>
          </w:tcPr>
          <w:p w14:paraId="2222331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151002C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611" w:type="pct"/>
          </w:tcPr>
          <w:p w14:paraId="22486ACF" w14:textId="50315976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Ясноморское</w:t>
            </w:r>
          </w:p>
        </w:tc>
        <w:tc>
          <w:tcPr>
            <w:tcW w:w="594" w:type="pct"/>
          </w:tcPr>
          <w:p w14:paraId="4F36561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7291E12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3D3C0EE9" w14:textId="77777777" w:rsidTr="009A0C2D">
        <w:tc>
          <w:tcPr>
            <w:tcW w:w="191" w:type="pct"/>
          </w:tcPr>
          <w:p w14:paraId="6FC5334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5.38</w:t>
            </w:r>
          </w:p>
        </w:tc>
        <w:tc>
          <w:tcPr>
            <w:tcW w:w="532" w:type="pct"/>
          </w:tcPr>
          <w:p w14:paraId="7B4C99D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505" w:type="pct"/>
          </w:tcPr>
          <w:p w14:paraId="44B764F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Улицы и дороги местного значения</w:t>
            </w:r>
          </w:p>
        </w:tc>
        <w:tc>
          <w:tcPr>
            <w:tcW w:w="475" w:type="pct"/>
          </w:tcPr>
          <w:p w14:paraId="4AA91BB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5498257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71" w:type="pct"/>
          </w:tcPr>
          <w:p w14:paraId="6BE27A6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600" w:type="pct"/>
          </w:tcPr>
          <w:p w14:paraId="6A7FC83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5,64</w:t>
            </w:r>
          </w:p>
        </w:tc>
        <w:tc>
          <w:tcPr>
            <w:tcW w:w="611" w:type="pct"/>
          </w:tcPr>
          <w:p w14:paraId="4331DD26" w14:textId="48B56801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Ясноморское</w:t>
            </w:r>
          </w:p>
        </w:tc>
        <w:tc>
          <w:tcPr>
            <w:tcW w:w="594" w:type="pct"/>
          </w:tcPr>
          <w:p w14:paraId="6AFDC07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23CE526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3C16159E" w14:textId="77777777" w:rsidTr="009A0C2D">
        <w:tc>
          <w:tcPr>
            <w:tcW w:w="191" w:type="pct"/>
          </w:tcPr>
          <w:p w14:paraId="4414E42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5.39</w:t>
            </w:r>
          </w:p>
        </w:tc>
        <w:tc>
          <w:tcPr>
            <w:tcW w:w="532" w:type="pct"/>
          </w:tcPr>
          <w:p w14:paraId="7081680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Невельское АТП</w:t>
            </w:r>
          </w:p>
        </w:tc>
        <w:tc>
          <w:tcPr>
            <w:tcW w:w="505" w:type="pct"/>
          </w:tcPr>
          <w:p w14:paraId="2F81002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Автобусный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парк</w:t>
            </w:r>
          </w:p>
        </w:tc>
        <w:tc>
          <w:tcPr>
            <w:tcW w:w="475" w:type="pct"/>
          </w:tcPr>
          <w:p w14:paraId="02EECA5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Организация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транспортного обслуживания</w:t>
            </w:r>
          </w:p>
        </w:tc>
        <w:tc>
          <w:tcPr>
            <w:tcW w:w="481" w:type="pct"/>
          </w:tcPr>
          <w:p w14:paraId="1DD4D84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Планируемый к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размещению</w:t>
            </w:r>
          </w:p>
        </w:tc>
        <w:tc>
          <w:tcPr>
            <w:tcW w:w="571" w:type="pct"/>
          </w:tcPr>
          <w:p w14:paraId="0979D48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Объект</w:t>
            </w:r>
          </w:p>
        </w:tc>
        <w:tc>
          <w:tcPr>
            <w:tcW w:w="600" w:type="pct"/>
          </w:tcPr>
          <w:p w14:paraId="21DAA9B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1" w:type="pct"/>
          </w:tcPr>
          <w:p w14:paraId="5CACA7B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Невельский, зона транспортной инфраструктуры</w:t>
            </w:r>
          </w:p>
        </w:tc>
        <w:tc>
          <w:tcPr>
            <w:tcW w:w="594" w:type="pct"/>
          </w:tcPr>
          <w:p w14:paraId="66AA1A9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Санитарно-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защитная зона – 100 м</w:t>
            </w:r>
          </w:p>
        </w:tc>
        <w:tc>
          <w:tcPr>
            <w:tcW w:w="440" w:type="pct"/>
          </w:tcPr>
          <w:p w14:paraId="26CA5B1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Расчетный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срок</w:t>
            </w:r>
          </w:p>
        </w:tc>
      </w:tr>
      <w:tr w:rsidR="00AC4BE9" w:rsidRPr="001C5426" w14:paraId="5363BC4F" w14:textId="77777777" w:rsidTr="009A0C2D">
        <w:tc>
          <w:tcPr>
            <w:tcW w:w="191" w:type="pct"/>
          </w:tcPr>
          <w:p w14:paraId="36481D1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5.40</w:t>
            </w:r>
          </w:p>
        </w:tc>
        <w:tc>
          <w:tcPr>
            <w:tcW w:w="532" w:type="pct"/>
          </w:tcPr>
          <w:p w14:paraId="0790311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505" w:type="pct"/>
          </w:tcPr>
          <w:p w14:paraId="41B88C0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475" w:type="pct"/>
          </w:tcPr>
          <w:p w14:paraId="5FE1FE9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7BF0598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71" w:type="pct"/>
          </w:tcPr>
          <w:p w14:paraId="4EA7106B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600" w:type="pct"/>
          </w:tcPr>
          <w:p w14:paraId="7A2DAF4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1" w:type="pct"/>
          </w:tcPr>
          <w:p w14:paraId="45A987B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транспортной инфраструктуры</w:t>
            </w:r>
          </w:p>
        </w:tc>
        <w:tc>
          <w:tcPr>
            <w:tcW w:w="594" w:type="pct"/>
          </w:tcPr>
          <w:p w14:paraId="13C934C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28FB7FD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7D9C6165" w14:textId="77777777" w:rsidTr="009A0C2D">
        <w:tc>
          <w:tcPr>
            <w:tcW w:w="191" w:type="pct"/>
          </w:tcPr>
          <w:p w14:paraId="343C09C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5.41</w:t>
            </w:r>
          </w:p>
        </w:tc>
        <w:tc>
          <w:tcPr>
            <w:tcW w:w="532" w:type="pct"/>
          </w:tcPr>
          <w:p w14:paraId="7E50D4E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505" w:type="pct"/>
          </w:tcPr>
          <w:p w14:paraId="7E04EDD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475" w:type="pct"/>
          </w:tcPr>
          <w:p w14:paraId="1E266E5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4363A97E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71" w:type="pct"/>
          </w:tcPr>
          <w:p w14:paraId="616A0ED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600" w:type="pct"/>
          </w:tcPr>
          <w:p w14:paraId="3CC8B75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1" w:type="pct"/>
          </w:tcPr>
          <w:p w14:paraId="7B2F090E" w14:textId="7A8E12D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Горнозаводск, зона транспортной инфраструктуры</w:t>
            </w:r>
          </w:p>
        </w:tc>
        <w:tc>
          <w:tcPr>
            <w:tcW w:w="594" w:type="pct"/>
          </w:tcPr>
          <w:p w14:paraId="567B469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5250B77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61486179" w14:textId="77777777" w:rsidTr="009A0C2D">
        <w:tc>
          <w:tcPr>
            <w:tcW w:w="191" w:type="pct"/>
          </w:tcPr>
          <w:p w14:paraId="73514CD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5.42</w:t>
            </w:r>
          </w:p>
        </w:tc>
        <w:tc>
          <w:tcPr>
            <w:tcW w:w="532" w:type="pct"/>
          </w:tcPr>
          <w:p w14:paraId="10FE86C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505" w:type="pct"/>
          </w:tcPr>
          <w:p w14:paraId="0F85B86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475" w:type="pct"/>
          </w:tcPr>
          <w:p w14:paraId="17FFB95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4875C60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71" w:type="pct"/>
          </w:tcPr>
          <w:p w14:paraId="693AAD5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600" w:type="pct"/>
          </w:tcPr>
          <w:p w14:paraId="0B18E8A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1" w:type="pct"/>
          </w:tcPr>
          <w:p w14:paraId="55A226C8" w14:textId="3D3E905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Колхозное, зона транспортной инфраструктуры</w:t>
            </w:r>
          </w:p>
        </w:tc>
        <w:tc>
          <w:tcPr>
            <w:tcW w:w="594" w:type="pct"/>
          </w:tcPr>
          <w:p w14:paraId="48B6B7D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24B8D17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6C7FB1D9" w14:textId="77777777" w:rsidTr="009A0C2D">
        <w:tc>
          <w:tcPr>
            <w:tcW w:w="191" w:type="pct"/>
          </w:tcPr>
          <w:p w14:paraId="30D0555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5.43</w:t>
            </w:r>
          </w:p>
        </w:tc>
        <w:tc>
          <w:tcPr>
            <w:tcW w:w="532" w:type="pct"/>
          </w:tcPr>
          <w:p w14:paraId="4366EA82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505" w:type="pct"/>
          </w:tcPr>
          <w:p w14:paraId="5E3F596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475" w:type="pct"/>
          </w:tcPr>
          <w:p w14:paraId="3F5514D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3E0D48D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71" w:type="pct"/>
          </w:tcPr>
          <w:p w14:paraId="1EAFED3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600" w:type="pct"/>
          </w:tcPr>
          <w:p w14:paraId="5E2C4F0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1" w:type="pct"/>
          </w:tcPr>
          <w:p w14:paraId="64E025D7" w14:textId="0267056D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Придорожное, зона транспортной инфраструктуры</w:t>
            </w:r>
          </w:p>
        </w:tc>
        <w:tc>
          <w:tcPr>
            <w:tcW w:w="594" w:type="pct"/>
          </w:tcPr>
          <w:p w14:paraId="06189DB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7966816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6C3E0B3E" w14:textId="77777777" w:rsidTr="009A0C2D">
        <w:tc>
          <w:tcPr>
            <w:tcW w:w="191" w:type="pct"/>
          </w:tcPr>
          <w:p w14:paraId="79D6B2DC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5.44</w:t>
            </w:r>
          </w:p>
        </w:tc>
        <w:tc>
          <w:tcPr>
            <w:tcW w:w="532" w:type="pct"/>
          </w:tcPr>
          <w:p w14:paraId="3C98AAD1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505" w:type="pct"/>
          </w:tcPr>
          <w:p w14:paraId="47DDE85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Остановочный пункт</w:t>
            </w:r>
          </w:p>
        </w:tc>
        <w:tc>
          <w:tcPr>
            <w:tcW w:w="475" w:type="pct"/>
          </w:tcPr>
          <w:p w14:paraId="27285330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510C27A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71" w:type="pct"/>
          </w:tcPr>
          <w:p w14:paraId="5A5971D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600" w:type="pct"/>
          </w:tcPr>
          <w:p w14:paraId="3470B52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1" w:type="pct"/>
          </w:tcPr>
          <w:p w14:paraId="62E23231" w14:textId="6F524A69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Придорожное, зона транспортной инфраструктуры</w:t>
            </w:r>
          </w:p>
        </w:tc>
        <w:tc>
          <w:tcPr>
            <w:tcW w:w="594" w:type="pct"/>
          </w:tcPr>
          <w:p w14:paraId="1AAC754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651B880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325EEA9A" w14:textId="77777777" w:rsidTr="009A0C2D">
        <w:tc>
          <w:tcPr>
            <w:tcW w:w="191" w:type="pct"/>
          </w:tcPr>
          <w:p w14:paraId="23424B27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5.45</w:t>
            </w:r>
          </w:p>
        </w:tc>
        <w:tc>
          <w:tcPr>
            <w:tcW w:w="532" w:type="pct"/>
          </w:tcPr>
          <w:p w14:paraId="4149D3EF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505" w:type="pct"/>
          </w:tcPr>
          <w:p w14:paraId="48545D9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475" w:type="pct"/>
          </w:tcPr>
          <w:p w14:paraId="6796C3DD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1DE4F1F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71" w:type="pct"/>
          </w:tcPr>
          <w:p w14:paraId="7323742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600" w:type="pct"/>
          </w:tcPr>
          <w:p w14:paraId="322C242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1" w:type="pct"/>
          </w:tcPr>
          <w:p w14:paraId="6273F5A9" w14:textId="172948A6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Шебунино, зона транспортной инфраструктуры</w:t>
            </w:r>
          </w:p>
        </w:tc>
        <w:tc>
          <w:tcPr>
            <w:tcW w:w="594" w:type="pct"/>
          </w:tcPr>
          <w:p w14:paraId="15A43A26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585790E8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596112E6" w14:textId="77777777" w:rsidTr="009A0C2D">
        <w:tc>
          <w:tcPr>
            <w:tcW w:w="191" w:type="pct"/>
          </w:tcPr>
          <w:p w14:paraId="7E5AD302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5.46</w:t>
            </w:r>
          </w:p>
        </w:tc>
        <w:tc>
          <w:tcPr>
            <w:tcW w:w="532" w:type="pct"/>
          </w:tcPr>
          <w:p w14:paraId="7D5DF55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505" w:type="pct"/>
          </w:tcPr>
          <w:p w14:paraId="189A60D4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Мостовое сооружение</w:t>
            </w:r>
          </w:p>
        </w:tc>
        <w:tc>
          <w:tcPr>
            <w:tcW w:w="475" w:type="pct"/>
          </w:tcPr>
          <w:p w14:paraId="7581647A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транспортного обслуживания</w:t>
            </w:r>
          </w:p>
        </w:tc>
        <w:tc>
          <w:tcPr>
            <w:tcW w:w="481" w:type="pct"/>
          </w:tcPr>
          <w:p w14:paraId="7FF896C0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реконструкции</w:t>
            </w:r>
          </w:p>
        </w:tc>
        <w:tc>
          <w:tcPr>
            <w:tcW w:w="571" w:type="pct"/>
          </w:tcPr>
          <w:p w14:paraId="7EBC3C75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600" w:type="pct"/>
          </w:tcPr>
          <w:p w14:paraId="16684653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1" w:type="pct"/>
          </w:tcPr>
          <w:p w14:paraId="395E8E55" w14:textId="70FD6DBE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Шебунино, зона транспортной инфраструктуры</w:t>
            </w:r>
          </w:p>
        </w:tc>
        <w:tc>
          <w:tcPr>
            <w:tcW w:w="594" w:type="pct"/>
          </w:tcPr>
          <w:p w14:paraId="7B8724D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40" w:type="pct"/>
          </w:tcPr>
          <w:p w14:paraId="0A9D8E19" w14:textId="77777777" w:rsidR="00467827" w:rsidRPr="001C5426" w:rsidRDefault="00467827" w:rsidP="00C96EBD">
            <w:pPr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</w:tbl>
    <w:p w14:paraId="7C1ED5C5" w14:textId="61A3049E" w:rsidR="00467827" w:rsidRPr="001C5426" w:rsidRDefault="00467827" w:rsidP="00467827">
      <w:pPr>
        <w:pStyle w:val="2"/>
        <w:jc w:val="center"/>
        <w:rPr>
          <w:rFonts w:ascii="Tahoma" w:hAnsi="Tahoma" w:cs="Tahoma"/>
          <w:color w:val="auto"/>
        </w:rPr>
      </w:pPr>
      <w:bookmarkStart w:id="11" w:name="_Toc101975523"/>
      <w:bookmarkStart w:id="12" w:name="_Toc104375784"/>
      <w:r w:rsidRPr="001C5426">
        <w:rPr>
          <w:rFonts w:ascii="Tahoma" w:hAnsi="Tahoma" w:cs="Tahoma"/>
          <w:color w:val="auto"/>
          <w:sz w:val="20"/>
          <w:szCs w:val="20"/>
        </w:rPr>
        <w:t>1.6.</w:t>
      </w:r>
      <w:r w:rsidRPr="001C5426">
        <w:rPr>
          <w:rFonts w:ascii="Tahoma" w:hAnsi="Tahoma" w:cs="Tahoma"/>
          <w:color w:val="auto"/>
          <w:sz w:val="20"/>
          <w:szCs w:val="20"/>
        </w:rPr>
        <w:tab/>
        <w:t>Объекты в области обработки, утилизации, обезвреживания, размещения твердых коммунальных отходов</w:t>
      </w:r>
      <w:bookmarkEnd w:id="11"/>
      <w:bookmarkEnd w:id="12"/>
    </w:p>
    <w:p w14:paraId="45FBED10" w14:textId="77777777" w:rsidR="00467827" w:rsidRPr="001C5426" w:rsidRDefault="00467827" w:rsidP="00467827">
      <w:pPr>
        <w:rPr>
          <w:rFonts w:ascii="Tahoma" w:hAnsi="Tahoma" w:cs="Tahoma"/>
        </w:rPr>
      </w:pPr>
      <w:r w:rsidRPr="001C5426">
        <w:rPr>
          <w:rFonts w:ascii="Tahoma" w:hAnsi="Tahoma" w:cs="Tahoma"/>
          <w:sz w:val="20"/>
          <w:szCs w:val="20"/>
        </w:rPr>
        <w:t>Объекты отсутствуют.</w:t>
      </w:r>
    </w:p>
    <w:p w14:paraId="6CC25A73" w14:textId="6293821D" w:rsidR="00467827" w:rsidRPr="001C5426" w:rsidRDefault="00467827" w:rsidP="00467827">
      <w:pPr>
        <w:pStyle w:val="2"/>
        <w:jc w:val="center"/>
        <w:rPr>
          <w:rFonts w:ascii="Tahoma" w:hAnsi="Tahoma" w:cs="Tahoma"/>
          <w:color w:val="auto"/>
        </w:rPr>
      </w:pPr>
      <w:bookmarkStart w:id="13" w:name="_Toc101975524"/>
      <w:bookmarkStart w:id="14" w:name="_Toc104375785"/>
      <w:r w:rsidRPr="001C5426">
        <w:rPr>
          <w:rFonts w:ascii="Tahoma" w:hAnsi="Tahoma" w:cs="Tahoma"/>
          <w:color w:val="auto"/>
          <w:sz w:val="20"/>
          <w:szCs w:val="20"/>
        </w:rPr>
        <w:t>1.7.</w:t>
      </w:r>
      <w:r w:rsidRPr="001C5426">
        <w:rPr>
          <w:rFonts w:ascii="Tahoma" w:hAnsi="Tahoma" w:cs="Tahoma"/>
          <w:color w:val="auto"/>
          <w:sz w:val="20"/>
          <w:szCs w:val="20"/>
        </w:rPr>
        <w:tab/>
        <w:t>Объекты предупреждения чрезвычайных ситуаций. Объекты обеспечения пожарной безопасности</w:t>
      </w:r>
      <w:bookmarkEnd w:id="13"/>
      <w:bookmarkEnd w:id="14"/>
    </w:p>
    <w:p w14:paraId="7714CD3C" w14:textId="77777777" w:rsidR="00467827" w:rsidRPr="001C5426" w:rsidRDefault="00467827" w:rsidP="00467827">
      <w:pPr>
        <w:rPr>
          <w:rFonts w:ascii="Tahoma" w:hAnsi="Tahoma" w:cs="Tahoma"/>
          <w:sz w:val="20"/>
          <w:szCs w:val="20"/>
        </w:rPr>
      </w:pPr>
      <w:r w:rsidRPr="001C5426">
        <w:rPr>
          <w:rFonts w:ascii="Tahoma" w:hAnsi="Tahoma" w:cs="Tahoma"/>
          <w:sz w:val="20"/>
          <w:szCs w:val="20"/>
        </w:rPr>
        <w:t>Объекты отсутствуют.</w:t>
      </w:r>
    </w:p>
    <w:p w14:paraId="52B3F5E6" w14:textId="77777777" w:rsidR="009A0C2D" w:rsidRPr="001C5426" w:rsidRDefault="009A0C2D" w:rsidP="00467827">
      <w:pPr>
        <w:rPr>
          <w:rFonts w:ascii="Tahoma" w:hAnsi="Tahoma" w:cs="Tahoma"/>
        </w:rPr>
      </w:pPr>
    </w:p>
    <w:p w14:paraId="74126085" w14:textId="4CC7600D" w:rsidR="00467827" w:rsidRPr="001C5426" w:rsidRDefault="00467827" w:rsidP="00467827">
      <w:pPr>
        <w:pStyle w:val="2"/>
        <w:jc w:val="center"/>
        <w:rPr>
          <w:rFonts w:ascii="Tahoma" w:hAnsi="Tahoma" w:cs="Tahoma"/>
          <w:color w:val="auto"/>
        </w:rPr>
      </w:pPr>
      <w:bookmarkStart w:id="15" w:name="_Toc101975525"/>
      <w:bookmarkStart w:id="16" w:name="_Toc104375786"/>
      <w:r w:rsidRPr="001C5426">
        <w:rPr>
          <w:rFonts w:ascii="Tahoma" w:hAnsi="Tahoma" w:cs="Tahoma"/>
          <w:color w:val="auto"/>
          <w:sz w:val="20"/>
          <w:szCs w:val="20"/>
        </w:rPr>
        <w:lastRenderedPageBreak/>
        <w:t>1.8.</w:t>
      </w:r>
      <w:r w:rsidRPr="001C5426">
        <w:rPr>
          <w:rFonts w:ascii="Tahoma" w:hAnsi="Tahoma" w:cs="Tahoma"/>
          <w:color w:val="auto"/>
          <w:sz w:val="20"/>
          <w:szCs w:val="20"/>
        </w:rPr>
        <w:tab/>
        <w:t>Прочие объекты</w:t>
      </w:r>
      <w:bookmarkEnd w:id="15"/>
      <w:bookmarkEnd w:id="16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9"/>
        <w:gridCol w:w="1830"/>
        <w:gridCol w:w="1729"/>
        <w:gridCol w:w="1468"/>
        <w:gridCol w:w="1120"/>
        <w:gridCol w:w="1500"/>
        <w:gridCol w:w="1526"/>
        <w:gridCol w:w="1775"/>
        <w:gridCol w:w="1630"/>
        <w:gridCol w:w="1326"/>
      </w:tblGrid>
      <w:tr w:rsidR="00AC4BE9" w:rsidRPr="001C5426" w14:paraId="77446A94" w14:textId="77777777" w:rsidTr="009A0C2D">
        <w:trPr>
          <w:tblHeader/>
        </w:trPr>
        <w:tc>
          <w:tcPr>
            <w:tcW w:w="207" w:type="pct"/>
            <w:vMerge w:val="restart"/>
            <w:vAlign w:val="center"/>
          </w:tcPr>
          <w:p w14:paraId="000DB38C" w14:textId="77777777" w:rsidR="00467827" w:rsidRPr="001C5426" w:rsidRDefault="00467827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631" w:type="pct"/>
            <w:vMerge w:val="restart"/>
            <w:vAlign w:val="center"/>
          </w:tcPr>
          <w:p w14:paraId="28ADC49F" w14:textId="77777777" w:rsidR="00467827" w:rsidRPr="001C5426" w:rsidRDefault="00467827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596" w:type="pct"/>
            <w:vMerge w:val="restart"/>
            <w:vAlign w:val="center"/>
          </w:tcPr>
          <w:p w14:paraId="2D5CDB89" w14:textId="77777777" w:rsidR="00467827" w:rsidRPr="001C5426" w:rsidRDefault="00467827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Вид объекта</w:t>
            </w:r>
          </w:p>
        </w:tc>
        <w:tc>
          <w:tcPr>
            <w:tcW w:w="506" w:type="pct"/>
            <w:vMerge w:val="restart"/>
            <w:vAlign w:val="center"/>
          </w:tcPr>
          <w:p w14:paraId="5E5EDABA" w14:textId="77777777" w:rsidR="00467827" w:rsidRPr="001C5426" w:rsidRDefault="00467827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Назначение объекта</w:t>
            </w:r>
          </w:p>
        </w:tc>
        <w:tc>
          <w:tcPr>
            <w:tcW w:w="386" w:type="pct"/>
            <w:vMerge w:val="restart"/>
            <w:vAlign w:val="center"/>
          </w:tcPr>
          <w:p w14:paraId="77FA081B" w14:textId="77777777" w:rsidR="00467827" w:rsidRPr="001C5426" w:rsidRDefault="00467827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Статус объекта</w:t>
            </w:r>
          </w:p>
        </w:tc>
        <w:tc>
          <w:tcPr>
            <w:tcW w:w="1043" w:type="pct"/>
            <w:gridSpan w:val="2"/>
            <w:vAlign w:val="center"/>
          </w:tcPr>
          <w:p w14:paraId="4E15DB49" w14:textId="77777777" w:rsidR="00467827" w:rsidRPr="001C5426" w:rsidRDefault="00467827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Характеристика объекта</w:t>
            </w:r>
          </w:p>
        </w:tc>
        <w:tc>
          <w:tcPr>
            <w:tcW w:w="612" w:type="pct"/>
            <w:vMerge w:val="restart"/>
            <w:vAlign w:val="center"/>
          </w:tcPr>
          <w:p w14:paraId="378A5384" w14:textId="77777777" w:rsidR="00467827" w:rsidRPr="001C5426" w:rsidRDefault="00467827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Местоположение объекта (населенный пункт, адрес, функциональная зона)</w:t>
            </w:r>
          </w:p>
        </w:tc>
        <w:tc>
          <w:tcPr>
            <w:tcW w:w="562" w:type="pct"/>
            <w:vMerge w:val="restart"/>
            <w:vAlign w:val="center"/>
          </w:tcPr>
          <w:p w14:paraId="50B2BA2E" w14:textId="77777777" w:rsidR="00467827" w:rsidRPr="001C5426" w:rsidRDefault="00467827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Вид зоны с особыми условиями/ количественный показатель</w:t>
            </w:r>
          </w:p>
        </w:tc>
        <w:tc>
          <w:tcPr>
            <w:tcW w:w="457" w:type="pct"/>
            <w:vMerge w:val="restart"/>
            <w:vAlign w:val="center"/>
          </w:tcPr>
          <w:p w14:paraId="739D5EA2" w14:textId="77777777" w:rsidR="00467827" w:rsidRPr="001C5426" w:rsidRDefault="00467827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Срок реализации</w:t>
            </w:r>
          </w:p>
        </w:tc>
      </w:tr>
      <w:tr w:rsidR="009A0C2D" w:rsidRPr="001C5426" w14:paraId="07D4B4C3" w14:textId="77777777" w:rsidTr="009A0C2D">
        <w:trPr>
          <w:tblHeader/>
        </w:trPr>
        <w:tc>
          <w:tcPr>
            <w:tcW w:w="207" w:type="pct"/>
            <w:vMerge/>
            <w:vAlign w:val="center"/>
          </w:tcPr>
          <w:p w14:paraId="16B9A82E" w14:textId="77777777" w:rsidR="00467827" w:rsidRPr="001C5426" w:rsidRDefault="00467827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1" w:type="pct"/>
            <w:vMerge/>
            <w:vAlign w:val="center"/>
          </w:tcPr>
          <w:p w14:paraId="6B759C4A" w14:textId="77777777" w:rsidR="00467827" w:rsidRPr="001C5426" w:rsidRDefault="00467827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14:paraId="19F9A9D6" w14:textId="77777777" w:rsidR="00467827" w:rsidRPr="001C5426" w:rsidRDefault="00467827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6" w:type="pct"/>
            <w:vMerge/>
            <w:vAlign w:val="center"/>
          </w:tcPr>
          <w:p w14:paraId="19F54066" w14:textId="77777777" w:rsidR="00467827" w:rsidRPr="001C5426" w:rsidRDefault="00467827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</w:tcPr>
          <w:p w14:paraId="70B451BC" w14:textId="77777777" w:rsidR="00467827" w:rsidRPr="001C5426" w:rsidRDefault="00467827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7" w:type="pct"/>
            <w:vAlign w:val="center"/>
          </w:tcPr>
          <w:p w14:paraId="50B07A7A" w14:textId="77777777" w:rsidR="00467827" w:rsidRPr="001C5426" w:rsidRDefault="00467827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525" w:type="pct"/>
            <w:vAlign w:val="center"/>
          </w:tcPr>
          <w:p w14:paraId="1D578ACA" w14:textId="77777777" w:rsidR="00467827" w:rsidRPr="001C5426" w:rsidRDefault="00467827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Количественный показатель</w:t>
            </w:r>
          </w:p>
        </w:tc>
        <w:tc>
          <w:tcPr>
            <w:tcW w:w="612" w:type="pct"/>
            <w:vMerge/>
            <w:vAlign w:val="center"/>
          </w:tcPr>
          <w:p w14:paraId="42743383" w14:textId="77777777" w:rsidR="00467827" w:rsidRPr="001C5426" w:rsidRDefault="00467827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pct"/>
            <w:vMerge/>
            <w:vAlign w:val="center"/>
          </w:tcPr>
          <w:p w14:paraId="7EE8F10B" w14:textId="77777777" w:rsidR="00467827" w:rsidRPr="001C5426" w:rsidRDefault="00467827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14:paraId="497425A3" w14:textId="77777777" w:rsidR="00467827" w:rsidRPr="001C5426" w:rsidRDefault="00467827" w:rsidP="009A0C2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091BC0D" w14:textId="77777777" w:rsidR="009A0C2D" w:rsidRPr="001C5426" w:rsidRDefault="009A0C2D">
      <w:pPr>
        <w:rPr>
          <w:rFonts w:ascii="Tahoma" w:hAnsi="Tahoma" w:cs="Tahoma"/>
          <w:sz w:val="2"/>
          <w:szCs w:val="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01"/>
        <w:gridCol w:w="1830"/>
        <w:gridCol w:w="1729"/>
        <w:gridCol w:w="1468"/>
        <w:gridCol w:w="1120"/>
        <w:gridCol w:w="1500"/>
        <w:gridCol w:w="1523"/>
        <w:gridCol w:w="1776"/>
        <w:gridCol w:w="1630"/>
        <w:gridCol w:w="1326"/>
      </w:tblGrid>
      <w:tr w:rsidR="00AC4BE9" w:rsidRPr="001C5426" w14:paraId="1D110EDD" w14:textId="77777777" w:rsidTr="009A0C2D">
        <w:trPr>
          <w:tblHeader/>
        </w:trPr>
        <w:tc>
          <w:tcPr>
            <w:tcW w:w="207" w:type="pct"/>
            <w:vAlign w:val="center"/>
          </w:tcPr>
          <w:p w14:paraId="1B99B161" w14:textId="40F90E17" w:rsidR="009A0C2D" w:rsidRPr="001C5426" w:rsidRDefault="009A0C2D" w:rsidP="009A0C2D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31" w:type="pct"/>
            <w:vAlign w:val="center"/>
          </w:tcPr>
          <w:p w14:paraId="72368584" w14:textId="1FB013EC" w:rsidR="009A0C2D" w:rsidRPr="001C5426" w:rsidRDefault="009A0C2D" w:rsidP="009A0C2D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596" w:type="pct"/>
            <w:vAlign w:val="center"/>
          </w:tcPr>
          <w:p w14:paraId="30AD0A65" w14:textId="2D9E5B87" w:rsidR="009A0C2D" w:rsidRPr="001C5426" w:rsidRDefault="009A0C2D" w:rsidP="009A0C2D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506" w:type="pct"/>
            <w:vAlign w:val="center"/>
          </w:tcPr>
          <w:p w14:paraId="79749ED4" w14:textId="2F2A1559" w:rsidR="009A0C2D" w:rsidRPr="001C5426" w:rsidRDefault="009A0C2D" w:rsidP="009A0C2D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86" w:type="pct"/>
            <w:vAlign w:val="center"/>
          </w:tcPr>
          <w:p w14:paraId="09FE1890" w14:textId="7C81BFDC" w:rsidR="009A0C2D" w:rsidRPr="001C5426" w:rsidRDefault="009A0C2D" w:rsidP="009A0C2D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517" w:type="pct"/>
            <w:vAlign w:val="center"/>
          </w:tcPr>
          <w:p w14:paraId="7401155D" w14:textId="18AA5489" w:rsidR="009A0C2D" w:rsidRPr="001C5426" w:rsidRDefault="009A0C2D" w:rsidP="009A0C2D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525" w:type="pct"/>
            <w:vAlign w:val="center"/>
          </w:tcPr>
          <w:p w14:paraId="689D94CF" w14:textId="5979B7C0" w:rsidR="009A0C2D" w:rsidRPr="001C5426" w:rsidRDefault="009A0C2D" w:rsidP="009A0C2D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612" w:type="pct"/>
            <w:vAlign w:val="center"/>
          </w:tcPr>
          <w:p w14:paraId="0062A524" w14:textId="2D8B327E" w:rsidR="009A0C2D" w:rsidRPr="001C5426" w:rsidRDefault="009A0C2D" w:rsidP="009A0C2D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562" w:type="pct"/>
            <w:vAlign w:val="center"/>
          </w:tcPr>
          <w:p w14:paraId="636604AF" w14:textId="501CDB46" w:rsidR="009A0C2D" w:rsidRPr="001C5426" w:rsidRDefault="009A0C2D" w:rsidP="009A0C2D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57" w:type="pct"/>
            <w:vAlign w:val="center"/>
          </w:tcPr>
          <w:p w14:paraId="5BCE86AA" w14:textId="7E14DB8D" w:rsidR="009A0C2D" w:rsidRPr="001C5426" w:rsidRDefault="009A0C2D" w:rsidP="009A0C2D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C5426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AC4BE9" w:rsidRPr="001C5426" w14:paraId="321D5D92" w14:textId="77777777" w:rsidTr="009A0C2D">
        <w:tc>
          <w:tcPr>
            <w:tcW w:w="207" w:type="pct"/>
          </w:tcPr>
          <w:p w14:paraId="06274874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8.1</w:t>
            </w:r>
          </w:p>
        </w:tc>
        <w:tc>
          <w:tcPr>
            <w:tcW w:w="631" w:type="pct"/>
          </w:tcPr>
          <w:p w14:paraId="2C1332AE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Приют для животных</w:t>
            </w:r>
          </w:p>
        </w:tc>
        <w:tc>
          <w:tcPr>
            <w:tcW w:w="596" w:type="pct"/>
          </w:tcPr>
          <w:p w14:paraId="778BFAF3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Ветеринарная лечебница, питомник животных, кинологический центр, иной подобный объект</w:t>
            </w:r>
          </w:p>
        </w:tc>
        <w:tc>
          <w:tcPr>
            <w:tcW w:w="506" w:type="pct"/>
          </w:tcPr>
          <w:p w14:paraId="50272FE4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386" w:type="pct"/>
          </w:tcPr>
          <w:p w14:paraId="0A652229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64DC3AA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6FC449D3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58512653" w14:textId="4B107262" w:rsidR="00467827" w:rsidRPr="001C5426" w:rsidRDefault="00467827" w:rsidP="008B781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многофункциональная общественно-деловая зона</w:t>
            </w:r>
          </w:p>
        </w:tc>
        <w:tc>
          <w:tcPr>
            <w:tcW w:w="562" w:type="pct"/>
          </w:tcPr>
          <w:p w14:paraId="3C3835F7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Санитарно-защитная зона – 50 м</w:t>
            </w:r>
          </w:p>
        </w:tc>
        <w:tc>
          <w:tcPr>
            <w:tcW w:w="457" w:type="pct"/>
          </w:tcPr>
          <w:p w14:paraId="537B0937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AC1CAC4" w14:textId="77777777" w:rsidTr="009A0C2D">
        <w:tc>
          <w:tcPr>
            <w:tcW w:w="207" w:type="pct"/>
          </w:tcPr>
          <w:p w14:paraId="2B9B74A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8.2</w:t>
            </w:r>
          </w:p>
        </w:tc>
        <w:tc>
          <w:tcPr>
            <w:tcW w:w="631" w:type="pct"/>
          </w:tcPr>
          <w:p w14:paraId="05D79AA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Площадь</w:t>
            </w:r>
          </w:p>
        </w:tc>
        <w:tc>
          <w:tcPr>
            <w:tcW w:w="596" w:type="pct"/>
          </w:tcPr>
          <w:p w14:paraId="3B553DB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506" w:type="pct"/>
          </w:tcPr>
          <w:p w14:paraId="502DFDD5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86" w:type="pct"/>
          </w:tcPr>
          <w:p w14:paraId="0F6FB87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4C053A4C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25" w:type="pct"/>
          </w:tcPr>
          <w:p w14:paraId="7F9A59DC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12" w:type="pct"/>
          </w:tcPr>
          <w:p w14:paraId="5F764E79" w14:textId="4100714C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62" w:type="pct"/>
          </w:tcPr>
          <w:p w14:paraId="58AD540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0C7E0CE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6DEEBDE3" w14:textId="77777777" w:rsidTr="009A0C2D">
        <w:tc>
          <w:tcPr>
            <w:tcW w:w="207" w:type="pct"/>
          </w:tcPr>
          <w:p w14:paraId="578C9AA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8.3</w:t>
            </w:r>
          </w:p>
        </w:tc>
        <w:tc>
          <w:tcPr>
            <w:tcW w:w="631" w:type="pct"/>
          </w:tcPr>
          <w:p w14:paraId="48166750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Площадь</w:t>
            </w:r>
          </w:p>
        </w:tc>
        <w:tc>
          <w:tcPr>
            <w:tcW w:w="596" w:type="pct"/>
          </w:tcPr>
          <w:p w14:paraId="1E86560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Пешеходная зона</w:t>
            </w:r>
          </w:p>
        </w:tc>
        <w:tc>
          <w:tcPr>
            <w:tcW w:w="506" w:type="pct"/>
          </w:tcPr>
          <w:p w14:paraId="22A049CE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386" w:type="pct"/>
          </w:tcPr>
          <w:p w14:paraId="7A3C1AD5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6EDE43A7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525" w:type="pct"/>
          </w:tcPr>
          <w:p w14:paraId="5FD65B9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612" w:type="pct"/>
          </w:tcPr>
          <w:p w14:paraId="3D85C9A4" w14:textId="349833CA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62" w:type="pct"/>
          </w:tcPr>
          <w:p w14:paraId="50955B1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0CD54CC4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Первая очередь</w:t>
            </w:r>
          </w:p>
        </w:tc>
      </w:tr>
      <w:tr w:rsidR="00AC4BE9" w:rsidRPr="001C5426" w14:paraId="57ED0A2D" w14:textId="77777777" w:rsidTr="009A0C2D">
        <w:tc>
          <w:tcPr>
            <w:tcW w:w="207" w:type="pct"/>
          </w:tcPr>
          <w:p w14:paraId="7AF7A0A0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8.4</w:t>
            </w:r>
          </w:p>
        </w:tc>
        <w:tc>
          <w:tcPr>
            <w:tcW w:w="631" w:type="pct"/>
          </w:tcPr>
          <w:p w14:paraId="08DA2160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333F0E1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150CFE6C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2E893C3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61D6FE2A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0FE16D59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562CABE0" w14:textId="17807EDF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лесов</w:t>
            </w:r>
          </w:p>
        </w:tc>
        <w:tc>
          <w:tcPr>
            <w:tcW w:w="562" w:type="pct"/>
          </w:tcPr>
          <w:p w14:paraId="0ACA813A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15CC412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6598168B" w14:textId="77777777" w:rsidTr="009A0C2D">
        <w:tc>
          <w:tcPr>
            <w:tcW w:w="207" w:type="pct"/>
          </w:tcPr>
          <w:p w14:paraId="3BAC4E5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8.5</w:t>
            </w:r>
          </w:p>
        </w:tc>
        <w:tc>
          <w:tcPr>
            <w:tcW w:w="631" w:type="pct"/>
          </w:tcPr>
          <w:p w14:paraId="5C465252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10D0F127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3AC02515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785B6E24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669D6146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3EA9A08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0C815788" w14:textId="28B2E4C3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62" w:type="pct"/>
          </w:tcPr>
          <w:p w14:paraId="5907BE1E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19156A34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3C0504EA" w14:textId="77777777" w:rsidTr="009A0C2D">
        <w:tc>
          <w:tcPr>
            <w:tcW w:w="207" w:type="pct"/>
          </w:tcPr>
          <w:p w14:paraId="16A5C18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8.6</w:t>
            </w:r>
          </w:p>
        </w:tc>
        <w:tc>
          <w:tcPr>
            <w:tcW w:w="631" w:type="pct"/>
          </w:tcPr>
          <w:p w14:paraId="6FFEAC50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Сооружения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противоселевые</w:t>
            </w:r>
          </w:p>
        </w:tc>
        <w:tc>
          <w:tcPr>
            <w:tcW w:w="596" w:type="pct"/>
          </w:tcPr>
          <w:p w14:paraId="18256975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Сооружения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противоселевые</w:t>
            </w:r>
          </w:p>
        </w:tc>
        <w:tc>
          <w:tcPr>
            <w:tcW w:w="506" w:type="pct"/>
          </w:tcPr>
          <w:p w14:paraId="6E4B72A9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Организация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инженерной защиты</w:t>
            </w:r>
          </w:p>
        </w:tc>
        <w:tc>
          <w:tcPr>
            <w:tcW w:w="386" w:type="pct"/>
          </w:tcPr>
          <w:p w14:paraId="5F7AB055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Планируемый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к размещению</w:t>
            </w:r>
          </w:p>
        </w:tc>
        <w:tc>
          <w:tcPr>
            <w:tcW w:w="517" w:type="pct"/>
          </w:tcPr>
          <w:p w14:paraId="00CB9F4C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Объект</w:t>
            </w:r>
          </w:p>
        </w:tc>
        <w:tc>
          <w:tcPr>
            <w:tcW w:w="525" w:type="pct"/>
          </w:tcPr>
          <w:p w14:paraId="1EAAE819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1D96D77C" w14:textId="57CDF672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62" w:type="pct"/>
          </w:tcPr>
          <w:p w14:paraId="3ED56B34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-</w:t>
            </w:r>
          </w:p>
        </w:tc>
        <w:tc>
          <w:tcPr>
            <w:tcW w:w="457" w:type="pct"/>
          </w:tcPr>
          <w:p w14:paraId="1C7E8019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04E9E4BC" w14:textId="77777777" w:rsidTr="009A0C2D">
        <w:tc>
          <w:tcPr>
            <w:tcW w:w="207" w:type="pct"/>
          </w:tcPr>
          <w:p w14:paraId="279A69F0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8.7</w:t>
            </w:r>
          </w:p>
        </w:tc>
        <w:tc>
          <w:tcPr>
            <w:tcW w:w="631" w:type="pct"/>
          </w:tcPr>
          <w:p w14:paraId="69DEE95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27AB7213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7743FBD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06218F79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5089CE20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51B5922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3DB54EB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лесов</w:t>
            </w:r>
          </w:p>
        </w:tc>
        <w:tc>
          <w:tcPr>
            <w:tcW w:w="562" w:type="pct"/>
          </w:tcPr>
          <w:p w14:paraId="6F99AD2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75958A5C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5D219008" w14:textId="77777777" w:rsidTr="009A0C2D">
        <w:tc>
          <w:tcPr>
            <w:tcW w:w="207" w:type="pct"/>
          </w:tcPr>
          <w:p w14:paraId="1BF8B6C6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8.8</w:t>
            </w:r>
          </w:p>
        </w:tc>
        <w:tc>
          <w:tcPr>
            <w:tcW w:w="631" w:type="pct"/>
          </w:tcPr>
          <w:p w14:paraId="2F887F6E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228D6CF7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2699F694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7B95641A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2D2E3F92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62497CE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3849CB50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лесов</w:t>
            </w:r>
          </w:p>
        </w:tc>
        <w:tc>
          <w:tcPr>
            <w:tcW w:w="562" w:type="pct"/>
          </w:tcPr>
          <w:p w14:paraId="02099FA5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463E3FC7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252949BE" w14:textId="77777777" w:rsidTr="009A0C2D">
        <w:tc>
          <w:tcPr>
            <w:tcW w:w="207" w:type="pct"/>
          </w:tcPr>
          <w:p w14:paraId="6B9F7279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8.9</w:t>
            </w:r>
          </w:p>
        </w:tc>
        <w:tc>
          <w:tcPr>
            <w:tcW w:w="631" w:type="pct"/>
          </w:tcPr>
          <w:p w14:paraId="5EF7778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56B2562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129F1E23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7D53D8A3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14AAE0B3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7A7AF3B0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59E39DC6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лесов</w:t>
            </w:r>
          </w:p>
        </w:tc>
        <w:tc>
          <w:tcPr>
            <w:tcW w:w="562" w:type="pct"/>
          </w:tcPr>
          <w:p w14:paraId="0C289212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0B78678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077F3C30" w14:textId="77777777" w:rsidTr="009A0C2D">
        <w:tc>
          <w:tcPr>
            <w:tcW w:w="207" w:type="pct"/>
          </w:tcPr>
          <w:p w14:paraId="3BFEB65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8.10</w:t>
            </w:r>
          </w:p>
        </w:tc>
        <w:tc>
          <w:tcPr>
            <w:tcW w:w="631" w:type="pct"/>
          </w:tcPr>
          <w:p w14:paraId="35A724C4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683A4D44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1FB3104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3384672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7977456C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6FAF27C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2D96250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лесов</w:t>
            </w:r>
          </w:p>
        </w:tc>
        <w:tc>
          <w:tcPr>
            <w:tcW w:w="562" w:type="pct"/>
          </w:tcPr>
          <w:p w14:paraId="74187E99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6ABD9EBA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0B94925C" w14:textId="77777777" w:rsidTr="009A0C2D">
        <w:tc>
          <w:tcPr>
            <w:tcW w:w="207" w:type="pct"/>
          </w:tcPr>
          <w:p w14:paraId="37349F2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8.11</w:t>
            </w:r>
          </w:p>
        </w:tc>
        <w:tc>
          <w:tcPr>
            <w:tcW w:w="631" w:type="pct"/>
          </w:tcPr>
          <w:p w14:paraId="78CA9154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0E362E84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4FA3401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44DF8149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4D6FA4C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4F128A7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1557CFD4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лесов</w:t>
            </w:r>
          </w:p>
        </w:tc>
        <w:tc>
          <w:tcPr>
            <w:tcW w:w="562" w:type="pct"/>
          </w:tcPr>
          <w:p w14:paraId="64CCB980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1CF55A44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298F35D3" w14:textId="77777777" w:rsidTr="009A0C2D">
        <w:tc>
          <w:tcPr>
            <w:tcW w:w="207" w:type="pct"/>
          </w:tcPr>
          <w:p w14:paraId="5DBF9AFA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8.12</w:t>
            </w:r>
          </w:p>
        </w:tc>
        <w:tc>
          <w:tcPr>
            <w:tcW w:w="631" w:type="pct"/>
          </w:tcPr>
          <w:p w14:paraId="1AA95492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6D1E202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37C4846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0919715E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301ECAD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28593E1A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02B03FA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лесов</w:t>
            </w:r>
          </w:p>
        </w:tc>
        <w:tc>
          <w:tcPr>
            <w:tcW w:w="562" w:type="pct"/>
          </w:tcPr>
          <w:p w14:paraId="3E873CE4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6537D264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005B7FC7" w14:textId="77777777" w:rsidTr="009A0C2D">
        <w:tc>
          <w:tcPr>
            <w:tcW w:w="207" w:type="pct"/>
          </w:tcPr>
          <w:p w14:paraId="76109DEA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8.13</w:t>
            </w:r>
          </w:p>
        </w:tc>
        <w:tc>
          <w:tcPr>
            <w:tcW w:w="631" w:type="pct"/>
          </w:tcPr>
          <w:p w14:paraId="76871809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37B1FF3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4297C042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52B78C6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6693136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335B4BA7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50721039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лесов</w:t>
            </w:r>
          </w:p>
        </w:tc>
        <w:tc>
          <w:tcPr>
            <w:tcW w:w="562" w:type="pct"/>
          </w:tcPr>
          <w:p w14:paraId="42E52A4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6C93E23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46B717DB" w14:textId="77777777" w:rsidTr="009A0C2D">
        <w:tc>
          <w:tcPr>
            <w:tcW w:w="207" w:type="pct"/>
          </w:tcPr>
          <w:p w14:paraId="5141B68E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8.14</w:t>
            </w:r>
          </w:p>
        </w:tc>
        <w:tc>
          <w:tcPr>
            <w:tcW w:w="631" w:type="pct"/>
          </w:tcPr>
          <w:p w14:paraId="6105477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2292AAD2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6FAFFBEC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4D60916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0CB81D2E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0E4416A0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6524B25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лесов</w:t>
            </w:r>
          </w:p>
        </w:tc>
        <w:tc>
          <w:tcPr>
            <w:tcW w:w="562" w:type="pct"/>
          </w:tcPr>
          <w:p w14:paraId="4BDAB8FA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20F734F3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74A14C25" w14:textId="77777777" w:rsidTr="009A0C2D">
        <w:tc>
          <w:tcPr>
            <w:tcW w:w="207" w:type="pct"/>
          </w:tcPr>
          <w:p w14:paraId="791B14A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8.15</w:t>
            </w:r>
          </w:p>
        </w:tc>
        <w:tc>
          <w:tcPr>
            <w:tcW w:w="631" w:type="pct"/>
          </w:tcPr>
          <w:p w14:paraId="1EF3702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7C22782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5169921E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5A176A3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4F533166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459AF956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655C259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лесов</w:t>
            </w:r>
          </w:p>
        </w:tc>
        <w:tc>
          <w:tcPr>
            <w:tcW w:w="562" w:type="pct"/>
          </w:tcPr>
          <w:p w14:paraId="1B1A16E7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52ED4C9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3FAF6EBE" w14:textId="77777777" w:rsidTr="009A0C2D">
        <w:tc>
          <w:tcPr>
            <w:tcW w:w="207" w:type="pct"/>
          </w:tcPr>
          <w:p w14:paraId="6AF3263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8.16</w:t>
            </w:r>
          </w:p>
        </w:tc>
        <w:tc>
          <w:tcPr>
            <w:tcW w:w="631" w:type="pct"/>
          </w:tcPr>
          <w:p w14:paraId="0D0E1913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70E4A293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0E3DD5D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75417D6E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6C75ED7A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03245FBA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2579268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лесов</w:t>
            </w:r>
          </w:p>
        </w:tc>
        <w:tc>
          <w:tcPr>
            <w:tcW w:w="562" w:type="pct"/>
          </w:tcPr>
          <w:p w14:paraId="33C7FF95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1AA4CF3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37A065EF" w14:textId="77777777" w:rsidTr="009A0C2D">
        <w:tc>
          <w:tcPr>
            <w:tcW w:w="207" w:type="pct"/>
          </w:tcPr>
          <w:p w14:paraId="4838341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8.17</w:t>
            </w:r>
          </w:p>
        </w:tc>
        <w:tc>
          <w:tcPr>
            <w:tcW w:w="631" w:type="pct"/>
          </w:tcPr>
          <w:p w14:paraId="2F33DBC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738357A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10C787C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51AFACFC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5B8C3063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2C2934E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43E08F0A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лесов</w:t>
            </w:r>
          </w:p>
        </w:tc>
        <w:tc>
          <w:tcPr>
            <w:tcW w:w="562" w:type="pct"/>
          </w:tcPr>
          <w:p w14:paraId="18DC40C9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54AE23CE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56C0332F" w14:textId="77777777" w:rsidTr="009A0C2D">
        <w:tc>
          <w:tcPr>
            <w:tcW w:w="207" w:type="pct"/>
          </w:tcPr>
          <w:p w14:paraId="1F736256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8.18</w:t>
            </w:r>
          </w:p>
        </w:tc>
        <w:tc>
          <w:tcPr>
            <w:tcW w:w="631" w:type="pct"/>
          </w:tcPr>
          <w:p w14:paraId="28902EEC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3E64D79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3DB0B7F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3F8E6A54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5591EC0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5A19E99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2F234682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лесов</w:t>
            </w:r>
          </w:p>
        </w:tc>
        <w:tc>
          <w:tcPr>
            <w:tcW w:w="562" w:type="pct"/>
          </w:tcPr>
          <w:p w14:paraId="7754BE5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09171D00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777A9BB7" w14:textId="77777777" w:rsidTr="009A0C2D">
        <w:tc>
          <w:tcPr>
            <w:tcW w:w="207" w:type="pct"/>
          </w:tcPr>
          <w:p w14:paraId="2678760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8.19</w:t>
            </w:r>
          </w:p>
        </w:tc>
        <w:tc>
          <w:tcPr>
            <w:tcW w:w="631" w:type="pct"/>
          </w:tcPr>
          <w:p w14:paraId="7654D03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2EC4E0D7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51F2728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Организация инженерной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защиты</w:t>
            </w:r>
          </w:p>
        </w:tc>
        <w:tc>
          <w:tcPr>
            <w:tcW w:w="386" w:type="pct"/>
          </w:tcPr>
          <w:p w14:paraId="5D21218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Планируемый к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размещению</w:t>
            </w:r>
          </w:p>
        </w:tc>
        <w:tc>
          <w:tcPr>
            <w:tcW w:w="517" w:type="pct"/>
          </w:tcPr>
          <w:p w14:paraId="5B10FD0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Объект</w:t>
            </w:r>
          </w:p>
        </w:tc>
        <w:tc>
          <w:tcPr>
            <w:tcW w:w="525" w:type="pct"/>
          </w:tcPr>
          <w:p w14:paraId="35C706F3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2F626E39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зона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лесов</w:t>
            </w:r>
          </w:p>
        </w:tc>
        <w:tc>
          <w:tcPr>
            <w:tcW w:w="562" w:type="pct"/>
          </w:tcPr>
          <w:p w14:paraId="6E2B414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-</w:t>
            </w:r>
          </w:p>
        </w:tc>
        <w:tc>
          <w:tcPr>
            <w:tcW w:w="457" w:type="pct"/>
          </w:tcPr>
          <w:p w14:paraId="0C74CA1E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4D431F43" w14:textId="77777777" w:rsidTr="009A0C2D">
        <w:tc>
          <w:tcPr>
            <w:tcW w:w="207" w:type="pct"/>
          </w:tcPr>
          <w:p w14:paraId="35B4ABE0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8.20</w:t>
            </w:r>
          </w:p>
        </w:tc>
        <w:tc>
          <w:tcPr>
            <w:tcW w:w="631" w:type="pct"/>
          </w:tcPr>
          <w:p w14:paraId="6F32758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7DD3D55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42AC8362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6F392E86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7FBAC86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3BA7363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18D6CBB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лесов</w:t>
            </w:r>
          </w:p>
        </w:tc>
        <w:tc>
          <w:tcPr>
            <w:tcW w:w="562" w:type="pct"/>
          </w:tcPr>
          <w:p w14:paraId="03531EF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26D82654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4C1414C8" w14:textId="77777777" w:rsidTr="009A0C2D">
        <w:tc>
          <w:tcPr>
            <w:tcW w:w="207" w:type="pct"/>
          </w:tcPr>
          <w:p w14:paraId="2313276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8.21</w:t>
            </w:r>
          </w:p>
        </w:tc>
        <w:tc>
          <w:tcPr>
            <w:tcW w:w="631" w:type="pct"/>
          </w:tcPr>
          <w:p w14:paraId="30DB80F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6FF083A9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78F7E01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585D536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0F56AB42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0AF4C5F7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6B5B570A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лесов</w:t>
            </w:r>
          </w:p>
        </w:tc>
        <w:tc>
          <w:tcPr>
            <w:tcW w:w="562" w:type="pct"/>
          </w:tcPr>
          <w:p w14:paraId="2A271152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37D045D7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2BE2B046" w14:textId="77777777" w:rsidTr="009A0C2D">
        <w:tc>
          <w:tcPr>
            <w:tcW w:w="207" w:type="pct"/>
          </w:tcPr>
          <w:p w14:paraId="396E2807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8.22</w:t>
            </w:r>
          </w:p>
        </w:tc>
        <w:tc>
          <w:tcPr>
            <w:tcW w:w="631" w:type="pct"/>
          </w:tcPr>
          <w:p w14:paraId="5202798C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43FDC40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79553386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54A6A1BA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179734C4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1ECFEEAA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2A03B0B9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лесов</w:t>
            </w:r>
          </w:p>
        </w:tc>
        <w:tc>
          <w:tcPr>
            <w:tcW w:w="562" w:type="pct"/>
          </w:tcPr>
          <w:p w14:paraId="6A9F6F30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0179774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5422353C" w14:textId="77777777" w:rsidTr="009A0C2D">
        <w:tc>
          <w:tcPr>
            <w:tcW w:w="207" w:type="pct"/>
          </w:tcPr>
          <w:p w14:paraId="3291251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8.23</w:t>
            </w:r>
          </w:p>
        </w:tc>
        <w:tc>
          <w:tcPr>
            <w:tcW w:w="631" w:type="pct"/>
          </w:tcPr>
          <w:p w14:paraId="05493A37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654B110E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0BDA29B5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4B7EB7D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576021C0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1DFBB0B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5BB85BB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лесов</w:t>
            </w:r>
          </w:p>
        </w:tc>
        <w:tc>
          <w:tcPr>
            <w:tcW w:w="562" w:type="pct"/>
          </w:tcPr>
          <w:p w14:paraId="4AA43F05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1A128919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6BACEF2E" w14:textId="77777777" w:rsidTr="009A0C2D">
        <w:tc>
          <w:tcPr>
            <w:tcW w:w="207" w:type="pct"/>
          </w:tcPr>
          <w:p w14:paraId="3F611EA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8.24</w:t>
            </w:r>
          </w:p>
        </w:tc>
        <w:tc>
          <w:tcPr>
            <w:tcW w:w="631" w:type="pct"/>
          </w:tcPr>
          <w:p w14:paraId="0BE0EC8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4EDF531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68841F0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2FA64E4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1A16606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677DEC85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64E789A0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лесов</w:t>
            </w:r>
          </w:p>
        </w:tc>
        <w:tc>
          <w:tcPr>
            <w:tcW w:w="562" w:type="pct"/>
          </w:tcPr>
          <w:p w14:paraId="21979AC4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50190A4C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215963A1" w14:textId="77777777" w:rsidTr="009A0C2D">
        <w:tc>
          <w:tcPr>
            <w:tcW w:w="207" w:type="pct"/>
          </w:tcPr>
          <w:p w14:paraId="6460B54A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8.25</w:t>
            </w:r>
          </w:p>
        </w:tc>
        <w:tc>
          <w:tcPr>
            <w:tcW w:w="631" w:type="pct"/>
          </w:tcPr>
          <w:p w14:paraId="6D17C234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43823B6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762EAC3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7791E88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3393BED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460D38EA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044D37B0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иные зоны</w:t>
            </w:r>
          </w:p>
        </w:tc>
        <w:tc>
          <w:tcPr>
            <w:tcW w:w="562" w:type="pct"/>
          </w:tcPr>
          <w:p w14:paraId="215E03C7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2EC39C8C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3E4543BC" w14:textId="77777777" w:rsidTr="009A0C2D">
        <w:tc>
          <w:tcPr>
            <w:tcW w:w="207" w:type="pct"/>
          </w:tcPr>
          <w:p w14:paraId="7D4FD6E0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8.26</w:t>
            </w:r>
          </w:p>
        </w:tc>
        <w:tc>
          <w:tcPr>
            <w:tcW w:w="631" w:type="pct"/>
          </w:tcPr>
          <w:p w14:paraId="7AF342D6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6158087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094ADA9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17B170C9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0D4087E5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7FAA0A7E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39618DB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иные зоны</w:t>
            </w:r>
          </w:p>
        </w:tc>
        <w:tc>
          <w:tcPr>
            <w:tcW w:w="562" w:type="pct"/>
          </w:tcPr>
          <w:p w14:paraId="6E868EC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3B1F63D2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371398E0" w14:textId="77777777" w:rsidTr="009A0C2D">
        <w:tc>
          <w:tcPr>
            <w:tcW w:w="207" w:type="pct"/>
          </w:tcPr>
          <w:p w14:paraId="024451FA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8.27</w:t>
            </w:r>
          </w:p>
        </w:tc>
        <w:tc>
          <w:tcPr>
            <w:tcW w:w="631" w:type="pct"/>
          </w:tcPr>
          <w:p w14:paraId="12098CA9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1365E2A7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46B4CE13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21528B97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76C1EDC7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08CBE7E7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118C3F1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иные зоны</w:t>
            </w:r>
          </w:p>
        </w:tc>
        <w:tc>
          <w:tcPr>
            <w:tcW w:w="562" w:type="pct"/>
          </w:tcPr>
          <w:p w14:paraId="4C5D3BB5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2FC86D3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54E63E81" w14:textId="77777777" w:rsidTr="009A0C2D">
        <w:tc>
          <w:tcPr>
            <w:tcW w:w="207" w:type="pct"/>
          </w:tcPr>
          <w:p w14:paraId="05DC897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8.28</w:t>
            </w:r>
          </w:p>
        </w:tc>
        <w:tc>
          <w:tcPr>
            <w:tcW w:w="631" w:type="pct"/>
          </w:tcPr>
          <w:p w14:paraId="78917323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96" w:type="pct"/>
          </w:tcPr>
          <w:p w14:paraId="7EFB03AA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противоселевые</w:t>
            </w:r>
          </w:p>
        </w:tc>
        <w:tc>
          <w:tcPr>
            <w:tcW w:w="506" w:type="pct"/>
          </w:tcPr>
          <w:p w14:paraId="7EC89DFE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7162289C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5DBCD4F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30420D86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710D9DB3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иные зоны</w:t>
            </w:r>
          </w:p>
        </w:tc>
        <w:tc>
          <w:tcPr>
            <w:tcW w:w="562" w:type="pct"/>
          </w:tcPr>
          <w:p w14:paraId="3267DBEE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556D15B2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329C5066" w14:textId="77777777" w:rsidTr="009A0C2D">
        <w:tc>
          <w:tcPr>
            <w:tcW w:w="207" w:type="pct"/>
          </w:tcPr>
          <w:p w14:paraId="1FF8C9D6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8.29</w:t>
            </w:r>
          </w:p>
        </w:tc>
        <w:tc>
          <w:tcPr>
            <w:tcW w:w="631" w:type="pct"/>
          </w:tcPr>
          <w:p w14:paraId="2663CA9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96" w:type="pct"/>
          </w:tcPr>
          <w:p w14:paraId="5D5FF75E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06" w:type="pct"/>
          </w:tcPr>
          <w:p w14:paraId="45A1BC4C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68C17FB5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624D2343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525" w:type="pct"/>
          </w:tcPr>
          <w:p w14:paraId="444E996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0,15</w:t>
            </w:r>
          </w:p>
        </w:tc>
        <w:tc>
          <w:tcPr>
            <w:tcW w:w="612" w:type="pct"/>
          </w:tcPr>
          <w:p w14:paraId="165F087D" w14:textId="324F946A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Ясноморское</w:t>
            </w:r>
          </w:p>
        </w:tc>
        <w:tc>
          <w:tcPr>
            <w:tcW w:w="562" w:type="pct"/>
          </w:tcPr>
          <w:p w14:paraId="56D56C9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54B4AEA2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0A424519" w14:textId="77777777" w:rsidTr="009A0C2D">
        <w:tc>
          <w:tcPr>
            <w:tcW w:w="207" w:type="pct"/>
          </w:tcPr>
          <w:p w14:paraId="31C520D6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8.30</w:t>
            </w:r>
          </w:p>
        </w:tc>
        <w:tc>
          <w:tcPr>
            <w:tcW w:w="631" w:type="pct"/>
          </w:tcPr>
          <w:p w14:paraId="72898C07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96" w:type="pct"/>
          </w:tcPr>
          <w:p w14:paraId="21CDE407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06" w:type="pct"/>
          </w:tcPr>
          <w:p w14:paraId="72B1A134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23823EB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56AD42B5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525" w:type="pct"/>
          </w:tcPr>
          <w:p w14:paraId="4FE4EB20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0,56</w:t>
            </w:r>
          </w:p>
        </w:tc>
        <w:tc>
          <w:tcPr>
            <w:tcW w:w="612" w:type="pct"/>
          </w:tcPr>
          <w:p w14:paraId="1C1D0E82" w14:textId="13E2C20F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Раздольное, 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Раздольное</w:t>
            </w:r>
          </w:p>
        </w:tc>
        <w:tc>
          <w:tcPr>
            <w:tcW w:w="562" w:type="pct"/>
          </w:tcPr>
          <w:p w14:paraId="21C24993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358D56A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18D068BD" w14:textId="77777777" w:rsidTr="009A0C2D">
        <w:tc>
          <w:tcPr>
            <w:tcW w:w="207" w:type="pct"/>
          </w:tcPr>
          <w:p w14:paraId="2B61904C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8.31</w:t>
            </w:r>
          </w:p>
        </w:tc>
        <w:tc>
          <w:tcPr>
            <w:tcW w:w="631" w:type="pct"/>
          </w:tcPr>
          <w:p w14:paraId="58E980A2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96" w:type="pct"/>
          </w:tcPr>
          <w:p w14:paraId="10F8BC9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Сооружения для защиты от затопления и подтопления</w:t>
            </w:r>
          </w:p>
        </w:tc>
        <w:tc>
          <w:tcPr>
            <w:tcW w:w="506" w:type="pct"/>
          </w:tcPr>
          <w:p w14:paraId="3166C7D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4F0E442C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715A327C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Протяженность сооружения, км</w:t>
            </w:r>
          </w:p>
        </w:tc>
        <w:tc>
          <w:tcPr>
            <w:tcW w:w="525" w:type="pct"/>
          </w:tcPr>
          <w:p w14:paraId="2C4FAB7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612" w:type="pct"/>
          </w:tcPr>
          <w:p w14:paraId="0771EE24" w14:textId="172FA32A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Ясноморское, 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>с.</w:t>
            </w:r>
            <w:r w:rsidRPr="001C5426">
              <w:rPr>
                <w:rFonts w:ascii="Tahoma" w:hAnsi="Tahoma" w:cs="Tahoma"/>
                <w:sz w:val="16"/>
                <w:szCs w:val="16"/>
              </w:rPr>
              <w:t xml:space="preserve"> Ясноморское</w:t>
            </w:r>
          </w:p>
        </w:tc>
        <w:tc>
          <w:tcPr>
            <w:tcW w:w="562" w:type="pct"/>
          </w:tcPr>
          <w:p w14:paraId="38C9A2DC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2A79AC36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45DC4565" w14:textId="77777777" w:rsidTr="009A0C2D">
        <w:tc>
          <w:tcPr>
            <w:tcW w:w="207" w:type="pct"/>
          </w:tcPr>
          <w:p w14:paraId="0E4EDB54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8.32</w:t>
            </w:r>
          </w:p>
        </w:tc>
        <w:tc>
          <w:tcPr>
            <w:tcW w:w="631" w:type="pct"/>
          </w:tcPr>
          <w:p w14:paraId="0240CFA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Сооружения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противолавинные</w:t>
            </w:r>
            <w:proofErr w:type="spellEnd"/>
          </w:p>
        </w:tc>
        <w:tc>
          <w:tcPr>
            <w:tcW w:w="596" w:type="pct"/>
          </w:tcPr>
          <w:p w14:paraId="0B6A0A1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Сооружения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противолавинные</w:t>
            </w:r>
            <w:proofErr w:type="spellEnd"/>
          </w:p>
        </w:tc>
        <w:tc>
          <w:tcPr>
            <w:tcW w:w="506" w:type="pct"/>
          </w:tcPr>
          <w:p w14:paraId="7E12BDF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Организация инженерной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защиты</w:t>
            </w:r>
          </w:p>
        </w:tc>
        <w:tc>
          <w:tcPr>
            <w:tcW w:w="386" w:type="pct"/>
          </w:tcPr>
          <w:p w14:paraId="300ED636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Планируемый к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размещению</w:t>
            </w:r>
          </w:p>
        </w:tc>
        <w:tc>
          <w:tcPr>
            <w:tcW w:w="517" w:type="pct"/>
          </w:tcPr>
          <w:p w14:paraId="443C9B60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Протяженность сооружения, км</w:t>
            </w:r>
          </w:p>
        </w:tc>
        <w:tc>
          <w:tcPr>
            <w:tcW w:w="525" w:type="pct"/>
          </w:tcPr>
          <w:p w14:paraId="64218FD5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1,68</w:t>
            </w:r>
          </w:p>
        </w:tc>
        <w:tc>
          <w:tcPr>
            <w:tcW w:w="612" w:type="pct"/>
          </w:tcPr>
          <w:p w14:paraId="7697D609" w14:textId="4D75BD19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 xml:space="preserve">Невельск, 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</w:t>
            </w:r>
          </w:p>
        </w:tc>
        <w:tc>
          <w:tcPr>
            <w:tcW w:w="562" w:type="pct"/>
          </w:tcPr>
          <w:p w14:paraId="39FB1A8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lastRenderedPageBreak/>
              <w:t>-</w:t>
            </w:r>
          </w:p>
        </w:tc>
        <w:tc>
          <w:tcPr>
            <w:tcW w:w="457" w:type="pct"/>
          </w:tcPr>
          <w:p w14:paraId="71362953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52A603F0" w14:textId="77777777" w:rsidTr="009A0C2D">
        <w:tc>
          <w:tcPr>
            <w:tcW w:w="207" w:type="pct"/>
          </w:tcPr>
          <w:p w14:paraId="2E5F116E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8.33</w:t>
            </w:r>
          </w:p>
        </w:tc>
        <w:tc>
          <w:tcPr>
            <w:tcW w:w="631" w:type="pct"/>
          </w:tcPr>
          <w:p w14:paraId="102C655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Сооружения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противолавинные</w:t>
            </w:r>
            <w:proofErr w:type="spellEnd"/>
          </w:p>
        </w:tc>
        <w:tc>
          <w:tcPr>
            <w:tcW w:w="596" w:type="pct"/>
          </w:tcPr>
          <w:p w14:paraId="123916F9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Сооружения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противолавинные</w:t>
            </w:r>
            <w:proofErr w:type="spellEnd"/>
          </w:p>
        </w:tc>
        <w:tc>
          <w:tcPr>
            <w:tcW w:w="506" w:type="pct"/>
          </w:tcPr>
          <w:p w14:paraId="333309C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480BD1E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0880F30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55F8E28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3,86</w:t>
            </w:r>
          </w:p>
        </w:tc>
        <w:tc>
          <w:tcPr>
            <w:tcW w:w="612" w:type="pct"/>
          </w:tcPr>
          <w:p w14:paraId="48186190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городской округ Невельский</w:t>
            </w:r>
          </w:p>
        </w:tc>
        <w:tc>
          <w:tcPr>
            <w:tcW w:w="562" w:type="pct"/>
          </w:tcPr>
          <w:p w14:paraId="6A63B47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0E0E38C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54F41D44" w14:textId="77777777" w:rsidTr="009A0C2D">
        <w:tc>
          <w:tcPr>
            <w:tcW w:w="207" w:type="pct"/>
          </w:tcPr>
          <w:p w14:paraId="45F1E48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8.34</w:t>
            </w:r>
          </w:p>
        </w:tc>
        <w:tc>
          <w:tcPr>
            <w:tcW w:w="631" w:type="pct"/>
          </w:tcPr>
          <w:p w14:paraId="6BD80C4A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Сооружения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противолавинные</w:t>
            </w:r>
            <w:proofErr w:type="spellEnd"/>
          </w:p>
        </w:tc>
        <w:tc>
          <w:tcPr>
            <w:tcW w:w="596" w:type="pct"/>
          </w:tcPr>
          <w:p w14:paraId="5A5C7482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Сооружения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противолавинные</w:t>
            </w:r>
            <w:proofErr w:type="spellEnd"/>
          </w:p>
        </w:tc>
        <w:tc>
          <w:tcPr>
            <w:tcW w:w="506" w:type="pct"/>
          </w:tcPr>
          <w:p w14:paraId="27EE825C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040BC2D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523D72AA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1A64BA14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0,31</w:t>
            </w:r>
          </w:p>
        </w:tc>
        <w:tc>
          <w:tcPr>
            <w:tcW w:w="612" w:type="pct"/>
          </w:tcPr>
          <w:p w14:paraId="25434E56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городской округ Невельский</w:t>
            </w:r>
          </w:p>
        </w:tc>
        <w:tc>
          <w:tcPr>
            <w:tcW w:w="562" w:type="pct"/>
          </w:tcPr>
          <w:p w14:paraId="2220EE25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645CBE0E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66DF30CE" w14:textId="77777777" w:rsidTr="009A0C2D">
        <w:tc>
          <w:tcPr>
            <w:tcW w:w="207" w:type="pct"/>
          </w:tcPr>
          <w:p w14:paraId="34138F0C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8.35</w:t>
            </w:r>
          </w:p>
        </w:tc>
        <w:tc>
          <w:tcPr>
            <w:tcW w:w="631" w:type="pct"/>
          </w:tcPr>
          <w:p w14:paraId="6D6394E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Сооружения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противолавинные</w:t>
            </w:r>
            <w:proofErr w:type="spellEnd"/>
          </w:p>
        </w:tc>
        <w:tc>
          <w:tcPr>
            <w:tcW w:w="596" w:type="pct"/>
          </w:tcPr>
          <w:p w14:paraId="20553293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Сооружения </w:t>
            </w:r>
            <w:proofErr w:type="spellStart"/>
            <w:r w:rsidRPr="001C5426">
              <w:rPr>
                <w:rFonts w:ascii="Tahoma" w:hAnsi="Tahoma" w:cs="Tahoma"/>
                <w:sz w:val="16"/>
                <w:szCs w:val="16"/>
              </w:rPr>
              <w:t>противолавинные</w:t>
            </w:r>
            <w:proofErr w:type="spellEnd"/>
          </w:p>
        </w:tc>
        <w:tc>
          <w:tcPr>
            <w:tcW w:w="506" w:type="pct"/>
          </w:tcPr>
          <w:p w14:paraId="7F81E93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инженерной защиты</w:t>
            </w:r>
          </w:p>
        </w:tc>
        <w:tc>
          <w:tcPr>
            <w:tcW w:w="386" w:type="pct"/>
          </w:tcPr>
          <w:p w14:paraId="35DD15E9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7D9E5C30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3F43A7C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6,78</w:t>
            </w:r>
          </w:p>
        </w:tc>
        <w:tc>
          <w:tcPr>
            <w:tcW w:w="612" w:type="pct"/>
          </w:tcPr>
          <w:p w14:paraId="21877CF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</w:t>
            </w:r>
          </w:p>
        </w:tc>
        <w:tc>
          <w:tcPr>
            <w:tcW w:w="562" w:type="pct"/>
          </w:tcPr>
          <w:p w14:paraId="65D0FD9E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1D9E8EF6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4C7C77EA" w14:textId="77777777" w:rsidTr="009A0C2D">
        <w:tc>
          <w:tcPr>
            <w:tcW w:w="207" w:type="pct"/>
          </w:tcPr>
          <w:p w14:paraId="1B604CF1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8.36</w:t>
            </w:r>
          </w:p>
        </w:tc>
        <w:tc>
          <w:tcPr>
            <w:tcW w:w="631" w:type="pct"/>
          </w:tcPr>
          <w:p w14:paraId="587487E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Многофункциональный досуговый центр для детей и молодежи</w:t>
            </w:r>
          </w:p>
        </w:tc>
        <w:tc>
          <w:tcPr>
            <w:tcW w:w="596" w:type="pct"/>
          </w:tcPr>
          <w:p w14:paraId="098F68CA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506" w:type="pct"/>
          </w:tcPr>
          <w:p w14:paraId="5DB3D11E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386" w:type="pct"/>
          </w:tcPr>
          <w:p w14:paraId="566A4D87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472D27E2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2A5FDBE6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3A83D561" w14:textId="26DEB6A0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 xml:space="preserve">городской округ Невельский, </w:t>
            </w:r>
            <w:r w:rsidR="001E7384" w:rsidRPr="001C5426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r w:rsidRPr="001C5426">
              <w:rPr>
                <w:rFonts w:ascii="Tahoma" w:hAnsi="Tahoma" w:cs="Tahoma"/>
                <w:sz w:val="16"/>
                <w:szCs w:val="16"/>
              </w:rPr>
              <w:t>Невельск, многофункциональная общественно-деловая зона</w:t>
            </w:r>
          </w:p>
        </w:tc>
        <w:tc>
          <w:tcPr>
            <w:tcW w:w="562" w:type="pct"/>
          </w:tcPr>
          <w:p w14:paraId="6E9DC75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35F67F40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  <w:tr w:rsidR="00AC4BE9" w:rsidRPr="001C5426" w14:paraId="3ADDD089" w14:textId="77777777" w:rsidTr="009A0C2D">
        <w:tc>
          <w:tcPr>
            <w:tcW w:w="207" w:type="pct"/>
          </w:tcPr>
          <w:p w14:paraId="5E1138A7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8.37</w:t>
            </w:r>
          </w:p>
        </w:tc>
        <w:tc>
          <w:tcPr>
            <w:tcW w:w="631" w:type="pct"/>
          </w:tcPr>
          <w:p w14:paraId="55B7470B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Молодежный лагерь</w:t>
            </w:r>
          </w:p>
        </w:tc>
        <w:tc>
          <w:tcPr>
            <w:tcW w:w="596" w:type="pct"/>
          </w:tcPr>
          <w:p w14:paraId="732D4BCE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Иные объекты регионального значения, объекты местного значения, установленные в соответствии с законодательством</w:t>
            </w:r>
          </w:p>
        </w:tc>
        <w:tc>
          <w:tcPr>
            <w:tcW w:w="506" w:type="pct"/>
          </w:tcPr>
          <w:p w14:paraId="2BC223BC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386" w:type="pct"/>
          </w:tcPr>
          <w:p w14:paraId="51E1AD8D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Планируемый к размещению</w:t>
            </w:r>
          </w:p>
        </w:tc>
        <w:tc>
          <w:tcPr>
            <w:tcW w:w="517" w:type="pct"/>
          </w:tcPr>
          <w:p w14:paraId="59CBD449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Объект</w:t>
            </w:r>
          </w:p>
        </w:tc>
        <w:tc>
          <w:tcPr>
            <w:tcW w:w="525" w:type="pct"/>
          </w:tcPr>
          <w:p w14:paraId="7B9BDB18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12" w:type="pct"/>
          </w:tcPr>
          <w:p w14:paraId="25311B1C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городской округ Невельский, зона отдыха</w:t>
            </w:r>
          </w:p>
        </w:tc>
        <w:tc>
          <w:tcPr>
            <w:tcW w:w="562" w:type="pct"/>
          </w:tcPr>
          <w:p w14:paraId="67E9D085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457" w:type="pct"/>
          </w:tcPr>
          <w:p w14:paraId="0FF165DF" w14:textId="77777777" w:rsidR="00467827" w:rsidRPr="001C5426" w:rsidRDefault="00467827" w:rsidP="009A0C2D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  <w:r w:rsidRPr="001C5426">
              <w:rPr>
                <w:rFonts w:ascii="Tahoma" w:hAnsi="Tahoma" w:cs="Tahoma"/>
                <w:sz w:val="16"/>
                <w:szCs w:val="16"/>
              </w:rPr>
              <w:t>Расчетный срок</w:t>
            </w:r>
          </w:p>
        </w:tc>
      </w:tr>
    </w:tbl>
    <w:p w14:paraId="1748897E" w14:textId="77777777" w:rsidR="00467827" w:rsidRPr="001C5426" w:rsidRDefault="00467827" w:rsidP="00467827">
      <w:pPr>
        <w:rPr>
          <w:rFonts w:ascii="Tahoma" w:hAnsi="Tahoma" w:cs="Tahoma"/>
        </w:rPr>
      </w:pPr>
      <w:r w:rsidRPr="001C5426">
        <w:rPr>
          <w:rFonts w:ascii="Tahoma" w:hAnsi="Tahoma" w:cs="Tahoma"/>
        </w:rPr>
        <w:br w:type="page"/>
      </w:r>
    </w:p>
    <w:p w14:paraId="54CF53E1" w14:textId="3A82D583" w:rsidR="00467827" w:rsidRPr="001C5426" w:rsidRDefault="00467827" w:rsidP="00467827">
      <w:pPr>
        <w:pStyle w:val="10"/>
        <w:jc w:val="center"/>
        <w:rPr>
          <w:rFonts w:ascii="Tahoma" w:hAnsi="Tahoma" w:cs="Tahoma"/>
          <w:color w:val="auto"/>
        </w:rPr>
      </w:pPr>
      <w:bookmarkStart w:id="17" w:name="_Toc101975526"/>
      <w:bookmarkStart w:id="18" w:name="_Toc104375787"/>
      <w:r w:rsidRPr="001C5426">
        <w:rPr>
          <w:rFonts w:ascii="Tahoma" w:hAnsi="Tahoma" w:cs="Tahoma"/>
          <w:color w:val="auto"/>
        </w:rPr>
        <w:lastRenderedPageBreak/>
        <w:t>2. Характеристики зон с особыми условиями использования территорий</w:t>
      </w:r>
      <w:bookmarkEnd w:id="17"/>
      <w:bookmarkEnd w:id="18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23"/>
        <w:gridCol w:w="2231"/>
        <w:gridCol w:w="8699"/>
        <w:gridCol w:w="2950"/>
      </w:tblGrid>
      <w:tr w:rsidR="00C96EBD" w:rsidRPr="001C5426" w14:paraId="35282B14" w14:textId="77777777" w:rsidTr="001E7384">
        <w:trPr>
          <w:tblHeader/>
        </w:trPr>
        <w:tc>
          <w:tcPr>
            <w:tcW w:w="215" w:type="pct"/>
            <w:vAlign w:val="center"/>
          </w:tcPr>
          <w:p w14:paraId="30D1C5EA" w14:textId="77777777" w:rsidR="00467827" w:rsidRPr="001C5426" w:rsidRDefault="00467827" w:rsidP="00C96E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 w:type="page"/>
            </w:r>
            <w:r w:rsidRPr="001C5426">
              <w:rPr>
                <w:rFonts w:ascii="Tahoma" w:hAnsi="Tahoma" w:cs="Tahoma"/>
                <w:b/>
                <w:sz w:val="18"/>
                <w:szCs w:val="18"/>
              </w:rPr>
              <w:t>№ п/п</w:t>
            </w:r>
          </w:p>
        </w:tc>
        <w:tc>
          <w:tcPr>
            <w:tcW w:w="769" w:type="pct"/>
            <w:vAlign w:val="center"/>
          </w:tcPr>
          <w:p w14:paraId="7AA2806A" w14:textId="77777777" w:rsidR="00467827" w:rsidRPr="001C5426" w:rsidRDefault="00467827" w:rsidP="00C96E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426">
              <w:rPr>
                <w:rFonts w:ascii="Tahoma" w:hAnsi="Tahoma" w:cs="Tahoma"/>
                <w:b/>
                <w:sz w:val="18"/>
                <w:szCs w:val="18"/>
              </w:rPr>
              <w:t>Вид зоны с особыми условиями использования территорий</w:t>
            </w:r>
          </w:p>
        </w:tc>
        <w:tc>
          <w:tcPr>
            <w:tcW w:w="2999" w:type="pct"/>
            <w:vAlign w:val="center"/>
          </w:tcPr>
          <w:p w14:paraId="47255D9D" w14:textId="77777777" w:rsidR="00467827" w:rsidRPr="001C5426" w:rsidRDefault="00467827" w:rsidP="00C96E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426">
              <w:rPr>
                <w:rFonts w:ascii="Tahoma" w:hAnsi="Tahoma" w:cs="Tahoma"/>
                <w:b/>
                <w:sz w:val="18"/>
                <w:szCs w:val="18"/>
              </w:rPr>
              <w:t xml:space="preserve">Режим использования или ограничения </w:t>
            </w:r>
            <w:r w:rsidRPr="001C5426">
              <w:rPr>
                <w:rFonts w:ascii="Tahoma" w:hAnsi="Tahoma" w:cs="Tahoma"/>
                <w:b/>
                <w:sz w:val="18"/>
                <w:szCs w:val="18"/>
              </w:rPr>
              <w:br/>
              <w:t>на использование территории</w:t>
            </w:r>
          </w:p>
        </w:tc>
        <w:tc>
          <w:tcPr>
            <w:tcW w:w="1017" w:type="pct"/>
            <w:vAlign w:val="center"/>
          </w:tcPr>
          <w:p w14:paraId="7F853AA8" w14:textId="77777777" w:rsidR="00467827" w:rsidRPr="001C5426" w:rsidRDefault="00467827" w:rsidP="00C96E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426">
              <w:rPr>
                <w:rFonts w:ascii="Tahoma" w:hAnsi="Tahoma" w:cs="Tahoma"/>
                <w:b/>
                <w:sz w:val="18"/>
                <w:szCs w:val="18"/>
              </w:rPr>
              <w:t xml:space="preserve">Нормативно-правовой документ, устанавливающий режим использования или ограничения на использование территории </w:t>
            </w:r>
            <w:r w:rsidRPr="001C5426">
              <w:rPr>
                <w:rFonts w:ascii="Tahoma" w:hAnsi="Tahoma" w:cs="Tahoma"/>
                <w:b/>
                <w:sz w:val="18"/>
                <w:szCs w:val="18"/>
              </w:rPr>
              <w:br/>
              <w:t>для каждого вида зон</w:t>
            </w:r>
          </w:p>
        </w:tc>
      </w:tr>
    </w:tbl>
    <w:p w14:paraId="1F44F034" w14:textId="77777777" w:rsidR="001E7384" w:rsidRPr="001C5426" w:rsidRDefault="001E7384">
      <w:pPr>
        <w:rPr>
          <w:rFonts w:ascii="Tahoma" w:hAnsi="Tahoma" w:cs="Tahoma"/>
          <w:sz w:val="2"/>
          <w:szCs w:val="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29"/>
        <w:gridCol w:w="2219"/>
        <w:gridCol w:w="8705"/>
        <w:gridCol w:w="2950"/>
      </w:tblGrid>
      <w:tr w:rsidR="00AC4BE9" w:rsidRPr="001C5426" w14:paraId="764C9171" w14:textId="77777777" w:rsidTr="001E7384">
        <w:trPr>
          <w:tblHeader/>
        </w:trPr>
        <w:tc>
          <w:tcPr>
            <w:tcW w:w="217" w:type="pct"/>
          </w:tcPr>
          <w:p w14:paraId="42E9FA23" w14:textId="77777777" w:rsidR="00467827" w:rsidRPr="001C5426" w:rsidRDefault="00467827" w:rsidP="00C96E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426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65" w:type="pct"/>
          </w:tcPr>
          <w:p w14:paraId="252DE503" w14:textId="77777777" w:rsidR="00467827" w:rsidRPr="001C5426" w:rsidRDefault="00467827" w:rsidP="00C96E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426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001" w:type="pct"/>
          </w:tcPr>
          <w:p w14:paraId="6CB764D3" w14:textId="77777777" w:rsidR="00467827" w:rsidRPr="001C5426" w:rsidRDefault="00467827" w:rsidP="00C96E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426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017" w:type="pct"/>
          </w:tcPr>
          <w:p w14:paraId="52A3F075" w14:textId="77777777" w:rsidR="00467827" w:rsidRPr="001C5426" w:rsidRDefault="00467827" w:rsidP="00C96E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426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</w:tr>
      <w:tr w:rsidR="00AC4BE9" w:rsidRPr="001C5426" w14:paraId="50299CD1" w14:textId="77777777" w:rsidTr="001E7384">
        <w:tc>
          <w:tcPr>
            <w:tcW w:w="217" w:type="pct"/>
          </w:tcPr>
          <w:p w14:paraId="72748D31" w14:textId="77777777" w:rsidR="00467827" w:rsidRPr="001C5426" w:rsidRDefault="00467827" w:rsidP="00C96EBD">
            <w:pPr>
              <w:pStyle w:val="a9"/>
              <w:numPr>
                <w:ilvl w:val="0"/>
                <w:numId w:val="1"/>
              </w:numPr>
              <w:ind w:left="226" w:hanging="113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65" w:type="pct"/>
          </w:tcPr>
          <w:p w14:paraId="7C59756D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Санитарно-защитная зона</w:t>
            </w:r>
          </w:p>
        </w:tc>
        <w:tc>
          <w:tcPr>
            <w:tcW w:w="3001" w:type="pct"/>
          </w:tcPr>
          <w:p w14:paraId="0EFAD4B5" w14:textId="77777777" w:rsidR="00467827" w:rsidRPr="001C5426" w:rsidRDefault="00467827" w:rsidP="00C96EBD">
            <w:pPr>
              <w:pStyle w:val="a9"/>
              <w:spacing w:before="0" w:after="0"/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14:paraId="47BECBD7" w14:textId="77777777" w:rsidR="00467827" w:rsidRPr="001C5426" w:rsidRDefault="00467827" w:rsidP="00C96EBD">
            <w:pPr>
              <w:pStyle w:val="a9"/>
              <w:spacing w:before="0" w:after="0"/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  <w:p w14:paraId="7D9ED7C2" w14:textId="77777777" w:rsidR="00467827" w:rsidRPr="001C5426" w:rsidRDefault="00467827" w:rsidP="00C96EBD">
            <w:pPr>
              <w:pStyle w:val="a9"/>
              <w:spacing w:before="0" w:after="0"/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  <w:t>В границах санитарно-защитной зоны не допускается использования земельных участков в целях:</w:t>
            </w:r>
          </w:p>
          <w:p w14:paraId="51C839D1" w14:textId="77777777" w:rsidR="00467827" w:rsidRPr="001C5426" w:rsidRDefault="00467827" w:rsidP="00C96EBD">
            <w:pPr>
              <w:pStyle w:val="a9"/>
              <w:spacing w:before="0" w:after="0"/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  <w:t>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</w:t>
            </w:r>
          </w:p>
          <w:p w14:paraId="095EE903" w14:textId="77777777" w:rsidR="00467827" w:rsidRPr="001C5426" w:rsidRDefault="00467827" w:rsidP="00C96EBD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      </w:r>
          </w:p>
        </w:tc>
        <w:tc>
          <w:tcPr>
            <w:tcW w:w="1017" w:type="pct"/>
          </w:tcPr>
          <w:p w14:paraId="191DC2A7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  <w:p w14:paraId="25C13ABD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</w:p>
          <w:p w14:paraId="00F735BD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</w:p>
          <w:p w14:paraId="26D5354E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</w:p>
          <w:p w14:paraId="5C6ABA2A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</w:p>
          <w:p w14:paraId="0574D7E2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</w:p>
          <w:p w14:paraId="6E8AA335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</w:p>
          <w:p w14:paraId="57A42B9A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Правила установления санитарно-защитных зон и использования земельных участков, расположенных в границах санитарно-защитных зон, утвержденные Постановлением Правительства Российской Федерации от 03.03.2018 № 222</w:t>
            </w:r>
          </w:p>
        </w:tc>
      </w:tr>
      <w:tr w:rsidR="00AC4BE9" w:rsidRPr="001C5426" w14:paraId="4B921637" w14:textId="77777777" w:rsidTr="001E7384">
        <w:tc>
          <w:tcPr>
            <w:tcW w:w="217" w:type="pct"/>
          </w:tcPr>
          <w:p w14:paraId="6771F103" w14:textId="77777777" w:rsidR="00467827" w:rsidRPr="001C5426" w:rsidRDefault="00467827" w:rsidP="00C96EBD">
            <w:pPr>
              <w:pStyle w:val="a9"/>
              <w:numPr>
                <w:ilvl w:val="0"/>
                <w:numId w:val="1"/>
              </w:numPr>
              <w:ind w:left="226" w:hanging="113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65" w:type="pct"/>
          </w:tcPr>
          <w:p w14:paraId="1938004B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Охранные зоны объектов электросетевого хозяйства</w:t>
            </w:r>
          </w:p>
        </w:tc>
        <w:tc>
          <w:tcPr>
            <w:tcW w:w="3001" w:type="pct"/>
          </w:tcPr>
          <w:p w14:paraId="14700EEC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14:paraId="29F926C3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14:paraId="5650D510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 xml:space="preserve">б) размещать любые объекты и предметы (материалы) в пределах созданных в соответствии с </w:t>
            </w:r>
            <w:r w:rsidRPr="001C5426">
              <w:rPr>
                <w:rFonts w:cs="Tahoma"/>
                <w:sz w:val="18"/>
                <w:szCs w:val="18"/>
              </w:rPr>
              <w:lastRenderedPageBreak/>
              <w:t>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14:paraId="760AB8ED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14:paraId="14654E71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>г) размещать свалки;</w:t>
            </w:r>
          </w:p>
          <w:p w14:paraId="0D7EFFB9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14:paraId="5C25184C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 xml:space="preserve">В охранных зонах, установленных для объектов электросетевого хозяйства напряжением свыше 1000 вольт, помимо действий, предусмотренных </w:t>
            </w:r>
            <w:hyperlink w:anchor="Par71" w:history="1">
              <w:r w:rsidRPr="001C5426">
                <w:rPr>
                  <w:rFonts w:cs="Tahoma"/>
                  <w:sz w:val="18"/>
                  <w:szCs w:val="18"/>
                </w:rPr>
                <w:t>пунктом 8</w:t>
              </w:r>
            </w:hyperlink>
            <w:r w:rsidRPr="001C5426">
              <w:rPr>
                <w:rFonts w:cs="Tahoma"/>
                <w:sz w:val="18"/>
                <w:szCs w:val="18"/>
              </w:rPr>
      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запрещается:</w:t>
            </w:r>
          </w:p>
          <w:p w14:paraId="16220F60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>а) складировать или размещать хранилища любых, в том числе горюче-смазочных, материалов;</w:t>
            </w:r>
          </w:p>
          <w:p w14:paraId="33B4A1B4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14:paraId="33AC4956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14:paraId="73864500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14:paraId="01120C43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14:paraId="2C6D122D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14:paraId="6F5F05CA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>а) строительство, капитальный ремонт, реконструкция или снос зданий и сооружений;</w:t>
            </w:r>
          </w:p>
          <w:p w14:paraId="2B6DF9A0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>б) горные, взрывные, мелиоративные работы, в том числе связанные с временным затоплением земель;</w:t>
            </w:r>
          </w:p>
          <w:p w14:paraId="350E4C43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>в) посадка и вырубка деревьев и кустарников;</w:t>
            </w:r>
          </w:p>
          <w:p w14:paraId="009077B7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14:paraId="414D64FF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14:paraId="51286959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lastRenderedPageBreak/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14:paraId="165E510E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14:paraId="3B5831C5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14:paraId="417A286F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  <w:p w14:paraId="066E0A50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 xml:space="preserve">В охранных зонах, установленных для объектов электросетевого хозяйства напряжением до 1000 вольт, помимо действий, предусмотренных </w:t>
            </w:r>
            <w:hyperlink w:anchor="Par84" w:history="1">
              <w:r w:rsidRPr="001C5426">
                <w:rPr>
                  <w:rFonts w:cs="Tahoma"/>
                  <w:sz w:val="18"/>
                  <w:szCs w:val="18"/>
                </w:rPr>
                <w:t>пунктом 10</w:t>
              </w:r>
            </w:hyperlink>
            <w:r w:rsidRPr="001C5426">
              <w:rPr>
                <w:rFonts w:cs="Tahoma"/>
                <w:sz w:val="18"/>
                <w:szCs w:val="18"/>
              </w:rPr>
      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без письменного решения о согласовании сетевых организаций запрещается:</w:t>
            </w:r>
          </w:p>
          <w:p w14:paraId="468E4653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      </w:r>
          </w:p>
          <w:p w14:paraId="5B2CBEE2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 xml:space="preserve"> б) складировать или размещать хранилища любых, в том числе горюче-смазочных, материалов;</w:t>
            </w:r>
          </w:p>
          <w:p w14:paraId="5EA3D10C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      </w:r>
          </w:p>
        </w:tc>
        <w:tc>
          <w:tcPr>
            <w:tcW w:w="1017" w:type="pct"/>
          </w:tcPr>
          <w:p w14:paraId="4D97973E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lastRenderedPageBreak/>
              <w:t xml:space="preserve">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</w:t>
            </w:r>
            <w:r w:rsidRPr="001C5426">
              <w:rPr>
                <w:rFonts w:ascii="Tahoma" w:hAnsi="Tahoma" w:cs="Tahoma"/>
                <w:sz w:val="18"/>
                <w:szCs w:val="18"/>
              </w:rPr>
              <w:t>Российской Федерации от 24.02.2009 № 160</w:t>
            </w:r>
          </w:p>
        </w:tc>
      </w:tr>
      <w:tr w:rsidR="00AC4BE9" w:rsidRPr="001C5426" w14:paraId="55F1CCC5" w14:textId="77777777" w:rsidTr="001E7384">
        <w:tc>
          <w:tcPr>
            <w:tcW w:w="217" w:type="pct"/>
          </w:tcPr>
          <w:p w14:paraId="3E6B1D03" w14:textId="77777777" w:rsidR="00467827" w:rsidRPr="001C5426" w:rsidRDefault="00467827" w:rsidP="00C96EBD">
            <w:pPr>
              <w:pStyle w:val="a9"/>
              <w:numPr>
                <w:ilvl w:val="0"/>
                <w:numId w:val="1"/>
              </w:numPr>
              <w:ind w:left="226" w:hanging="113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65" w:type="pct"/>
          </w:tcPr>
          <w:p w14:paraId="2E44DE8C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 xml:space="preserve">Охранные зоны </w:t>
            </w: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  <w:t>тепловых сетей</w:t>
            </w:r>
          </w:p>
        </w:tc>
        <w:tc>
          <w:tcPr>
            <w:tcW w:w="3001" w:type="pct"/>
          </w:tcPr>
          <w:p w14:paraId="231A6E43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  <w:t>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случаи, или препятствующие ремонту:</w:t>
            </w:r>
          </w:p>
          <w:p w14:paraId="4804CC2B" w14:textId="77777777" w:rsidR="00467827" w:rsidRPr="001C5426" w:rsidRDefault="00467827" w:rsidP="00467827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297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</w:pPr>
            <w:r w:rsidRPr="001C5426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размещать автозаправочные станции, хранилища горюче-смазочных материалов, складировать агрессивные химические материалы;</w:t>
            </w:r>
          </w:p>
          <w:p w14:paraId="7B196090" w14:textId="77777777" w:rsidR="00467827" w:rsidRPr="001C5426" w:rsidRDefault="00467827" w:rsidP="00467827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297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</w:pPr>
            <w:r w:rsidRPr="001C5426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</w:t>
            </w:r>
          </w:p>
          <w:p w14:paraId="179A7771" w14:textId="77777777" w:rsidR="00467827" w:rsidRPr="001C5426" w:rsidRDefault="00467827" w:rsidP="00467827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297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</w:pPr>
            <w:r w:rsidRPr="001C5426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</w:t>
            </w:r>
          </w:p>
          <w:p w14:paraId="1BE4D8BC" w14:textId="77777777" w:rsidR="00467827" w:rsidRPr="001C5426" w:rsidRDefault="00467827" w:rsidP="00467827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297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</w:pPr>
            <w:r w:rsidRPr="001C5426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устраивать всякого рода свалки, разжигать костры, сжигать бытовой мусор или промышленные отходы;</w:t>
            </w:r>
          </w:p>
          <w:p w14:paraId="355B5DFE" w14:textId="77777777" w:rsidR="00467827" w:rsidRPr="001C5426" w:rsidRDefault="00467827" w:rsidP="00467827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297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</w:pPr>
            <w:r w:rsidRPr="001C5426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производить работы ударными механизмами, производить сброс и слив едких и коррозионно-активных веществ и горюче-смазочных материалов;</w:t>
            </w:r>
          </w:p>
          <w:p w14:paraId="0D31ADDF" w14:textId="77777777" w:rsidR="00467827" w:rsidRPr="001C5426" w:rsidRDefault="00467827" w:rsidP="00467827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297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</w:pPr>
            <w:r w:rsidRPr="001C5426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</w:t>
            </w:r>
          </w:p>
          <w:p w14:paraId="45E7FA43" w14:textId="77777777" w:rsidR="00467827" w:rsidRPr="001C5426" w:rsidRDefault="00467827" w:rsidP="00467827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297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</w:pPr>
            <w:r w:rsidRPr="001C5426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 xml:space="preserve">снимать покровный металлический слой тепловой изоляции; разрушать тепловую изоляцию; </w:t>
            </w:r>
            <w:r w:rsidRPr="001C5426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lastRenderedPageBreak/>
              <w:t>ходить по трубопроводам надземной прокладки (переход. через трубы разрешается только по специальным переходным мостикам);</w:t>
            </w:r>
          </w:p>
          <w:p w14:paraId="6F78A34B" w14:textId="77777777" w:rsidR="00467827" w:rsidRPr="001C5426" w:rsidRDefault="00467827" w:rsidP="00467827">
            <w:pPr>
              <w:pStyle w:val="a9"/>
              <w:widowControl w:val="0"/>
              <w:numPr>
                <w:ilvl w:val="0"/>
                <w:numId w:val="11"/>
              </w:numPr>
              <w:tabs>
                <w:tab w:val="left" w:pos="297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</w:pPr>
            <w:r w:rsidRPr="001C5426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занимать подвалы зданий, особенно имеющих опасность затопления, в которых проложены тепловые сети или оборудованы тепловые вводы под. мастерские, склады, для иных целей; тепловые вводы в здания должны быть загерметизированы.</w:t>
            </w:r>
          </w:p>
          <w:p w14:paraId="021D74FA" w14:textId="77777777" w:rsidR="00467827" w:rsidRPr="001C5426" w:rsidRDefault="00467827" w:rsidP="00C96EBD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  <w:t xml:space="preserve"> В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</w:t>
            </w:r>
          </w:p>
          <w:p w14:paraId="3F1D50B2" w14:textId="77777777" w:rsidR="00467827" w:rsidRPr="001C5426" w:rsidRDefault="00467827" w:rsidP="00467827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297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</w:pPr>
            <w:r w:rsidRPr="001C5426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производить строительство, капитальный ремонт, реконструкцию или снос любых зданий и сооружений;</w:t>
            </w:r>
          </w:p>
          <w:p w14:paraId="62AD8725" w14:textId="77777777" w:rsidR="00467827" w:rsidRPr="001C5426" w:rsidRDefault="00467827" w:rsidP="00467827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297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</w:pPr>
            <w:r w:rsidRPr="001C5426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производить земляные работы, планировку грунта, посадку деревьев и кустарников, устраивать</w:t>
            </w:r>
            <w:r w:rsidRPr="001C5426"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  <w:t xml:space="preserve"> </w:t>
            </w:r>
            <w:r w:rsidRPr="001C5426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монументальные клумбы;</w:t>
            </w:r>
          </w:p>
          <w:p w14:paraId="3626760D" w14:textId="77777777" w:rsidR="00467827" w:rsidRPr="001C5426" w:rsidRDefault="00467827" w:rsidP="00467827">
            <w:pPr>
              <w:pStyle w:val="a9"/>
              <w:widowControl w:val="0"/>
              <w:numPr>
                <w:ilvl w:val="0"/>
                <w:numId w:val="12"/>
              </w:numPr>
              <w:tabs>
                <w:tab w:val="left" w:pos="297"/>
              </w:tabs>
              <w:autoSpaceDE w:val="0"/>
              <w:autoSpaceDN w:val="0"/>
              <w:adjustRightInd w:val="0"/>
              <w:spacing w:before="0" w:after="0"/>
              <w:ind w:left="0" w:firstLine="0"/>
              <w:contextualSpacing/>
              <w:jc w:val="both"/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</w:pPr>
            <w:r w:rsidRPr="001C5426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производить погрузочно-разгрузочные работы, а также работы, связанные с разбиванием грунта и дорожных покрытий;</w:t>
            </w:r>
          </w:p>
          <w:p w14:paraId="7C8BA1DE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сооружать переезды и переходы через трубопроводы тепловых сетей.</w:t>
            </w:r>
          </w:p>
        </w:tc>
        <w:tc>
          <w:tcPr>
            <w:tcW w:w="1017" w:type="pct"/>
          </w:tcPr>
          <w:p w14:paraId="13CDB6FD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  <w:lastRenderedPageBreak/>
              <w:t>Типовые правила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№ 197</w:t>
            </w:r>
          </w:p>
        </w:tc>
      </w:tr>
      <w:tr w:rsidR="00AC4BE9" w:rsidRPr="001C5426" w14:paraId="41EEC8B2" w14:textId="77777777" w:rsidTr="001E7384">
        <w:tc>
          <w:tcPr>
            <w:tcW w:w="217" w:type="pct"/>
          </w:tcPr>
          <w:p w14:paraId="384978A2" w14:textId="77777777" w:rsidR="00467827" w:rsidRPr="001C5426" w:rsidRDefault="00467827" w:rsidP="00C96EBD">
            <w:pPr>
              <w:pStyle w:val="a9"/>
              <w:numPr>
                <w:ilvl w:val="0"/>
                <w:numId w:val="1"/>
              </w:numPr>
              <w:ind w:left="226" w:hanging="113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65" w:type="pct"/>
          </w:tcPr>
          <w:p w14:paraId="75A5BB3C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 xml:space="preserve">Первый пояс </w:t>
            </w: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br/>
              <w:t xml:space="preserve">зон санитарной охраны (строгого режима) источников водоснабжения </w:t>
            </w: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br/>
              <w:t>и водопроводов питьевого назначения</w:t>
            </w:r>
          </w:p>
        </w:tc>
        <w:tc>
          <w:tcPr>
            <w:tcW w:w="3001" w:type="pct"/>
          </w:tcPr>
          <w:p w14:paraId="720CEB93" w14:textId="77777777" w:rsidR="00467827" w:rsidRPr="001C5426" w:rsidRDefault="00467827" w:rsidP="00C96EBD">
            <w:pPr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На территории первого пояса зон санитарной охраны (строгого режима) источников водоснабжения и водопроводов питьевого назначения 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      </w:r>
          </w:p>
        </w:tc>
        <w:tc>
          <w:tcPr>
            <w:tcW w:w="1017" w:type="pct"/>
          </w:tcPr>
          <w:p w14:paraId="74B64D20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14:paraId="10B9C608" w14:textId="77777777" w:rsidR="00467827" w:rsidRPr="001C5426" w:rsidRDefault="00467827" w:rsidP="00C96EBD">
            <w:pPr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</w:p>
        </w:tc>
      </w:tr>
      <w:tr w:rsidR="00AC4BE9" w:rsidRPr="001C5426" w14:paraId="1F9703F9" w14:textId="77777777" w:rsidTr="001E7384">
        <w:tc>
          <w:tcPr>
            <w:tcW w:w="217" w:type="pct"/>
          </w:tcPr>
          <w:p w14:paraId="00961974" w14:textId="77777777" w:rsidR="00467827" w:rsidRPr="001C5426" w:rsidRDefault="00467827" w:rsidP="00C96EBD">
            <w:pPr>
              <w:pStyle w:val="a9"/>
              <w:numPr>
                <w:ilvl w:val="0"/>
                <w:numId w:val="1"/>
              </w:numPr>
              <w:ind w:left="226" w:hanging="113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65" w:type="pct"/>
          </w:tcPr>
          <w:p w14:paraId="195B20E1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Охранные зоны газораспределительных сетей</w:t>
            </w:r>
          </w:p>
        </w:tc>
        <w:tc>
          <w:tcPr>
            <w:tcW w:w="3001" w:type="pct"/>
          </w:tcPr>
          <w:p w14:paraId="580911E2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пункте 2 Правил охраны газораспределительных сетей:</w:t>
            </w:r>
          </w:p>
          <w:p w14:paraId="6EFFEEA4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а) строить объекты жилищно-гражданского и производственного назначения;</w:t>
            </w:r>
          </w:p>
          <w:p w14:paraId="6B730283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      </w:r>
          </w:p>
          <w:p w14:paraId="36343C06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      </w:r>
          </w:p>
          <w:p w14:paraId="0CEF8355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      </w:r>
          </w:p>
          <w:p w14:paraId="5B8DFC7D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д) устраивать свалки и склады, разливать растворы кислот, солей, щелочей и других химически активных веществ;</w:t>
            </w:r>
          </w:p>
          <w:p w14:paraId="711C327B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      </w:r>
          </w:p>
          <w:p w14:paraId="61C9882D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ж) разводить огонь и размещать источники огня;</w:t>
            </w:r>
          </w:p>
          <w:p w14:paraId="0B7A0AFB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з) рыть погреба, копать и обрабатывать почву сельскохозяйственными и мелиоративными орудиями и механизмами на глубину более 0,3 метра;</w:t>
            </w:r>
          </w:p>
          <w:p w14:paraId="6403F07C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 xml:space="preserve">и) открывать калитки и двери газорегуляторных пунктов, станций катодной и дренажной защиты, </w:t>
            </w: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lastRenderedPageBreak/>
              <w:t>люки подземных колодцев, включать или отключать электроснабжение средств связи, освещения и систем телемеханики;</w:t>
            </w:r>
          </w:p>
          <w:p w14:paraId="062DB2D2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      </w:r>
          </w:p>
          <w:p w14:paraId="2231D9BD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л) самовольно подключаться к газораспределительным сетям.</w:t>
            </w:r>
          </w:p>
        </w:tc>
        <w:tc>
          <w:tcPr>
            <w:tcW w:w="1017" w:type="pct"/>
          </w:tcPr>
          <w:p w14:paraId="6D7AEB05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lastRenderedPageBreak/>
              <w:t>Правила охраны газораспределительных сетей, утвержденные Постановлением Правительства Российской Федерации от 20.11.2000 № 878</w:t>
            </w:r>
          </w:p>
        </w:tc>
      </w:tr>
      <w:tr w:rsidR="00AC4BE9" w:rsidRPr="001C5426" w14:paraId="430E61CC" w14:textId="77777777" w:rsidTr="001E7384">
        <w:tc>
          <w:tcPr>
            <w:tcW w:w="217" w:type="pct"/>
          </w:tcPr>
          <w:p w14:paraId="7F802352" w14:textId="77777777" w:rsidR="00467827" w:rsidRPr="001C5426" w:rsidRDefault="00467827" w:rsidP="00C96EBD">
            <w:pPr>
              <w:pStyle w:val="a9"/>
              <w:numPr>
                <w:ilvl w:val="0"/>
                <w:numId w:val="1"/>
              </w:numPr>
              <w:ind w:left="226" w:hanging="113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65" w:type="pct"/>
          </w:tcPr>
          <w:p w14:paraId="71D80602" w14:textId="77777777" w:rsidR="00467827" w:rsidRPr="001C5426" w:rsidRDefault="00467827" w:rsidP="00C96E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Придорожные полосы автомобильных дорог</w:t>
            </w:r>
          </w:p>
        </w:tc>
        <w:tc>
          <w:tcPr>
            <w:tcW w:w="3001" w:type="pct"/>
          </w:tcPr>
          <w:p w14:paraId="076B796F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</w:t>
            </w:r>
          </w:p>
        </w:tc>
        <w:tc>
          <w:tcPr>
            <w:tcW w:w="1017" w:type="pct"/>
          </w:tcPr>
          <w:p w14:paraId="411E50CB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cs="Tahoma"/>
                <w:sz w:val="18"/>
                <w:szCs w:val="1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AC4BE9" w:rsidRPr="001C5426" w14:paraId="6A849DC7" w14:textId="77777777" w:rsidTr="001E7384">
        <w:tc>
          <w:tcPr>
            <w:tcW w:w="217" w:type="pct"/>
          </w:tcPr>
          <w:p w14:paraId="19CAB816" w14:textId="77777777" w:rsidR="00467827" w:rsidRPr="001C5426" w:rsidRDefault="00467827" w:rsidP="00C96EBD">
            <w:pPr>
              <w:pStyle w:val="a9"/>
              <w:numPr>
                <w:ilvl w:val="0"/>
                <w:numId w:val="1"/>
              </w:numPr>
              <w:ind w:left="226" w:hanging="113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65" w:type="pct"/>
          </w:tcPr>
          <w:p w14:paraId="1104E9D4" w14:textId="77777777" w:rsidR="00467827" w:rsidRPr="001C5426" w:rsidRDefault="00467827" w:rsidP="00C96E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  <w:t>Охранные зоны линий связи</w:t>
            </w:r>
          </w:p>
        </w:tc>
        <w:tc>
          <w:tcPr>
            <w:tcW w:w="3001" w:type="pct"/>
          </w:tcPr>
          <w:p w14:paraId="048B2896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      </w:r>
          </w:p>
          <w:p w14:paraId="69A0A94E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      </w:r>
          </w:p>
          <w:p w14:paraId="538BF29F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б) 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</w:t>
            </w:r>
          </w:p>
          <w:p w14:paraId="3AE79D12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      </w:r>
          </w:p>
          <w:p w14:paraId="6281972D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г)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      </w:r>
          </w:p>
          <w:p w14:paraId="209178CF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д)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</w:t>
            </w:r>
          </w:p>
          <w:p w14:paraId="07D4606A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      </w:r>
          </w:p>
          <w:p w14:paraId="7983735C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ж) производить защиту подземных коммуникаций от коррозии без учета проходящих подземных кабельных линий связи.</w:t>
            </w:r>
          </w:p>
          <w:p w14:paraId="42ED7ABF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      </w:r>
          </w:p>
          <w:p w14:paraId="2B8AC1A3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 xml:space="preserve">а)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</w:t>
            </w: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lastRenderedPageBreak/>
              <w:t>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      </w:r>
          </w:p>
          <w:p w14:paraId="0533524D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      </w:r>
          </w:p>
          <w:p w14:paraId="1CE8FD69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в)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      </w:r>
          </w:p>
          <w:p w14:paraId="314E69C8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г) огораживать трассы линий связи, препятствуя свободному доступу к ним технического персонала;</w:t>
            </w:r>
          </w:p>
          <w:p w14:paraId="283CDFD2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x-none"/>
              </w:rPr>
              <w:t>д) самовольно подключаться к абонентской телефонной линии и линии радиофикации в целях пользования услугами связи;</w:t>
            </w:r>
          </w:p>
          <w:p w14:paraId="42633DAD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eastAsia="Times New Roman" w:cs="Tahoma"/>
                <w:snapToGrid w:val="0"/>
                <w:sz w:val="18"/>
                <w:szCs w:val="18"/>
                <w:lang w:eastAsia="x-none"/>
              </w:rPr>
              <w:t>е)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</w:t>
            </w:r>
          </w:p>
        </w:tc>
        <w:tc>
          <w:tcPr>
            <w:tcW w:w="1017" w:type="pct"/>
          </w:tcPr>
          <w:p w14:paraId="7441ED23" w14:textId="77777777" w:rsidR="00467827" w:rsidRPr="001C5426" w:rsidRDefault="00467827" w:rsidP="00C96EBD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</w:pPr>
            <w:r w:rsidRPr="001C5426">
              <w:rPr>
                <w:rFonts w:ascii="Tahoma" w:eastAsia="Times New Roman" w:hAnsi="Tahoma" w:cs="Tahoma"/>
                <w:snapToGrid w:val="0"/>
                <w:sz w:val="18"/>
                <w:szCs w:val="18"/>
                <w:lang w:val="x-none" w:eastAsia="x-none"/>
              </w:rPr>
              <w:lastRenderedPageBreak/>
              <w:t>Постановление Правительства РФ от 09.06.1995 N 578</w:t>
            </w:r>
          </w:p>
          <w:p w14:paraId="20334902" w14:textId="77777777" w:rsidR="00467827" w:rsidRPr="001C5426" w:rsidRDefault="00467827" w:rsidP="00C96EBD">
            <w:pPr>
              <w:pStyle w:val="a9"/>
              <w:spacing w:before="0" w:after="0"/>
              <w:rPr>
                <w:rFonts w:cs="Tahoma"/>
                <w:sz w:val="18"/>
                <w:szCs w:val="18"/>
              </w:rPr>
            </w:pPr>
            <w:r w:rsidRPr="001C5426">
              <w:rPr>
                <w:rFonts w:eastAsia="Times New Roman" w:cs="Tahoma"/>
                <w:snapToGrid w:val="0"/>
                <w:sz w:val="18"/>
                <w:szCs w:val="18"/>
                <w:lang w:val="x-none" w:eastAsia="x-none"/>
              </w:rPr>
              <w:t>"Об утверждении Правил охраны линий и сооружений связи Российской Федерации"</w:t>
            </w:r>
          </w:p>
        </w:tc>
      </w:tr>
    </w:tbl>
    <w:p w14:paraId="7CA5C324" w14:textId="77777777" w:rsidR="00467827" w:rsidRPr="001C5426" w:rsidRDefault="00467827" w:rsidP="00467827">
      <w:pPr>
        <w:rPr>
          <w:rFonts w:ascii="Tahoma" w:hAnsi="Tahoma" w:cs="Tahoma"/>
        </w:rPr>
      </w:pPr>
      <w:r w:rsidRPr="001C5426">
        <w:rPr>
          <w:rFonts w:ascii="Tahoma" w:hAnsi="Tahoma" w:cs="Tahoma"/>
        </w:rPr>
        <w:br w:type="page"/>
      </w:r>
    </w:p>
    <w:p w14:paraId="7E3C32D6" w14:textId="3C59CBCC" w:rsidR="00467827" w:rsidRPr="001C5426" w:rsidRDefault="00467827" w:rsidP="00467827">
      <w:pPr>
        <w:pStyle w:val="10"/>
        <w:jc w:val="center"/>
        <w:rPr>
          <w:rFonts w:ascii="Tahoma" w:hAnsi="Tahoma" w:cs="Tahoma"/>
          <w:color w:val="auto"/>
        </w:rPr>
      </w:pPr>
      <w:bookmarkStart w:id="19" w:name="_Toc101975527"/>
      <w:bookmarkStart w:id="20" w:name="_Toc104375788"/>
      <w:r w:rsidRPr="001C5426">
        <w:rPr>
          <w:rFonts w:ascii="Tahoma" w:hAnsi="Tahoma" w:cs="Tahoma"/>
          <w:color w:val="auto"/>
        </w:rPr>
        <w:lastRenderedPageBreak/>
        <w:t>3.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19"/>
      <w:bookmarkEnd w:id="2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3"/>
        <w:gridCol w:w="2149"/>
        <w:gridCol w:w="1819"/>
        <w:gridCol w:w="1877"/>
        <w:gridCol w:w="8125"/>
      </w:tblGrid>
      <w:tr w:rsidR="00AC4BE9" w:rsidRPr="001C5426" w14:paraId="1FECDD06" w14:textId="77777777" w:rsidTr="001E7384">
        <w:trPr>
          <w:tblHeader/>
        </w:trPr>
        <w:tc>
          <w:tcPr>
            <w:tcW w:w="184" w:type="pct"/>
            <w:vMerge w:val="restart"/>
            <w:vAlign w:val="center"/>
          </w:tcPr>
          <w:p w14:paraId="66773832" w14:textId="77777777" w:rsidR="00467827" w:rsidRPr="001C5426" w:rsidRDefault="00467827" w:rsidP="001E7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741" w:type="pct"/>
            <w:vMerge w:val="restart"/>
            <w:vAlign w:val="center"/>
          </w:tcPr>
          <w:p w14:paraId="06B3CB22" w14:textId="77777777" w:rsidR="00467827" w:rsidRPr="001C5426" w:rsidRDefault="00467827" w:rsidP="001E7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b/>
                <w:sz w:val="18"/>
                <w:szCs w:val="18"/>
              </w:rPr>
              <w:t>Вид функциональной зоны</w:t>
            </w:r>
          </w:p>
        </w:tc>
        <w:tc>
          <w:tcPr>
            <w:tcW w:w="1274" w:type="pct"/>
            <w:gridSpan w:val="2"/>
            <w:vAlign w:val="center"/>
          </w:tcPr>
          <w:p w14:paraId="3A847938" w14:textId="77777777" w:rsidR="00467827" w:rsidRPr="001C5426" w:rsidRDefault="00467827" w:rsidP="001E7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b/>
                <w:sz w:val="18"/>
                <w:szCs w:val="18"/>
              </w:rPr>
              <w:t>Параметры функциональных зон</w:t>
            </w:r>
          </w:p>
        </w:tc>
        <w:tc>
          <w:tcPr>
            <w:tcW w:w="2801" w:type="pct"/>
            <w:vMerge w:val="restart"/>
            <w:vAlign w:val="center"/>
          </w:tcPr>
          <w:p w14:paraId="072B3715" w14:textId="77777777" w:rsidR="00467827" w:rsidRPr="001C5426" w:rsidRDefault="00467827" w:rsidP="001E7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b/>
                <w:sz w:val="18"/>
                <w:szCs w:val="18"/>
              </w:rPr>
              <w:t>Сведения о планируемых объектах федерального значения, объектах регионального значения, объектах местного значения (Наименование, Статус, Местоположение, Мощность)</w:t>
            </w:r>
          </w:p>
        </w:tc>
      </w:tr>
      <w:tr w:rsidR="001E7384" w:rsidRPr="001C5426" w14:paraId="22F60144" w14:textId="77777777" w:rsidTr="001E7384">
        <w:trPr>
          <w:tblHeader/>
        </w:trPr>
        <w:tc>
          <w:tcPr>
            <w:tcW w:w="184" w:type="pct"/>
            <w:vMerge/>
            <w:vAlign w:val="center"/>
          </w:tcPr>
          <w:p w14:paraId="5CE7F217" w14:textId="77777777" w:rsidR="00467827" w:rsidRPr="001C5426" w:rsidRDefault="00467827" w:rsidP="001E7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  <w:vAlign w:val="center"/>
          </w:tcPr>
          <w:p w14:paraId="493F3E10" w14:textId="77777777" w:rsidR="00467827" w:rsidRPr="001C5426" w:rsidRDefault="00467827" w:rsidP="001E7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1A3CC042" w14:textId="77777777" w:rsidR="00467827" w:rsidRPr="001C5426" w:rsidRDefault="00467827" w:rsidP="001E7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647" w:type="pct"/>
            <w:vAlign w:val="center"/>
          </w:tcPr>
          <w:p w14:paraId="27A872A7" w14:textId="77777777" w:rsidR="00467827" w:rsidRPr="001C5426" w:rsidRDefault="00467827" w:rsidP="001E7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b/>
                <w:sz w:val="18"/>
                <w:szCs w:val="18"/>
              </w:rPr>
              <w:t>Количественный показатель</w:t>
            </w:r>
          </w:p>
        </w:tc>
        <w:tc>
          <w:tcPr>
            <w:tcW w:w="2801" w:type="pct"/>
            <w:vMerge/>
            <w:vAlign w:val="center"/>
          </w:tcPr>
          <w:p w14:paraId="04433FDF" w14:textId="77777777" w:rsidR="00467827" w:rsidRPr="001C5426" w:rsidRDefault="00467827" w:rsidP="001E73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B92FC3D" w14:textId="77777777" w:rsidR="001E7384" w:rsidRPr="001C5426" w:rsidRDefault="001E7384">
      <w:pPr>
        <w:rPr>
          <w:rFonts w:ascii="Tahoma" w:hAnsi="Tahoma" w:cs="Tahoma"/>
          <w:sz w:val="2"/>
          <w:szCs w:val="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3"/>
        <w:gridCol w:w="2149"/>
        <w:gridCol w:w="1819"/>
        <w:gridCol w:w="1877"/>
        <w:gridCol w:w="8125"/>
      </w:tblGrid>
      <w:tr w:rsidR="00AC4BE9" w:rsidRPr="001C5426" w14:paraId="6E07ADFA" w14:textId="77777777" w:rsidTr="001E7384">
        <w:trPr>
          <w:tblHeader/>
        </w:trPr>
        <w:tc>
          <w:tcPr>
            <w:tcW w:w="184" w:type="pct"/>
            <w:vAlign w:val="center"/>
          </w:tcPr>
          <w:p w14:paraId="05AA05FC" w14:textId="37AA508D" w:rsidR="00AA1FDA" w:rsidRPr="001C5426" w:rsidRDefault="00AA1FDA" w:rsidP="001E73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426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41" w:type="pct"/>
            <w:vAlign w:val="center"/>
          </w:tcPr>
          <w:p w14:paraId="66B4433A" w14:textId="1BE0FE07" w:rsidR="00AA1FDA" w:rsidRPr="001C5426" w:rsidRDefault="00AA1FDA" w:rsidP="001E73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426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14:paraId="2C83E821" w14:textId="217E0CFD" w:rsidR="00AA1FDA" w:rsidRPr="001C5426" w:rsidRDefault="00AA1FDA" w:rsidP="001E73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426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7" w:type="pct"/>
            <w:vAlign w:val="center"/>
          </w:tcPr>
          <w:p w14:paraId="5B6D0E95" w14:textId="7BC51375" w:rsidR="00AA1FDA" w:rsidRPr="001C5426" w:rsidRDefault="00AA1FDA" w:rsidP="001E73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426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2801" w:type="pct"/>
            <w:vAlign w:val="center"/>
          </w:tcPr>
          <w:p w14:paraId="01D546BF" w14:textId="52886FA1" w:rsidR="00AA1FDA" w:rsidRPr="001C5426" w:rsidRDefault="00AA1FDA" w:rsidP="001E73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C5426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</w:tr>
      <w:tr w:rsidR="00AC4BE9" w:rsidRPr="001C5426" w14:paraId="67C17CFD" w14:textId="77777777" w:rsidTr="001E7384">
        <w:tc>
          <w:tcPr>
            <w:tcW w:w="184" w:type="pct"/>
            <w:vMerge w:val="restart"/>
          </w:tcPr>
          <w:p w14:paraId="4947B0C3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1</w:t>
            </w:r>
          </w:p>
          <w:p w14:paraId="5E55181B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18AB9E6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20A6A39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499D2FE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4027C0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441C38D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9F7A0AF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DC36B5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A2BB57E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9DE604A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320D598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DAEF278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B98E605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3BD348B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C959388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49BCD8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4DE8ECC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9190A44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0ABAA98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4BC6589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A8FE3DB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D250D0C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7B3919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4A582F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25F6B1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775A231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6DC0CFE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2EB21EC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8136AC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51B3973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29B4A78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 w:val="restart"/>
          </w:tcPr>
          <w:p w14:paraId="45668442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Зона застройки индивидуальными жилыми домами</w:t>
            </w:r>
          </w:p>
          <w:p w14:paraId="08ECC154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DC175D3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1D21658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3AFD6A7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BCAB6B6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AD04034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23BEDCC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01E7BF5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C863F79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53DB3CA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B271403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37A9CF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37A2145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5B414F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AE56D75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EA501B6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B3F85A5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EF705AC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5A185B3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0932BA6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FE5074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81B571D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BE9BAF1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0B58D5D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FFCEC25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4FC2C99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A84C359" w14:textId="77777777" w:rsidR="00AA1FDA" w:rsidRPr="001C5426" w:rsidRDefault="00AA1FDA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4246FA6F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47" w:type="pct"/>
          </w:tcPr>
          <w:p w14:paraId="38024AA4" w14:textId="103E669A" w:rsidR="00467827" w:rsidRPr="001C5426" w:rsidRDefault="00467827" w:rsidP="000125C5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5</w:t>
            </w:r>
            <w:r w:rsidR="000125C5" w:rsidRPr="001C5426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2801" w:type="pct"/>
            <w:vMerge w:val="restart"/>
          </w:tcPr>
          <w:p w14:paraId="6FBD2212" w14:textId="77777777" w:rsidR="00A100F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 xml:space="preserve">Трансформаторная подстанция (ТП) (ТП,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Мощность трансформаторов, МВ · A: 0,25,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Трансформаторная подстанция (ТП) (ТП,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Колхозное, Мощность трансформаторов, МВ · A: 0,16,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Трансформаторная подстанция (ТП) (ТП,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Придорожное, Мощность трансформаторов, МВ · A: 0,1,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- 2 объекта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Трансформаторная подстанция (ТП) (ТП,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Придорожное, Мощность трансформаторов, МВ · A: 0,16,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Трансформаторная подстанция (ТП) (ТП,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Шебунино, Мощность трансформаторов, МВ · A: 0,25,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Трансформаторная подстанция (ТП) (ТП,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Шебунино, Мощность трансформаторов, МВ · A: 0,16,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Трансформаторная подстанция (ТП) (ТП,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Мощность трансформаторов, МВ · A: 0,25,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- 2 объекта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Пункт редуцирования газа (ПРГ) (ПРГ,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Невельск, Произв</w:t>
            </w:r>
            <w:r w:rsidR="004C3E15" w:rsidRPr="001C5426">
              <w:rPr>
                <w:rFonts w:ascii="Tahoma" w:hAnsi="Tahoma" w:cs="Tahoma"/>
                <w:sz w:val="18"/>
                <w:szCs w:val="18"/>
              </w:rPr>
              <w:t>одительность, тыс. куб. м/час: По проекту</w:t>
            </w:r>
            <w:r w:rsidRPr="001C5426">
              <w:rPr>
                <w:rFonts w:ascii="Tahoma" w:hAnsi="Tahoma" w:cs="Tahoma"/>
                <w:sz w:val="18"/>
                <w:szCs w:val="18"/>
              </w:rPr>
              <w:t>) - 1 объект</w:t>
            </w:r>
          </w:p>
          <w:p w14:paraId="4AF65902" w14:textId="605EB982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Пункт редуцирования газа (ПРГ) (ПРГ,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Произв</w:t>
            </w:r>
            <w:r w:rsidR="004C3E15" w:rsidRPr="001C5426">
              <w:rPr>
                <w:rFonts w:ascii="Tahoma" w:hAnsi="Tahoma" w:cs="Tahoma"/>
                <w:sz w:val="18"/>
                <w:szCs w:val="18"/>
              </w:rPr>
              <w:t xml:space="preserve">одительность, тыс. куб. </w:t>
            </w:r>
            <w:r w:rsidR="004C3E15" w:rsidRPr="001C5426">
              <w:rPr>
                <w:rFonts w:ascii="Tahoma" w:hAnsi="Tahoma" w:cs="Tahoma"/>
                <w:sz w:val="18"/>
                <w:szCs w:val="18"/>
              </w:rPr>
              <w:lastRenderedPageBreak/>
              <w:t>м/час: По проекту</w:t>
            </w:r>
            <w:r w:rsidRPr="001C5426">
              <w:rPr>
                <w:rFonts w:ascii="Tahoma" w:hAnsi="Tahoma" w:cs="Tahoma"/>
                <w:sz w:val="18"/>
                <w:szCs w:val="18"/>
              </w:rPr>
              <w:t>) - 1 объект</w:t>
            </w:r>
          </w:p>
        </w:tc>
      </w:tr>
      <w:tr w:rsidR="00AC4BE9" w:rsidRPr="001C5426" w14:paraId="62FD2C6A" w14:textId="77777777" w:rsidTr="001E7384">
        <w:tc>
          <w:tcPr>
            <w:tcW w:w="184" w:type="pct"/>
            <w:vMerge/>
          </w:tcPr>
          <w:p w14:paraId="04E4D8E5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5A617AA5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68AAE148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Численность населения, чел</w:t>
            </w:r>
          </w:p>
        </w:tc>
        <w:tc>
          <w:tcPr>
            <w:tcW w:w="647" w:type="pct"/>
          </w:tcPr>
          <w:p w14:paraId="7E918316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5400</w:t>
            </w:r>
          </w:p>
        </w:tc>
        <w:tc>
          <w:tcPr>
            <w:tcW w:w="2801" w:type="pct"/>
            <w:vMerge/>
          </w:tcPr>
          <w:p w14:paraId="2F5ECD77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4BE9" w:rsidRPr="001C5426" w14:paraId="13281AF7" w14:textId="77777777" w:rsidTr="001E7384">
        <w:tc>
          <w:tcPr>
            <w:tcW w:w="184" w:type="pct"/>
            <w:vMerge w:val="restart"/>
          </w:tcPr>
          <w:p w14:paraId="259DC4B6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41" w:type="pct"/>
            <w:vMerge w:val="restart"/>
          </w:tcPr>
          <w:p w14:paraId="30904AAB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627" w:type="pct"/>
          </w:tcPr>
          <w:p w14:paraId="2A8D3FB7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47" w:type="pct"/>
          </w:tcPr>
          <w:p w14:paraId="07D20ECC" w14:textId="5D58E54F" w:rsidR="00467827" w:rsidRPr="001C5426" w:rsidRDefault="00467827" w:rsidP="000125C5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46,5</w:t>
            </w:r>
          </w:p>
        </w:tc>
        <w:tc>
          <w:tcPr>
            <w:tcW w:w="2801" w:type="pct"/>
            <w:vMerge w:val="restart"/>
          </w:tcPr>
          <w:p w14:paraId="208E6E3F" w14:textId="3982BBAC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 xml:space="preserve">Трансформаторная подстанция (ТП) (ТП,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Мощность трансформаторов, МВ · A: 0,4,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Канализационная насосная станция (КНС) (КНС №4,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Невельск) - 1 объект</w:t>
            </w:r>
          </w:p>
        </w:tc>
      </w:tr>
      <w:tr w:rsidR="00AC4BE9" w:rsidRPr="001C5426" w14:paraId="47202C90" w14:textId="77777777" w:rsidTr="001E7384">
        <w:tc>
          <w:tcPr>
            <w:tcW w:w="184" w:type="pct"/>
            <w:vMerge/>
          </w:tcPr>
          <w:p w14:paraId="049F326D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6A5E3804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3B97E90A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Численность населения, чел</w:t>
            </w:r>
          </w:p>
        </w:tc>
        <w:tc>
          <w:tcPr>
            <w:tcW w:w="647" w:type="pct"/>
          </w:tcPr>
          <w:p w14:paraId="4DD3FA93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6000</w:t>
            </w:r>
          </w:p>
        </w:tc>
        <w:tc>
          <w:tcPr>
            <w:tcW w:w="2801" w:type="pct"/>
            <w:vMerge/>
          </w:tcPr>
          <w:p w14:paraId="5840C05A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4BE9" w:rsidRPr="001C5426" w14:paraId="6CFF752E" w14:textId="77777777" w:rsidTr="001E7384">
        <w:tc>
          <w:tcPr>
            <w:tcW w:w="184" w:type="pct"/>
            <w:vMerge w:val="restart"/>
          </w:tcPr>
          <w:p w14:paraId="385A716C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41" w:type="pct"/>
            <w:vMerge w:val="restart"/>
          </w:tcPr>
          <w:p w14:paraId="00BDFF4D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 xml:space="preserve">Зона застройки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среднеэтажными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 xml:space="preserve"> жилыми домами (от 5 до 8 этажей, включая мансардный)</w:t>
            </w:r>
          </w:p>
        </w:tc>
        <w:tc>
          <w:tcPr>
            <w:tcW w:w="627" w:type="pct"/>
          </w:tcPr>
          <w:p w14:paraId="13F7CFE4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47" w:type="pct"/>
          </w:tcPr>
          <w:p w14:paraId="24EF2A09" w14:textId="41C72CE9" w:rsidR="00467827" w:rsidRPr="001C5426" w:rsidRDefault="00467827" w:rsidP="000125C5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62,</w:t>
            </w:r>
            <w:r w:rsidR="000125C5" w:rsidRPr="001C542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801" w:type="pct"/>
            <w:vMerge w:val="restart"/>
          </w:tcPr>
          <w:p w14:paraId="7F642853" w14:textId="2CFF972E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 xml:space="preserve">Организация дополнительного образования (МБОУ ДО </w:t>
            </w:r>
            <w:r w:rsidR="007A320E" w:rsidRPr="001C5426">
              <w:rPr>
                <w:rFonts w:ascii="Tahoma" w:hAnsi="Tahoma" w:cs="Tahoma"/>
                <w:sz w:val="18"/>
                <w:szCs w:val="18"/>
              </w:rPr>
              <w:t>«</w:t>
            </w:r>
            <w:r w:rsidRPr="001C5426">
              <w:rPr>
                <w:rFonts w:ascii="Tahoma" w:hAnsi="Tahoma" w:cs="Tahoma"/>
                <w:sz w:val="18"/>
                <w:szCs w:val="18"/>
              </w:rPr>
              <w:t>ЦДТ</w:t>
            </w:r>
            <w:r w:rsidR="007A320E" w:rsidRPr="001C5426">
              <w:rPr>
                <w:rFonts w:ascii="Tahoma" w:hAnsi="Tahoma" w:cs="Tahoma"/>
                <w:sz w:val="18"/>
                <w:szCs w:val="18"/>
              </w:rPr>
              <w:t>»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г. Невельска, Местное значение городского округа, Планируемый к размещению, городской округ Невельский, </w:t>
            </w:r>
            <w:r w:rsidR="00A100F7"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Невельск, Объект: 1) - 1 объект</w:t>
            </w:r>
          </w:p>
          <w:p w14:paraId="062C4FD6" w14:textId="3436096B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Трансформаторная подстанция (ТП) (ТП,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Придорожное, Мощность трансформаторов, МВ · A: 0,25,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Трансформаторная подстанция (ТП) (ТП,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Мощность трансформаторов, МВ · A: 0,25,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Источник тепловой энергии (Газовая котельная №1,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Придорожное, Тепловая мощность, Гкал/ч: 3,5) - 1 объект</w:t>
            </w:r>
          </w:p>
        </w:tc>
      </w:tr>
      <w:tr w:rsidR="00AC4BE9" w:rsidRPr="001C5426" w14:paraId="02162B18" w14:textId="77777777" w:rsidTr="001E7384">
        <w:tc>
          <w:tcPr>
            <w:tcW w:w="184" w:type="pct"/>
            <w:vMerge/>
          </w:tcPr>
          <w:p w14:paraId="1F3F6341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5DCF884F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7DAD146A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Численность населения, чел</w:t>
            </w:r>
          </w:p>
        </w:tc>
        <w:tc>
          <w:tcPr>
            <w:tcW w:w="647" w:type="pct"/>
          </w:tcPr>
          <w:p w14:paraId="73F51EEA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15700</w:t>
            </w:r>
          </w:p>
        </w:tc>
        <w:tc>
          <w:tcPr>
            <w:tcW w:w="2801" w:type="pct"/>
            <w:vMerge/>
          </w:tcPr>
          <w:p w14:paraId="1DAFF351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4BE9" w:rsidRPr="001C5426" w14:paraId="76595720" w14:textId="77777777" w:rsidTr="001E7384">
        <w:tc>
          <w:tcPr>
            <w:tcW w:w="184" w:type="pct"/>
            <w:vMerge w:val="restart"/>
          </w:tcPr>
          <w:p w14:paraId="277FE1D5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41" w:type="pct"/>
            <w:vMerge w:val="restart"/>
          </w:tcPr>
          <w:p w14:paraId="70075F00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Многофункциональная общественно-деловая зона</w:t>
            </w:r>
          </w:p>
        </w:tc>
        <w:tc>
          <w:tcPr>
            <w:tcW w:w="627" w:type="pct"/>
          </w:tcPr>
          <w:p w14:paraId="65D483CD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47" w:type="pct"/>
          </w:tcPr>
          <w:p w14:paraId="24D1329B" w14:textId="48338691" w:rsidR="00467827" w:rsidRPr="001C5426" w:rsidRDefault="00467827" w:rsidP="000125C5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32,4</w:t>
            </w:r>
          </w:p>
        </w:tc>
        <w:tc>
          <w:tcPr>
            <w:tcW w:w="2801" w:type="pct"/>
            <w:vMerge w:val="restart"/>
          </w:tcPr>
          <w:p w14:paraId="1B630E7E" w14:textId="77777777" w:rsidR="00AC4BE9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 xml:space="preserve">Организация дополнительного образования (Центр цифровых технологий, Региональное значение,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Невельск, Объект:1) - 1 объект</w:t>
            </w:r>
          </w:p>
          <w:p w14:paraId="025500D8" w14:textId="39F3F984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Объект культурно-просветительного назначения (Музей моря (музей морской флоры и фауны), Региональное значение,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Невельск, Объект: 1) - 1 объект</w:t>
            </w:r>
          </w:p>
          <w:p w14:paraId="5FB8210E" w14:textId="77777777" w:rsidR="00AC4BE9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Объекты обеспечения пожарной безопасности (Пожарное депо, Региональное значение,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Ясноморское, Количество автомобилей: 2) - 1 объект</w:t>
            </w:r>
          </w:p>
          <w:p w14:paraId="16F63BAD" w14:textId="77777777" w:rsidR="00AC4BE9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Объекты обеспечения пожарной безопасности (ПЧ № 14 с. Шебунино, Региональное значение,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Шебунино, Количество автомобилей: 2) - 1 объект</w:t>
            </w:r>
          </w:p>
          <w:p w14:paraId="0362976D" w14:textId="77777777" w:rsidR="00AC4BE9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Объект культурно-досугового (клубного) типа (Клуб «Горняк» с. Шебунино (филиал МБУК "РДК им. Г.И. Невельского"),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Шебунино, ул. Дачная, 4, Зрительских мест: 60) - 1 объект</w:t>
            </w:r>
          </w:p>
          <w:p w14:paraId="1AF9AEF0" w14:textId="77777777" w:rsidR="00A100F7" w:rsidRPr="001C5426" w:rsidRDefault="00A100F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3DD3ADE" w14:textId="09C1BC35" w:rsidR="00AC4BE9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lastRenderedPageBreak/>
              <w:t>Ветеринарная лечебница, питомник животных, кинологический центр, иной подобный объект (Приют для животных, Местное значение городского округа, Планируемый к размещению, городской округ Невельский, Объект:1) - 1 объект</w:t>
            </w:r>
          </w:p>
          <w:p w14:paraId="088F23B4" w14:textId="6E7E31CA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Иные объекты регионального значения, объекты местного значения, установленные в соответствии с законодательством (Многофункциональный досуговый центр для детей и молодежи,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Невельск, Объект: 1) - 1 объект</w:t>
            </w:r>
          </w:p>
        </w:tc>
      </w:tr>
      <w:tr w:rsidR="00AC4BE9" w:rsidRPr="001C5426" w14:paraId="6A40A5A9" w14:textId="77777777" w:rsidTr="001E7384">
        <w:tc>
          <w:tcPr>
            <w:tcW w:w="184" w:type="pct"/>
            <w:vMerge/>
          </w:tcPr>
          <w:p w14:paraId="5C70634E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5E9E8AC4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033E5C78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Численность населения, чел</w:t>
            </w:r>
          </w:p>
        </w:tc>
        <w:tc>
          <w:tcPr>
            <w:tcW w:w="647" w:type="pct"/>
          </w:tcPr>
          <w:p w14:paraId="0A6E2437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801" w:type="pct"/>
            <w:vMerge/>
          </w:tcPr>
          <w:p w14:paraId="3E700370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4BE9" w:rsidRPr="001C5426" w14:paraId="6701FC63" w14:textId="77777777" w:rsidTr="001E7384">
        <w:tc>
          <w:tcPr>
            <w:tcW w:w="184" w:type="pct"/>
            <w:vMerge w:val="restart"/>
          </w:tcPr>
          <w:p w14:paraId="4D2027F9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41" w:type="pct"/>
            <w:vMerge w:val="restart"/>
          </w:tcPr>
          <w:p w14:paraId="65AA64A8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Зона специализированной общественной застройки</w:t>
            </w:r>
          </w:p>
        </w:tc>
        <w:tc>
          <w:tcPr>
            <w:tcW w:w="627" w:type="pct"/>
          </w:tcPr>
          <w:p w14:paraId="54E45BC5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47" w:type="pct"/>
          </w:tcPr>
          <w:p w14:paraId="57A16D21" w14:textId="55204C24" w:rsidR="00467827" w:rsidRPr="001C5426" w:rsidRDefault="00467827" w:rsidP="000125C5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89,</w:t>
            </w:r>
            <w:r w:rsidR="000125C5" w:rsidRPr="001C5426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801" w:type="pct"/>
            <w:vMerge w:val="restart"/>
          </w:tcPr>
          <w:p w14:paraId="4CE73617" w14:textId="7A48F9A1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Организация, реализующая программы профессионального и высшего образования (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Учебно­производственный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 xml:space="preserve"> корпус ГБПОУ "Сахалинский политехнический центр №5", Региональное значение, Планируемый к размещению, городской округ Невельский, </w:t>
            </w:r>
            <w:r w:rsidR="00AC4BE9"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Студентов: 120) - 1 объект</w:t>
            </w:r>
          </w:p>
          <w:p w14:paraId="41530E56" w14:textId="069A0411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>Спортивное сооружение (Яхтенная марина (Парусный спорт), Региональное значение, Планируемый к размещению, городской округ Невельский, Единовременная пропускная способность, чел: 25) - 1 объект</w:t>
            </w:r>
          </w:p>
          <w:p w14:paraId="330B2E92" w14:textId="535BC68C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Спортивное сооружение (Здание лыжной базы филиала Государственного автономного учреждения "Спортивная школа олимпийского резерва по горнолыжному спорту и сноуборд", Региональное значение, Планируемый к реконструкции, городской округ Невельский, </w:t>
            </w:r>
            <w:r w:rsidR="00AC4BE9"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t>ул. Ломоносова, 1, Единовременная пропускная способность, чел: 40) - 1 объект</w:t>
            </w:r>
          </w:p>
          <w:p w14:paraId="707E875D" w14:textId="13686DD6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Лечебно-профилактическая медицинская организация (кроме санаторно-курортной), оказывающая медицинскую помощь в стационарных условиях, ее структурное подразделение (Больничный комплекс, Региональное значение,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Невельск, Мощность круглосуточного стационара, количество коек: 80) - 1 объек</w:t>
            </w:r>
            <w:r w:rsidR="00AA1FDA" w:rsidRPr="001C5426">
              <w:rPr>
                <w:rFonts w:ascii="Tahoma" w:hAnsi="Tahoma" w:cs="Tahoma"/>
                <w:sz w:val="18"/>
                <w:szCs w:val="18"/>
              </w:rPr>
              <w:t>т</w:t>
            </w:r>
          </w:p>
          <w:p w14:paraId="02DCBECE" w14:textId="77777777" w:rsidR="00AC4BE9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Дошкольная образовательная организация (Детский сад,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Придорожное, Мест: 200) - 1 объект</w:t>
            </w:r>
          </w:p>
          <w:p w14:paraId="35A68577" w14:textId="6371B4E2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>Дошкольная образовательная организация (</w:t>
            </w:r>
            <w:r w:rsidR="00CA6A8E" w:rsidRPr="001C5426">
              <w:rPr>
                <w:rFonts w:ascii="Tahoma" w:hAnsi="Tahoma" w:cs="Tahoma"/>
                <w:sz w:val="18"/>
                <w:szCs w:val="18"/>
              </w:rPr>
              <w:t>МБДОУ «Д/С № 2 «Рябинка»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, Местное значение городского округа, Планируемый к реконструкции, городской округ Невельский, </w:t>
            </w:r>
            <w:r w:rsidR="00AC4BE9"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ул. Кольцевая, 31, Мест: 200) - 1 объект</w:t>
            </w:r>
          </w:p>
          <w:p w14:paraId="6096E401" w14:textId="77777777" w:rsidR="00AC4BE9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Общеобразовательная организация (Начальная школа,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Невельск, Мест: 300)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Общеобразовательная организация (Общеобразовательная школа, Местное значение городского округа, Планируемый к размещению, городской округ Невельский, </w:t>
            </w:r>
            <w:r w:rsidR="00AC4BE9"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Придорожное, Мест: 400) - 1 объект</w:t>
            </w:r>
          </w:p>
          <w:p w14:paraId="5C13DA96" w14:textId="1F977B73" w:rsidR="00AC4BE9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lastRenderedPageBreak/>
              <w:t>Организация дополн</w:t>
            </w:r>
            <w:r w:rsidR="007A320E" w:rsidRPr="001C5426">
              <w:rPr>
                <w:rFonts w:ascii="Tahoma" w:hAnsi="Tahoma" w:cs="Tahoma"/>
                <w:sz w:val="18"/>
                <w:szCs w:val="18"/>
              </w:rPr>
              <w:t>ительного образования (МБОУ ДО «</w:t>
            </w:r>
            <w:r w:rsidRPr="001C5426">
              <w:rPr>
                <w:rFonts w:ascii="Tahoma" w:hAnsi="Tahoma" w:cs="Tahoma"/>
                <w:sz w:val="18"/>
                <w:szCs w:val="18"/>
              </w:rPr>
              <w:t>ЦДТ</w:t>
            </w:r>
            <w:r w:rsidR="007A320E" w:rsidRPr="001C5426">
              <w:rPr>
                <w:rFonts w:ascii="Tahoma" w:hAnsi="Tahoma" w:cs="Tahoma"/>
                <w:sz w:val="18"/>
                <w:szCs w:val="18"/>
              </w:rPr>
              <w:t>»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г. Невельска,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Невельск, ул. Ленина, 63а, Объект: 1) - 1 объект</w:t>
            </w:r>
          </w:p>
          <w:p w14:paraId="76B5A50E" w14:textId="1CDD251D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Объект культурно-просветительного назначения (Библиотека села Колхозное (МБУК «Невельская ЦБС»),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Колхозное, ул. Гагарина, 35, Объект: 1)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Объект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 xml:space="preserve"> культурно-досугового (клубного) типа (ДК «Шахтёр» </w:t>
            </w:r>
            <w:r w:rsidR="00AA1FDA"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с. Горнозаводска (филиал МБУК "РДК им. Г.И. Невельского"),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 </w:t>
            </w:r>
            <w:r w:rsidR="00A100F7"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t>ул. Советская, 29, Зрительских мест: 260) - 1 объект</w:t>
            </w:r>
          </w:p>
          <w:p w14:paraId="1D9242CF" w14:textId="4673FD3A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Объект культурно-досугового (клубного) типа (Клуб с. Колхозное (филиал МБУК "РДК им. Г.И. Невельского"),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Колхозное, ул. Гагарина, 35, Зрительских мест: 60) - </w:t>
            </w:r>
            <w:r w:rsidR="00AA1FDA"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t>1 объект</w:t>
            </w:r>
          </w:p>
          <w:p w14:paraId="544ADDED" w14:textId="5891E477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Объект спорта, включающий раздельно нормируемые спортивные сооружения (объекты) (в т. ч. физкультурно-оздоровительный комплекс) (Спортивный комплекс с плавательным бассейном,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Невельск, Площадь, кв. м: 3000,0)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Объект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 xml:space="preserve"> спорта, включающий раздельно нормируемые спортивные сооружения (объекты) (в т. ч. физкультурно-оздоровительный комплекс) (Крытый универсальный спортивный зал,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Площадь, кв. м: 2329,5)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Объект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 xml:space="preserve"> спорта, включающий раздельно нормируемые спортивные сооружения (объекты) (в т. ч. физкультурно-оздоровительный комплекс) (Крытый универсальный спортивный зал,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Придорожное, Единовременная пропускная способность, чел.: 25) - </w:t>
            </w:r>
            <w:r w:rsidR="00AA1FDA"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t>1 объект</w:t>
            </w:r>
          </w:p>
          <w:p w14:paraId="619D3933" w14:textId="4018C5C0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Спортивное сооружение (Спортивная площадка,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Невельск, Единовременная пропускная способность, чел: 30) - 1 объект</w:t>
            </w:r>
          </w:p>
          <w:p w14:paraId="013CD051" w14:textId="1DD4AF0C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Спортивное сооружение (Центр лыжных видов спорта,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Единовременная пропускная способность, чел: 80) - 1 объект</w:t>
            </w:r>
          </w:p>
          <w:p w14:paraId="786BEA1D" w14:textId="1B752B25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lastRenderedPageBreak/>
              <w:t xml:space="preserve">Спортивное сооружение (Универсальная спортивная площадка,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Единовременная пропускная способность, чел: 20) - 1 объект</w:t>
            </w:r>
          </w:p>
          <w:p w14:paraId="51D735A6" w14:textId="4DC1E684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Спортивное сооружение (Площадка для занятий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воркаутом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 xml:space="preserve">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Единовременная пропускная способность, чел: 5) - 1 объект</w:t>
            </w:r>
          </w:p>
          <w:p w14:paraId="2E01AC1F" w14:textId="1C5ECBC4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Спортивное сооружение (Площадка для занятий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воркаутом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 xml:space="preserve">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Колхозное, Единовременная пропускная способность, чел: 5) - 1 объект</w:t>
            </w:r>
          </w:p>
          <w:p w14:paraId="46220604" w14:textId="77777777" w:rsidR="00A100F7" w:rsidRPr="001C5426" w:rsidRDefault="00A100F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E7C502E" w14:textId="701A09DD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 xml:space="preserve">Спортивное сооружение (Универсальная спортивная площадка,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Придорожное, Единовременная пропускная способность, чел: 20) - 1 объект</w:t>
            </w:r>
          </w:p>
          <w:p w14:paraId="127D5381" w14:textId="6DCA614C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Спортивное сооружение (Стадион,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Придорожное, Единовременная пропускная способность, чел: 85) - 1 объект</w:t>
            </w:r>
          </w:p>
          <w:p w14:paraId="0FE82555" w14:textId="0187792F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Спортивное сооружение (Площадка для занятий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воркаутом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 xml:space="preserve">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Придорожное, Единовременная пропускная способность, чел: 5) - 1 объект</w:t>
            </w:r>
          </w:p>
          <w:p w14:paraId="73869180" w14:textId="5F79CB48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Спортивное сооружение (Площадка для занятий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воркаутом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 xml:space="preserve">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Шебунино, Единовременная пропускная способность, чел: 5) - 1 объект</w:t>
            </w:r>
          </w:p>
          <w:p w14:paraId="0F128654" w14:textId="4C55187B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Спортивное сооружение (Площадка для занятий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воркаутом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 xml:space="preserve">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Ясноморское, Единовременная пропускная способность, чел: 5) - 1 объект</w:t>
            </w:r>
          </w:p>
          <w:p w14:paraId="77F171BF" w14:textId="77777777" w:rsidR="00AC4BE9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Спортивное сооружение (Стадион,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ул. Коммунальная, Площадь, кв. м: 17146,8) - 1 объект</w:t>
            </w:r>
          </w:p>
          <w:p w14:paraId="66E47FA6" w14:textId="7EA70669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Трансформаторная подстанция (ТП) (ТП,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Мощность трансформаторов, МВ · A: 0,25,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Трансформаторная подстанция (ТП) (ТП,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Придорожное, Мощность трансформаторов, </w:t>
            </w:r>
            <w:r w:rsidRPr="001C5426">
              <w:rPr>
                <w:rFonts w:ascii="Tahoma" w:hAnsi="Tahoma" w:cs="Tahoma"/>
                <w:sz w:val="18"/>
                <w:szCs w:val="18"/>
              </w:rPr>
              <w:lastRenderedPageBreak/>
              <w:t xml:space="preserve">МВ · A: 0,25,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Источник тепловой энергии (Котельная № 12,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Тепловая мощность, Гкал/ч: 4,11) - 1 объект</w:t>
            </w:r>
          </w:p>
        </w:tc>
      </w:tr>
      <w:tr w:rsidR="00AC4BE9" w:rsidRPr="001C5426" w14:paraId="09FC1B29" w14:textId="77777777" w:rsidTr="001E7384">
        <w:tc>
          <w:tcPr>
            <w:tcW w:w="184" w:type="pct"/>
            <w:vMerge/>
          </w:tcPr>
          <w:p w14:paraId="523C502F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6EDCFC54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2EC919E1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Численность населения, чел</w:t>
            </w:r>
          </w:p>
        </w:tc>
        <w:tc>
          <w:tcPr>
            <w:tcW w:w="647" w:type="pct"/>
          </w:tcPr>
          <w:p w14:paraId="73F28DD9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801" w:type="pct"/>
            <w:vMerge/>
          </w:tcPr>
          <w:p w14:paraId="3B38B81E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4BE9" w:rsidRPr="001C5426" w14:paraId="03E62E5F" w14:textId="77777777" w:rsidTr="001E7384">
        <w:tc>
          <w:tcPr>
            <w:tcW w:w="184" w:type="pct"/>
            <w:vMerge w:val="restart"/>
          </w:tcPr>
          <w:p w14:paraId="27AAB994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741" w:type="pct"/>
            <w:vMerge w:val="restart"/>
          </w:tcPr>
          <w:p w14:paraId="5B9E39C2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Производственная зона</w:t>
            </w:r>
          </w:p>
        </w:tc>
        <w:tc>
          <w:tcPr>
            <w:tcW w:w="627" w:type="pct"/>
          </w:tcPr>
          <w:p w14:paraId="601A9CE5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47" w:type="pct"/>
          </w:tcPr>
          <w:p w14:paraId="7801D9BA" w14:textId="6BFD102F" w:rsidR="00467827" w:rsidRPr="001C5426" w:rsidRDefault="00467827" w:rsidP="000125C5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368,3</w:t>
            </w:r>
          </w:p>
        </w:tc>
        <w:tc>
          <w:tcPr>
            <w:tcW w:w="2801" w:type="pct"/>
            <w:vMerge w:val="restart"/>
          </w:tcPr>
          <w:p w14:paraId="7359B5E9" w14:textId="40ACDC63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 xml:space="preserve">Трансформаторная подстанция (ТП) (ТП,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Мощность трансформаторов, МВ · A: 0,25,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- 2 объекта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Канализационная насосная станция (КНС) (КНС №3,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Невельск) - 1 объект</w:t>
            </w:r>
          </w:p>
          <w:p w14:paraId="6302C73C" w14:textId="35FD24AA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Канализационная насосная станция (КНС) (КНС №2,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Невельск) - 1 объект</w:t>
            </w:r>
          </w:p>
          <w:p w14:paraId="7A0A9AEB" w14:textId="4C3E442D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Канализационная насосная станция (КНС) (КНС №5,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Невельск) - 1 объект</w:t>
            </w:r>
          </w:p>
        </w:tc>
      </w:tr>
      <w:tr w:rsidR="00AC4BE9" w:rsidRPr="001C5426" w14:paraId="5A09D464" w14:textId="77777777" w:rsidTr="001E7384">
        <w:tc>
          <w:tcPr>
            <w:tcW w:w="184" w:type="pct"/>
            <w:vMerge/>
          </w:tcPr>
          <w:p w14:paraId="308DB5E0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4787112A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23AA5A57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Численность населения, чел</w:t>
            </w:r>
          </w:p>
        </w:tc>
        <w:tc>
          <w:tcPr>
            <w:tcW w:w="647" w:type="pct"/>
          </w:tcPr>
          <w:p w14:paraId="59588C87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801" w:type="pct"/>
            <w:vMerge/>
          </w:tcPr>
          <w:p w14:paraId="3513F77A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4BE9" w:rsidRPr="001C5426" w14:paraId="4C4C2CD1" w14:textId="77777777" w:rsidTr="001E7384">
        <w:tc>
          <w:tcPr>
            <w:tcW w:w="184" w:type="pct"/>
            <w:vMerge w:val="restart"/>
          </w:tcPr>
          <w:p w14:paraId="4625EEB3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41" w:type="pct"/>
            <w:vMerge w:val="restart"/>
          </w:tcPr>
          <w:p w14:paraId="384311DC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Коммунально-складская зона</w:t>
            </w:r>
          </w:p>
        </w:tc>
        <w:tc>
          <w:tcPr>
            <w:tcW w:w="627" w:type="pct"/>
          </w:tcPr>
          <w:p w14:paraId="0010EDAE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47" w:type="pct"/>
          </w:tcPr>
          <w:p w14:paraId="247AEE00" w14:textId="7FCAA525" w:rsidR="00467827" w:rsidRPr="001C5426" w:rsidRDefault="00467827" w:rsidP="000125C5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9,</w:t>
            </w:r>
            <w:r w:rsidR="000125C5" w:rsidRPr="001C542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801" w:type="pct"/>
            <w:vMerge w:val="restart"/>
          </w:tcPr>
          <w:p w14:paraId="1B093BE9" w14:textId="44FFBC03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Ясноморское, Объект: 1) - 1 объект</w:t>
            </w:r>
          </w:p>
        </w:tc>
      </w:tr>
      <w:tr w:rsidR="00AC4BE9" w:rsidRPr="001C5426" w14:paraId="3C974B5F" w14:textId="77777777" w:rsidTr="001E7384">
        <w:tc>
          <w:tcPr>
            <w:tcW w:w="184" w:type="pct"/>
            <w:vMerge/>
          </w:tcPr>
          <w:p w14:paraId="2160193B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7EB4B4F6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758F3AF9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Численность населения, чел</w:t>
            </w:r>
          </w:p>
        </w:tc>
        <w:tc>
          <w:tcPr>
            <w:tcW w:w="647" w:type="pct"/>
          </w:tcPr>
          <w:p w14:paraId="12D65B2B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801" w:type="pct"/>
            <w:vMerge/>
          </w:tcPr>
          <w:p w14:paraId="44744C13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4BE9" w:rsidRPr="001C5426" w14:paraId="34AA1198" w14:textId="77777777" w:rsidTr="001E7384">
        <w:tc>
          <w:tcPr>
            <w:tcW w:w="184" w:type="pct"/>
            <w:vMerge w:val="restart"/>
          </w:tcPr>
          <w:p w14:paraId="13334685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41" w:type="pct"/>
            <w:vMerge w:val="restart"/>
          </w:tcPr>
          <w:p w14:paraId="312508FA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Зона инженерной инфраструктуры</w:t>
            </w:r>
          </w:p>
        </w:tc>
        <w:tc>
          <w:tcPr>
            <w:tcW w:w="627" w:type="pct"/>
          </w:tcPr>
          <w:p w14:paraId="74D61C2F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47" w:type="pct"/>
          </w:tcPr>
          <w:p w14:paraId="55042E36" w14:textId="0E8709FA" w:rsidR="00467827" w:rsidRPr="001C5426" w:rsidRDefault="00467827" w:rsidP="000125C5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45,4</w:t>
            </w:r>
          </w:p>
        </w:tc>
        <w:tc>
          <w:tcPr>
            <w:tcW w:w="2801" w:type="pct"/>
            <w:vMerge w:val="restart"/>
          </w:tcPr>
          <w:p w14:paraId="570AE00E" w14:textId="77777777" w:rsidR="00A100F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 xml:space="preserve">Электрическая подстанция 35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 xml:space="preserve"> (Горнозаводская, </w:t>
            </w:r>
            <w:r w:rsidR="00F4439D" w:rsidRPr="001C5426">
              <w:rPr>
                <w:rFonts w:ascii="Tahoma" w:hAnsi="Tahoma" w:cs="Tahoma"/>
                <w:sz w:val="18"/>
                <w:szCs w:val="18"/>
              </w:rPr>
              <w:t>Местное значение городского округа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Мощность трансформаторов, МВ · A: 20, Количество трансформаторов: 2,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 xml:space="preserve">: 35/10) - </w:t>
            </w:r>
            <w:r w:rsidR="00AC4BE9"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t>1 объект</w:t>
            </w:r>
          </w:p>
          <w:p w14:paraId="2E3BD851" w14:textId="77777777" w:rsidR="00A100F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Трансформаторная подстанция (ТП) (ТП,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Шебунино, Мощность трансформаторов, МВ · A: 0,25, Количество трансформаторов: 2,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- 1 объект</w:t>
            </w:r>
          </w:p>
          <w:p w14:paraId="317276DA" w14:textId="48E65678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Станция подземного хранения газа (СПХГ) (СПХР Горнозаводск,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Производительность, тыс. куб. м/час: 1,5) - 1 объект</w:t>
            </w:r>
          </w:p>
          <w:p w14:paraId="58BABD59" w14:textId="187E8D4B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Станция подземного хранения газа (СПХГ) (СПХР Шебунино,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Шебунино, Производительность, тыс. куб. м/час: 0,27) - 1 объект</w:t>
            </w:r>
          </w:p>
          <w:p w14:paraId="0A4E0A1E" w14:textId="77777777" w:rsidR="00AC4BE9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Пункт редуцирования газа (ПРГ) (ПРГ,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Невельск, Произв</w:t>
            </w:r>
            <w:r w:rsidR="004C3E15" w:rsidRPr="001C5426">
              <w:rPr>
                <w:rFonts w:ascii="Tahoma" w:hAnsi="Tahoma" w:cs="Tahoma"/>
                <w:sz w:val="18"/>
                <w:szCs w:val="18"/>
              </w:rPr>
              <w:t>одительность, тыс. куб. м/час: По проекту</w:t>
            </w:r>
            <w:r w:rsidRPr="001C5426">
              <w:rPr>
                <w:rFonts w:ascii="Tahoma" w:hAnsi="Tahoma" w:cs="Tahoma"/>
                <w:sz w:val="18"/>
                <w:szCs w:val="18"/>
              </w:rPr>
              <w:t>) - 1 объект</w:t>
            </w:r>
          </w:p>
          <w:p w14:paraId="5AE1E57C" w14:textId="77777777" w:rsidR="00AC4BE9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Пункт редуцирования газа (ПРГ) (ПРГ,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Ватутино, Произв</w:t>
            </w:r>
            <w:r w:rsidR="004C3E15" w:rsidRPr="001C5426">
              <w:rPr>
                <w:rFonts w:ascii="Tahoma" w:hAnsi="Tahoma" w:cs="Tahoma"/>
                <w:sz w:val="18"/>
                <w:szCs w:val="18"/>
              </w:rPr>
              <w:t xml:space="preserve">одительность, тыс. куб. м/час: </w:t>
            </w:r>
            <w:r w:rsidR="004C3E15" w:rsidRPr="001C5426">
              <w:rPr>
                <w:rFonts w:ascii="Tahoma" w:hAnsi="Tahoma" w:cs="Tahoma"/>
                <w:sz w:val="18"/>
                <w:szCs w:val="18"/>
              </w:rPr>
              <w:lastRenderedPageBreak/>
              <w:t>По проекту</w:t>
            </w:r>
            <w:r w:rsidRPr="001C5426">
              <w:rPr>
                <w:rFonts w:ascii="Tahoma" w:hAnsi="Tahoma" w:cs="Tahoma"/>
                <w:sz w:val="18"/>
                <w:szCs w:val="18"/>
              </w:rPr>
              <w:t>) - 1 объект</w:t>
            </w:r>
          </w:p>
          <w:p w14:paraId="2A55A2A0" w14:textId="77777777" w:rsidR="00AC4BE9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Пункт редуцирования газа (ПРГ) (ПРГ,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Произв</w:t>
            </w:r>
            <w:r w:rsidR="004C3E15" w:rsidRPr="001C5426">
              <w:rPr>
                <w:rFonts w:ascii="Tahoma" w:hAnsi="Tahoma" w:cs="Tahoma"/>
                <w:sz w:val="18"/>
                <w:szCs w:val="18"/>
              </w:rPr>
              <w:t>одительность, тыс. куб. м/час: По проекту</w:t>
            </w:r>
            <w:r w:rsidRPr="001C5426">
              <w:rPr>
                <w:rFonts w:ascii="Tahoma" w:hAnsi="Tahoma" w:cs="Tahoma"/>
                <w:sz w:val="18"/>
                <w:szCs w:val="18"/>
              </w:rPr>
              <w:t>) - 3 объекта</w:t>
            </w:r>
          </w:p>
          <w:p w14:paraId="0BAE6553" w14:textId="77777777" w:rsidR="00AC4BE9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Пункт редуцирования газа (ПРГ) (ПРГ,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Колхозное, Произв</w:t>
            </w:r>
            <w:r w:rsidR="004C3E15" w:rsidRPr="001C5426">
              <w:rPr>
                <w:rFonts w:ascii="Tahoma" w:hAnsi="Tahoma" w:cs="Tahoma"/>
                <w:sz w:val="18"/>
                <w:szCs w:val="18"/>
              </w:rPr>
              <w:t>одительность, тыс. куб. м/час: По проекту</w:t>
            </w:r>
            <w:r w:rsidRPr="001C5426">
              <w:rPr>
                <w:rFonts w:ascii="Tahoma" w:hAnsi="Tahoma" w:cs="Tahoma"/>
                <w:sz w:val="18"/>
                <w:szCs w:val="18"/>
              </w:rPr>
              <w:t>) - 2 объекта</w:t>
            </w:r>
          </w:p>
          <w:p w14:paraId="0A6FA7E7" w14:textId="77777777" w:rsidR="00AC4BE9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Пункт редуцирования газа (ПРГ) (ПРГ,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Придорожное, Произв</w:t>
            </w:r>
            <w:r w:rsidR="004C3E15" w:rsidRPr="001C5426">
              <w:rPr>
                <w:rFonts w:ascii="Tahoma" w:hAnsi="Tahoma" w:cs="Tahoma"/>
                <w:sz w:val="18"/>
                <w:szCs w:val="18"/>
              </w:rPr>
              <w:t>одительность, тыс. куб. м/час: По проекту</w:t>
            </w:r>
            <w:r w:rsidRPr="001C5426">
              <w:rPr>
                <w:rFonts w:ascii="Tahoma" w:hAnsi="Tahoma" w:cs="Tahoma"/>
                <w:sz w:val="18"/>
                <w:szCs w:val="18"/>
              </w:rPr>
              <w:t>) - 1 объект</w:t>
            </w:r>
          </w:p>
          <w:p w14:paraId="2F44DE52" w14:textId="77777777" w:rsidR="00AC4BE9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Пункт редуцирования газа (ПРГ) (ПРГ,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Шебунино, Произв</w:t>
            </w:r>
            <w:r w:rsidR="004C3E15" w:rsidRPr="001C5426">
              <w:rPr>
                <w:rFonts w:ascii="Tahoma" w:hAnsi="Tahoma" w:cs="Tahoma"/>
                <w:sz w:val="18"/>
                <w:szCs w:val="18"/>
              </w:rPr>
              <w:t>одительность, тыс. куб. м/час: По проекту</w:t>
            </w:r>
            <w:r w:rsidRPr="001C5426">
              <w:rPr>
                <w:rFonts w:ascii="Tahoma" w:hAnsi="Tahoma" w:cs="Tahoma"/>
                <w:sz w:val="18"/>
                <w:szCs w:val="18"/>
              </w:rPr>
              <w:t>) - 1 объект</w:t>
            </w:r>
          </w:p>
          <w:p w14:paraId="79143CE0" w14:textId="77777777" w:rsidR="00AC4BE9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Пункт редуцирования газа (ПРГ) (ПРГ,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Ясноморское, Произв</w:t>
            </w:r>
            <w:r w:rsidR="004C3E15" w:rsidRPr="001C5426">
              <w:rPr>
                <w:rFonts w:ascii="Tahoma" w:hAnsi="Tahoma" w:cs="Tahoma"/>
                <w:sz w:val="18"/>
                <w:szCs w:val="18"/>
              </w:rPr>
              <w:t>одительность, тыс. куб. м/час: По проекту</w:t>
            </w:r>
            <w:r w:rsidRPr="001C5426">
              <w:rPr>
                <w:rFonts w:ascii="Tahoma" w:hAnsi="Tahoma" w:cs="Tahoma"/>
                <w:sz w:val="18"/>
                <w:szCs w:val="18"/>
              </w:rPr>
              <w:t>) - 1 объект</w:t>
            </w:r>
          </w:p>
          <w:p w14:paraId="04C87E7C" w14:textId="29A609CF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Источник тепловой энергии (Модульная газовая котельная,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Тепловая мощность, Гкал/ч: 12) - 1 объект</w:t>
            </w:r>
          </w:p>
          <w:p w14:paraId="61D3070A" w14:textId="77777777" w:rsidR="00AC4BE9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Источник тепловой энергии (Газовая котельная,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Шебунино, Тепловая мощность, Гкал/ч: 2,6) - 1 объект</w:t>
            </w:r>
          </w:p>
          <w:p w14:paraId="3BF07DB9" w14:textId="77777777" w:rsidR="00AC4BE9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Источник тепловой энергии (Котельная № 10,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Невельск, Тепловая мощность, Гкал/ч: 16) - 1 объект</w:t>
            </w:r>
          </w:p>
          <w:p w14:paraId="5B90EF55" w14:textId="3528C74D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Источник тепловой энергии (Котельная "Приморская",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Невельск, Тепловая мощность, Гкал/ч: 0,23) - 1 объект</w:t>
            </w:r>
          </w:p>
          <w:p w14:paraId="787294CF" w14:textId="77777777" w:rsidR="00AC4BE9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>Водозабор (Водозабор, Местное значение городского округа, Планируемый к реконструкции, городской округ Невельский, 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0,6)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Водозабор (Водозабор, Местное значение городского округа, Планируемый к реконструкции, </w:t>
            </w:r>
            <w:r w:rsidRPr="001C5426">
              <w:rPr>
                <w:rFonts w:ascii="Tahoma" w:hAnsi="Tahoma" w:cs="Tahoma"/>
                <w:sz w:val="18"/>
                <w:szCs w:val="18"/>
              </w:rPr>
              <w:lastRenderedPageBreak/>
              <w:t>городской округ Невельский, 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2,88)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Водозабор (Водозабор "Придорожный",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Придорожное, 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12) - 1 объект</w:t>
            </w:r>
          </w:p>
          <w:p w14:paraId="23611CBA" w14:textId="5D23798B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>Водопроводные очистные сооружения (Водопроводные очистные сооружения, Местное значение городского округа, Планируемый к размещению, городской округ Невельский, 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0,15) - 1 объект</w:t>
            </w:r>
          </w:p>
          <w:p w14:paraId="6171930E" w14:textId="77777777" w:rsidR="00AC4BE9" w:rsidRPr="001C5426" w:rsidRDefault="00AC4BE9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1C88C02" w14:textId="77777777" w:rsidR="00AC4BE9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Очистные сооружения (КОС) (Локальные очистные сооружения, Местное значение городского округа, Планируемый к размещению, городской округ Невельский, 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0,1) - 1 объект</w:t>
            </w:r>
          </w:p>
          <w:p w14:paraId="39F44420" w14:textId="56567F9C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Очистные сооружения (КОС) (Очистные сооружения (КОС),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1,1) - 1 объект</w:t>
            </w:r>
          </w:p>
          <w:p w14:paraId="187019F1" w14:textId="29851A0E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Очистные сооружения (КОС) (Очистные сооружения (КОС),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Шебунино, 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0,15) - 1 объект</w:t>
            </w:r>
          </w:p>
          <w:p w14:paraId="771C439D" w14:textId="37D69C62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городской округ Невельский, Объект: 1) </w:t>
            </w:r>
            <w:r w:rsidR="00AC4BE9" w:rsidRPr="001C5426">
              <w:rPr>
                <w:rFonts w:ascii="Tahoma" w:hAnsi="Tahoma" w:cs="Tahoma"/>
                <w:sz w:val="18"/>
                <w:szCs w:val="18"/>
              </w:rPr>
              <w:t>–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1 объект</w:t>
            </w:r>
          </w:p>
          <w:p w14:paraId="65798893" w14:textId="66C2BD5E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Канализационная насосная станция (КНС) ("Центральная" КНС,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1,1) - 1 объект</w:t>
            </w:r>
          </w:p>
          <w:p w14:paraId="12F6A83B" w14:textId="6FCA3B31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Канализационная насосная станция (КНС) ("Районная" КНС,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0,3) - 1 объект</w:t>
            </w:r>
          </w:p>
          <w:p w14:paraId="1C6DA044" w14:textId="7F4427BD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Канализационная насосная станция (КНС) (КНС №6,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Канализационная насосная станция (КНС) (Канализационная насосная станция (КНС),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Шебунино, Производительность, тыс. куб. м/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сут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0,1) - 1 объект</w:t>
            </w:r>
          </w:p>
        </w:tc>
      </w:tr>
      <w:tr w:rsidR="00AC4BE9" w:rsidRPr="001C5426" w14:paraId="573B2C62" w14:textId="77777777" w:rsidTr="001E7384">
        <w:tc>
          <w:tcPr>
            <w:tcW w:w="184" w:type="pct"/>
            <w:vMerge/>
          </w:tcPr>
          <w:p w14:paraId="7B71B33B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53F5D56B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190954CC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Численность населения, чел</w:t>
            </w:r>
          </w:p>
        </w:tc>
        <w:tc>
          <w:tcPr>
            <w:tcW w:w="647" w:type="pct"/>
          </w:tcPr>
          <w:p w14:paraId="1606D14E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801" w:type="pct"/>
            <w:vMerge/>
          </w:tcPr>
          <w:p w14:paraId="1E9863D9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4BE9" w:rsidRPr="001C5426" w14:paraId="0EEC90F1" w14:textId="77777777" w:rsidTr="001E7384">
        <w:tc>
          <w:tcPr>
            <w:tcW w:w="184" w:type="pct"/>
            <w:vMerge w:val="restart"/>
          </w:tcPr>
          <w:p w14:paraId="1422A06B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</w:p>
        </w:tc>
        <w:tc>
          <w:tcPr>
            <w:tcW w:w="741" w:type="pct"/>
            <w:vMerge w:val="restart"/>
          </w:tcPr>
          <w:p w14:paraId="0F70E32B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Зона транспортной инфраструктуры</w:t>
            </w:r>
          </w:p>
        </w:tc>
        <w:tc>
          <w:tcPr>
            <w:tcW w:w="627" w:type="pct"/>
          </w:tcPr>
          <w:p w14:paraId="78C7A83B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47" w:type="pct"/>
          </w:tcPr>
          <w:p w14:paraId="1E8DE7CE" w14:textId="59C5C7A8" w:rsidR="00467827" w:rsidRPr="001C5426" w:rsidRDefault="00467827" w:rsidP="005A0EAB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73</w:t>
            </w:r>
            <w:r w:rsidR="005A0EAB" w:rsidRPr="001C5426">
              <w:rPr>
                <w:rFonts w:ascii="Tahoma" w:hAnsi="Tahoma" w:cs="Tahoma"/>
                <w:sz w:val="18"/>
                <w:szCs w:val="18"/>
              </w:rPr>
              <w:t>9</w:t>
            </w:r>
            <w:r w:rsidRPr="001C5426">
              <w:rPr>
                <w:rFonts w:ascii="Tahoma" w:hAnsi="Tahoma" w:cs="Tahoma"/>
                <w:sz w:val="18"/>
                <w:szCs w:val="18"/>
              </w:rPr>
              <w:t>,</w:t>
            </w:r>
            <w:r w:rsidR="005A0EAB" w:rsidRPr="001C5426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801" w:type="pct"/>
            <w:vMerge w:val="restart"/>
          </w:tcPr>
          <w:p w14:paraId="70CA5B3A" w14:textId="4E1FCD71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 xml:space="preserve">Морской порт и (или) морской терминал (Морской порт Невельск, Федеральное значение, Планируемый к реконструкции,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Невельск, Объект: 1) - 1 объект</w:t>
            </w:r>
          </w:p>
          <w:p w14:paraId="129CFBE0" w14:textId="79E5A64B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lastRenderedPageBreak/>
              <w:t xml:space="preserve">Транспортно-пересадочный узел (Транспортно-пересадочный узел, Региональное значение,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Невельск, Объект: 1)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Автобусный парк (Невельское АТП, Местное значение городского округа, Планируемый к размещению, городской округ Невельский, Объект: 1) </w:t>
            </w:r>
            <w:r w:rsidR="00AA1FDA" w:rsidRPr="001C5426">
              <w:rPr>
                <w:rFonts w:ascii="Tahoma" w:hAnsi="Tahoma" w:cs="Tahoma"/>
                <w:sz w:val="18"/>
                <w:szCs w:val="18"/>
              </w:rPr>
              <w:t>–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1 объект</w:t>
            </w:r>
          </w:p>
          <w:p w14:paraId="3CB69EDD" w14:textId="77777777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>Остановочный пункт (Остановочный пункт, Местное значение городского округа, Планируемый к размещению, городской округ Невельский, Объект: 1) - 1 объект</w:t>
            </w:r>
          </w:p>
          <w:p w14:paraId="7A727000" w14:textId="6753B8F4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Остановочный пункт (Остановочный пункт,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Объект: 1) </w:t>
            </w:r>
            <w:r w:rsidR="00AC4BE9" w:rsidRPr="001C5426">
              <w:rPr>
                <w:rFonts w:ascii="Tahoma" w:hAnsi="Tahoma" w:cs="Tahoma"/>
                <w:sz w:val="18"/>
                <w:szCs w:val="18"/>
              </w:rPr>
              <w:t>–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C4BE9"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t>1 объект</w:t>
            </w:r>
          </w:p>
          <w:p w14:paraId="7EDF3098" w14:textId="11EB5657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Остановочный пункт (Остановочный пункт,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Колхозное, Объект: 1) - </w:t>
            </w:r>
            <w:r w:rsidR="00AC4BE9"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t>1 объект</w:t>
            </w:r>
          </w:p>
          <w:p w14:paraId="3D3282AA" w14:textId="7515A5BC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Остановочный пункт (Остановочный пункт,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Придорожное, Объект: 1) - </w:t>
            </w:r>
            <w:r w:rsidR="00AC4BE9"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t>2 объекта</w:t>
            </w:r>
          </w:p>
          <w:p w14:paraId="73BCB235" w14:textId="77777777" w:rsidR="00A100F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Мостовое сооружение (Мостовое сооружение,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Шебунино, Объект: 1) - </w:t>
            </w:r>
            <w:r w:rsidR="00AC4BE9"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t>1 объект</w:t>
            </w:r>
          </w:p>
          <w:p w14:paraId="35272D13" w14:textId="23E9C4D4" w:rsidR="00AC4BE9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Мостовое сооружение (Мостовое сооружение,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Шебунино, Объект: 1) - </w:t>
            </w:r>
            <w:r w:rsidR="00AC4BE9"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t>1 объек</w:t>
            </w:r>
            <w:r w:rsidR="00AC4BE9" w:rsidRPr="001C5426">
              <w:rPr>
                <w:rFonts w:ascii="Tahoma" w:hAnsi="Tahoma" w:cs="Tahoma"/>
                <w:sz w:val="18"/>
                <w:szCs w:val="18"/>
              </w:rPr>
              <w:t>т</w:t>
            </w:r>
          </w:p>
          <w:p w14:paraId="14F98AA4" w14:textId="77777777" w:rsidR="00AC4BE9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Трансформаторная подстанция (ТП) (ТП,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Мощность трансформаторов, МВ · A: 0,25,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- 1 объект</w:t>
            </w:r>
          </w:p>
          <w:p w14:paraId="5CC9E8DD" w14:textId="77777777" w:rsidR="00AC4BE9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Пункт редуцирования газа (ПРГ) (ПРГ,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Шебунино, Произв</w:t>
            </w:r>
            <w:r w:rsidR="004C3E15" w:rsidRPr="001C5426">
              <w:rPr>
                <w:rFonts w:ascii="Tahoma" w:hAnsi="Tahoma" w:cs="Tahoma"/>
                <w:sz w:val="18"/>
                <w:szCs w:val="18"/>
              </w:rPr>
              <w:t>одительность, тыс. куб. м/час: По проекту</w:t>
            </w:r>
            <w:r w:rsidRPr="001C5426">
              <w:rPr>
                <w:rFonts w:ascii="Tahoma" w:hAnsi="Tahoma" w:cs="Tahoma"/>
                <w:sz w:val="18"/>
                <w:szCs w:val="18"/>
              </w:rPr>
              <w:t>) - 1 объект</w:t>
            </w:r>
          </w:p>
          <w:p w14:paraId="0832886A" w14:textId="0617AFD3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городской округ Невельский, Объект: 1) - 2 объекта</w:t>
            </w:r>
          </w:p>
          <w:p w14:paraId="153A5FB0" w14:textId="743351AD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Очистные сооружения дождевой канализации (Очистные сооружения дождевой канализации, </w:t>
            </w:r>
            <w:r w:rsidRPr="001C5426">
              <w:rPr>
                <w:rFonts w:ascii="Tahoma" w:hAnsi="Tahoma" w:cs="Tahoma"/>
                <w:sz w:val="18"/>
                <w:szCs w:val="18"/>
              </w:rPr>
              <w:lastRenderedPageBreak/>
              <w:t xml:space="preserve">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Невельск, Объект: 1) - 4 объекта</w:t>
            </w:r>
          </w:p>
          <w:p w14:paraId="29555ED1" w14:textId="741A260D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Колхозное, Объект: 1) - 1 объект</w:t>
            </w:r>
          </w:p>
          <w:p w14:paraId="450293CA" w14:textId="79032BB3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Придорожное, Объект: 1) - 1 объект</w:t>
            </w:r>
          </w:p>
        </w:tc>
      </w:tr>
      <w:tr w:rsidR="00AC4BE9" w:rsidRPr="001C5426" w14:paraId="362EC9E6" w14:textId="77777777" w:rsidTr="001E7384">
        <w:tc>
          <w:tcPr>
            <w:tcW w:w="184" w:type="pct"/>
            <w:vMerge/>
          </w:tcPr>
          <w:p w14:paraId="248117E3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077E2AFF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0E442FB6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 xml:space="preserve">Численность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населения, чел</w:t>
            </w:r>
          </w:p>
        </w:tc>
        <w:tc>
          <w:tcPr>
            <w:tcW w:w="647" w:type="pct"/>
          </w:tcPr>
          <w:p w14:paraId="68E71FFF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lastRenderedPageBreak/>
              <w:t>-</w:t>
            </w:r>
          </w:p>
        </w:tc>
        <w:tc>
          <w:tcPr>
            <w:tcW w:w="2801" w:type="pct"/>
            <w:vMerge/>
          </w:tcPr>
          <w:p w14:paraId="05C37366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4BE9" w:rsidRPr="001C5426" w14:paraId="48CE6DA8" w14:textId="77777777" w:rsidTr="001E7384">
        <w:tc>
          <w:tcPr>
            <w:tcW w:w="184" w:type="pct"/>
            <w:vMerge w:val="restart"/>
          </w:tcPr>
          <w:p w14:paraId="3C045F16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</w:p>
        </w:tc>
        <w:tc>
          <w:tcPr>
            <w:tcW w:w="741" w:type="pct"/>
            <w:vMerge w:val="restart"/>
          </w:tcPr>
          <w:p w14:paraId="0EC0A35D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Зоны сельскохозяйственного использования</w:t>
            </w:r>
          </w:p>
        </w:tc>
        <w:tc>
          <w:tcPr>
            <w:tcW w:w="627" w:type="pct"/>
          </w:tcPr>
          <w:p w14:paraId="0F47EE7F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47" w:type="pct"/>
          </w:tcPr>
          <w:p w14:paraId="55952B18" w14:textId="339D17CC" w:rsidR="00467827" w:rsidRPr="001C5426" w:rsidRDefault="00467827" w:rsidP="005A0EAB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203</w:t>
            </w:r>
            <w:r w:rsidR="005A0EAB" w:rsidRPr="001C5426">
              <w:rPr>
                <w:rFonts w:ascii="Tahoma" w:hAnsi="Tahoma" w:cs="Tahoma"/>
                <w:sz w:val="18"/>
                <w:szCs w:val="18"/>
              </w:rPr>
              <w:t>5</w:t>
            </w:r>
            <w:r w:rsidRPr="001C5426">
              <w:rPr>
                <w:rFonts w:ascii="Tahoma" w:hAnsi="Tahoma" w:cs="Tahoma"/>
                <w:sz w:val="18"/>
                <w:szCs w:val="18"/>
              </w:rPr>
              <w:t>,</w:t>
            </w:r>
            <w:r w:rsidR="005A0EAB" w:rsidRPr="001C542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801" w:type="pct"/>
            <w:vMerge w:val="restart"/>
          </w:tcPr>
          <w:p w14:paraId="43A54976" w14:textId="55C0F430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 xml:space="preserve">Трансформаторная подстанция (ТП) (ТП,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Колхозное, Мощность трансформаторов, МВ · A: 0,16,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Трансформаторная подстанция (ТП) (ТП,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Шебунино, Мощность трансформаторов, МВ · A: 0,25,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>Источник тепловой энергии (Котельная, Местное значение городского округа, Планируемый к реконструкции, городской округ Невельский, Тепловая мощность, Гкал/ч: 0,01)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>Очистные сооружения дождевой канализации (Очистные сооружения дождевой канализации, Местное значение городского округа, Планируемый к размещению, городской округ Невельский, Объект: 1) - 1 объект</w:t>
            </w:r>
          </w:p>
          <w:p w14:paraId="56A310F5" w14:textId="1264AFD3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Объект: 1) - 1 объект</w:t>
            </w:r>
          </w:p>
        </w:tc>
      </w:tr>
      <w:tr w:rsidR="00AC4BE9" w:rsidRPr="001C5426" w14:paraId="0C04C1A5" w14:textId="77777777" w:rsidTr="001E7384">
        <w:tc>
          <w:tcPr>
            <w:tcW w:w="184" w:type="pct"/>
            <w:vMerge/>
          </w:tcPr>
          <w:p w14:paraId="32519A07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7F8EC9C4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23DF727E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Численность населения, чел</w:t>
            </w:r>
          </w:p>
        </w:tc>
        <w:tc>
          <w:tcPr>
            <w:tcW w:w="647" w:type="pct"/>
          </w:tcPr>
          <w:p w14:paraId="4E382337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801" w:type="pct"/>
            <w:vMerge/>
          </w:tcPr>
          <w:p w14:paraId="5AABCDD8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4BE9" w:rsidRPr="001C5426" w14:paraId="669BFE69" w14:textId="77777777" w:rsidTr="001E7384">
        <w:tc>
          <w:tcPr>
            <w:tcW w:w="184" w:type="pct"/>
            <w:vMerge w:val="restart"/>
          </w:tcPr>
          <w:p w14:paraId="2D85992E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41" w:type="pct"/>
            <w:vMerge w:val="restart"/>
          </w:tcPr>
          <w:p w14:paraId="79524310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627" w:type="pct"/>
          </w:tcPr>
          <w:p w14:paraId="63E3B658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47" w:type="pct"/>
          </w:tcPr>
          <w:p w14:paraId="31D73FC9" w14:textId="17C88321" w:rsidR="00467827" w:rsidRPr="001C5426" w:rsidRDefault="005A0EAB" w:rsidP="005A0EAB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70</w:t>
            </w:r>
            <w:r w:rsidR="00467827" w:rsidRPr="001C5426">
              <w:rPr>
                <w:rFonts w:ascii="Tahoma" w:hAnsi="Tahoma" w:cs="Tahoma"/>
                <w:sz w:val="18"/>
                <w:szCs w:val="18"/>
              </w:rPr>
              <w:t>,</w:t>
            </w:r>
            <w:r w:rsidRPr="001C542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801" w:type="pct"/>
            <w:vMerge w:val="restart"/>
          </w:tcPr>
          <w:p w14:paraId="29B6D87D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AC4BE9" w:rsidRPr="001C5426" w14:paraId="089488B3" w14:textId="77777777" w:rsidTr="001E7384">
        <w:tc>
          <w:tcPr>
            <w:tcW w:w="184" w:type="pct"/>
            <w:vMerge/>
          </w:tcPr>
          <w:p w14:paraId="097BFB88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746D4DC5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204D75B4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Численность населения, чел</w:t>
            </w:r>
          </w:p>
        </w:tc>
        <w:tc>
          <w:tcPr>
            <w:tcW w:w="647" w:type="pct"/>
          </w:tcPr>
          <w:p w14:paraId="56A94D09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801" w:type="pct"/>
            <w:vMerge/>
          </w:tcPr>
          <w:p w14:paraId="37FD3986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4BE9" w:rsidRPr="001C5426" w14:paraId="184758F1" w14:textId="77777777" w:rsidTr="001E7384">
        <w:tc>
          <w:tcPr>
            <w:tcW w:w="184" w:type="pct"/>
            <w:vMerge w:val="restart"/>
          </w:tcPr>
          <w:p w14:paraId="454CE549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741" w:type="pct"/>
            <w:vMerge w:val="restart"/>
          </w:tcPr>
          <w:p w14:paraId="32050C72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Производственная зона сельскохозяйственных предприятий</w:t>
            </w:r>
          </w:p>
        </w:tc>
        <w:tc>
          <w:tcPr>
            <w:tcW w:w="627" w:type="pct"/>
          </w:tcPr>
          <w:p w14:paraId="06BB2C9C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47" w:type="pct"/>
          </w:tcPr>
          <w:p w14:paraId="55AB232E" w14:textId="58FF0C6B" w:rsidR="00467827" w:rsidRPr="001C5426" w:rsidRDefault="005A0EAB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183,2</w:t>
            </w:r>
          </w:p>
        </w:tc>
        <w:tc>
          <w:tcPr>
            <w:tcW w:w="2801" w:type="pct"/>
            <w:vMerge w:val="restart"/>
          </w:tcPr>
          <w:p w14:paraId="217172A1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AC4BE9" w:rsidRPr="001C5426" w14:paraId="07A1FCFA" w14:textId="77777777" w:rsidTr="001E7384">
        <w:tc>
          <w:tcPr>
            <w:tcW w:w="184" w:type="pct"/>
            <w:vMerge/>
          </w:tcPr>
          <w:p w14:paraId="042BCFD9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1FD17773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41E0326C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Численность населения, чел</w:t>
            </w:r>
          </w:p>
        </w:tc>
        <w:tc>
          <w:tcPr>
            <w:tcW w:w="647" w:type="pct"/>
          </w:tcPr>
          <w:p w14:paraId="50FB2330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801" w:type="pct"/>
            <w:vMerge/>
          </w:tcPr>
          <w:p w14:paraId="4D81CCFE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4BE9" w:rsidRPr="001C5426" w14:paraId="3416EE83" w14:textId="77777777" w:rsidTr="001E7384">
        <w:tc>
          <w:tcPr>
            <w:tcW w:w="184" w:type="pct"/>
            <w:vMerge w:val="restart"/>
          </w:tcPr>
          <w:p w14:paraId="6C72A7FB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741" w:type="pct"/>
            <w:vMerge w:val="restart"/>
          </w:tcPr>
          <w:p w14:paraId="05A34BFD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Иные зоны сельскохозяйственного назначения</w:t>
            </w:r>
          </w:p>
        </w:tc>
        <w:tc>
          <w:tcPr>
            <w:tcW w:w="627" w:type="pct"/>
          </w:tcPr>
          <w:p w14:paraId="64A6C981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47" w:type="pct"/>
          </w:tcPr>
          <w:p w14:paraId="6D8D3439" w14:textId="0C4EA694" w:rsidR="00467827" w:rsidRPr="001C5426" w:rsidRDefault="005A0EAB" w:rsidP="00F75462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14,</w:t>
            </w:r>
            <w:r w:rsidR="00F75462" w:rsidRPr="001C542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801" w:type="pct"/>
            <w:vMerge w:val="restart"/>
          </w:tcPr>
          <w:p w14:paraId="5D197128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AC4BE9" w:rsidRPr="001C5426" w14:paraId="65F78191" w14:textId="77777777" w:rsidTr="001E7384">
        <w:tc>
          <w:tcPr>
            <w:tcW w:w="184" w:type="pct"/>
            <w:vMerge/>
          </w:tcPr>
          <w:p w14:paraId="6EC8EF67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2D953E20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517D2744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Численность населения, чел</w:t>
            </w:r>
          </w:p>
        </w:tc>
        <w:tc>
          <w:tcPr>
            <w:tcW w:w="647" w:type="pct"/>
          </w:tcPr>
          <w:p w14:paraId="49584D25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801" w:type="pct"/>
            <w:vMerge/>
          </w:tcPr>
          <w:p w14:paraId="5B945E6E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4BE9" w:rsidRPr="001C5426" w14:paraId="68537B28" w14:textId="77777777" w:rsidTr="001E7384">
        <w:tc>
          <w:tcPr>
            <w:tcW w:w="184" w:type="pct"/>
            <w:vMerge w:val="restart"/>
          </w:tcPr>
          <w:p w14:paraId="63328F2F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741" w:type="pct"/>
            <w:vMerge w:val="restart"/>
          </w:tcPr>
          <w:p w14:paraId="25ABF36A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Зоны рекреационного назначения</w:t>
            </w:r>
          </w:p>
        </w:tc>
        <w:tc>
          <w:tcPr>
            <w:tcW w:w="627" w:type="pct"/>
          </w:tcPr>
          <w:p w14:paraId="50A5EE37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47" w:type="pct"/>
          </w:tcPr>
          <w:p w14:paraId="08B0A37A" w14:textId="11781FFA" w:rsidR="00467827" w:rsidRPr="001C5426" w:rsidRDefault="00467827" w:rsidP="00BA77EF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21,</w:t>
            </w:r>
            <w:r w:rsidR="00BA77EF" w:rsidRPr="001C542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01" w:type="pct"/>
            <w:vMerge w:val="restart"/>
          </w:tcPr>
          <w:p w14:paraId="7B7C3D95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AC4BE9" w:rsidRPr="001C5426" w14:paraId="2A6B16F5" w14:textId="77777777" w:rsidTr="001E7384">
        <w:tc>
          <w:tcPr>
            <w:tcW w:w="184" w:type="pct"/>
            <w:vMerge/>
          </w:tcPr>
          <w:p w14:paraId="65A89B73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10607687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5FAFD429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Численность населения, чел</w:t>
            </w:r>
          </w:p>
        </w:tc>
        <w:tc>
          <w:tcPr>
            <w:tcW w:w="647" w:type="pct"/>
          </w:tcPr>
          <w:p w14:paraId="776B0ECB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801" w:type="pct"/>
            <w:vMerge/>
          </w:tcPr>
          <w:p w14:paraId="61238325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4BE9" w:rsidRPr="001C5426" w14:paraId="5783626A" w14:textId="77777777" w:rsidTr="001E7384">
        <w:tc>
          <w:tcPr>
            <w:tcW w:w="184" w:type="pct"/>
            <w:vMerge w:val="restart"/>
          </w:tcPr>
          <w:p w14:paraId="695C79C9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lastRenderedPageBreak/>
              <w:t>15</w:t>
            </w:r>
          </w:p>
        </w:tc>
        <w:tc>
          <w:tcPr>
            <w:tcW w:w="741" w:type="pct"/>
            <w:vMerge w:val="restart"/>
          </w:tcPr>
          <w:p w14:paraId="1BB90A7C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627" w:type="pct"/>
          </w:tcPr>
          <w:p w14:paraId="24D3F131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47" w:type="pct"/>
          </w:tcPr>
          <w:p w14:paraId="71D8BCD7" w14:textId="128320CF" w:rsidR="00467827" w:rsidRPr="001C5426" w:rsidRDefault="00467827" w:rsidP="00BA77EF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40</w:t>
            </w:r>
            <w:r w:rsidR="00BA77EF" w:rsidRPr="001C5426">
              <w:rPr>
                <w:rFonts w:ascii="Tahoma" w:hAnsi="Tahoma" w:cs="Tahoma"/>
                <w:sz w:val="18"/>
                <w:szCs w:val="18"/>
              </w:rPr>
              <w:t>6</w:t>
            </w:r>
            <w:r w:rsidRPr="001C5426">
              <w:rPr>
                <w:rFonts w:ascii="Tahoma" w:hAnsi="Tahoma" w:cs="Tahoma"/>
                <w:sz w:val="18"/>
                <w:szCs w:val="18"/>
              </w:rPr>
              <w:t>,</w:t>
            </w:r>
            <w:r w:rsidR="00BA77EF" w:rsidRPr="001C5426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801" w:type="pct"/>
            <w:vMerge w:val="restart"/>
          </w:tcPr>
          <w:p w14:paraId="5C07D9BC" w14:textId="4E898A42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 xml:space="preserve">Пешеходная зона (Площадь,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Невельск) - 2 объекта</w:t>
            </w:r>
          </w:p>
          <w:p w14:paraId="788AA90D" w14:textId="7E369CC4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Трансформаторная подстанция (ТП) (ТП,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Ватутино, Мощность трансформаторов, МВ · A: 0,16,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Трансформаторная подстанция (ТП) (ТП,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Мощность трансформаторов, МВ · A: 0,16,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Трансформаторная подстанция (ТП) (ТП,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Мощность трансформаторов, МВ · A: 0,25,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Трансформаторная подстанция (ТП) (ТП,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Придорожное, Мощность трансформаторов, МВ · A: 0,16,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Трансформаторная подстанция (ТП) (ТП,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Мощность трансформаторов, МВ · A: 0,25,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Трансформаторная подстанция (ТП) (ТП,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Шебунино, Мощность трансформаторов, МВ · A: 0,25,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Невельск, Объект: 1) - 5 объектов</w:t>
            </w:r>
          </w:p>
          <w:p w14:paraId="228C2B61" w14:textId="750A5AC5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Объект: 1) - 8 объектов</w:t>
            </w:r>
          </w:p>
          <w:p w14:paraId="1D2FABC7" w14:textId="77CDDF3E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Колхозное, Объект: 1) - 1 объект</w:t>
            </w:r>
          </w:p>
          <w:p w14:paraId="36D33D0C" w14:textId="30035037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Придорожное, Объект: 1) - 2 объекта</w:t>
            </w:r>
          </w:p>
          <w:p w14:paraId="1B77D04C" w14:textId="33117600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lastRenderedPageBreak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Шебунино, Объект: 1) - 2 объекта</w:t>
            </w:r>
          </w:p>
          <w:p w14:paraId="0C6A80FA" w14:textId="7ADE6E25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Ясноморское, Объект: 1) - 1 объект</w:t>
            </w:r>
          </w:p>
          <w:p w14:paraId="22D16E5B" w14:textId="217DA978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Сооружения противоселевые (Сооружения противоселевые,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Невельск) - 2 объекта</w:t>
            </w:r>
          </w:p>
        </w:tc>
      </w:tr>
      <w:tr w:rsidR="00AC4BE9" w:rsidRPr="001C5426" w14:paraId="38ACFEBA" w14:textId="77777777" w:rsidTr="001E7384">
        <w:tc>
          <w:tcPr>
            <w:tcW w:w="184" w:type="pct"/>
            <w:vMerge/>
          </w:tcPr>
          <w:p w14:paraId="66634FAD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0AF49184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637F3D7B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Численность населения, чел</w:t>
            </w:r>
          </w:p>
        </w:tc>
        <w:tc>
          <w:tcPr>
            <w:tcW w:w="647" w:type="pct"/>
          </w:tcPr>
          <w:p w14:paraId="2366914B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801" w:type="pct"/>
            <w:vMerge/>
          </w:tcPr>
          <w:p w14:paraId="30E0BC85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4BE9" w:rsidRPr="001C5426" w14:paraId="2CB6B3ED" w14:textId="77777777" w:rsidTr="001E7384">
        <w:tc>
          <w:tcPr>
            <w:tcW w:w="184" w:type="pct"/>
            <w:vMerge w:val="restart"/>
          </w:tcPr>
          <w:p w14:paraId="5FB4F930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741" w:type="pct"/>
            <w:vMerge w:val="restart"/>
          </w:tcPr>
          <w:p w14:paraId="3CC89B8D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Зона отдыха</w:t>
            </w:r>
          </w:p>
        </w:tc>
        <w:tc>
          <w:tcPr>
            <w:tcW w:w="627" w:type="pct"/>
          </w:tcPr>
          <w:p w14:paraId="77044663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47" w:type="pct"/>
          </w:tcPr>
          <w:p w14:paraId="7A0D3FD1" w14:textId="13C3BA4A" w:rsidR="00467827" w:rsidRPr="001C5426" w:rsidRDefault="00467827" w:rsidP="00BA77EF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3</w:t>
            </w:r>
            <w:r w:rsidR="00BA77EF" w:rsidRPr="001C5426">
              <w:rPr>
                <w:rFonts w:ascii="Tahoma" w:hAnsi="Tahoma" w:cs="Tahoma"/>
                <w:sz w:val="18"/>
                <w:szCs w:val="18"/>
              </w:rPr>
              <w:t>0,7</w:t>
            </w:r>
          </w:p>
        </w:tc>
        <w:tc>
          <w:tcPr>
            <w:tcW w:w="2801" w:type="pct"/>
            <w:vMerge w:val="restart"/>
          </w:tcPr>
          <w:p w14:paraId="69563EDE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Иные объекты регионального значения, объекты местного значения, установленные в соответствии с законодательством (Молодежный лагерь, Местное значение городского округа, Планируемый к размещению, городской округ Невельский, Объект: 1) - 1 объект</w:t>
            </w:r>
          </w:p>
        </w:tc>
      </w:tr>
      <w:tr w:rsidR="00AC4BE9" w:rsidRPr="001C5426" w14:paraId="0E44584B" w14:textId="77777777" w:rsidTr="001E7384">
        <w:tc>
          <w:tcPr>
            <w:tcW w:w="184" w:type="pct"/>
            <w:vMerge/>
          </w:tcPr>
          <w:p w14:paraId="78214670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2F98317F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7CAFA3E2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Численность населения, чел</w:t>
            </w:r>
          </w:p>
        </w:tc>
        <w:tc>
          <w:tcPr>
            <w:tcW w:w="647" w:type="pct"/>
          </w:tcPr>
          <w:p w14:paraId="792F11A1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801" w:type="pct"/>
            <w:vMerge/>
          </w:tcPr>
          <w:p w14:paraId="1DC4497F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4BE9" w:rsidRPr="001C5426" w14:paraId="23776897" w14:textId="77777777" w:rsidTr="001E7384">
        <w:tc>
          <w:tcPr>
            <w:tcW w:w="184" w:type="pct"/>
            <w:vMerge w:val="restart"/>
          </w:tcPr>
          <w:p w14:paraId="6EFBEFD6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741" w:type="pct"/>
            <w:vMerge w:val="restart"/>
          </w:tcPr>
          <w:p w14:paraId="522CE698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Зона лесов</w:t>
            </w:r>
          </w:p>
        </w:tc>
        <w:tc>
          <w:tcPr>
            <w:tcW w:w="627" w:type="pct"/>
          </w:tcPr>
          <w:p w14:paraId="1F9726D1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47" w:type="pct"/>
          </w:tcPr>
          <w:p w14:paraId="04B8F25A" w14:textId="1433F8A1" w:rsidR="00467827" w:rsidRPr="001C5426" w:rsidRDefault="00467827" w:rsidP="00BA77EF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12699</w:t>
            </w:r>
            <w:r w:rsidR="00BA77EF" w:rsidRPr="001C5426">
              <w:rPr>
                <w:rFonts w:ascii="Tahoma" w:hAnsi="Tahoma" w:cs="Tahoma"/>
                <w:sz w:val="18"/>
                <w:szCs w:val="18"/>
              </w:rPr>
              <w:t>2</w:t>
            </w:r>
            <w:r w:rsidRPr="001C5426">
              <w:rPr>
                <w:rFonts w:ascii="Tahoma" w:hAnsi="Tahoma" w:cs="Tahoma"/>
                <w:sz w:val="18"/>
                <w:szCs w:val="18"/>
              </w:rPr>
              <w:t>,</w:t>
            </w:r>
            <w:r w:rsidR="00BA77EF" w:rsidRPr="001C542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801" w:type="pct"/>
            <w:vMerge w:val="restart"/>
          </w:tcPr>
          <w:p w14:paraId="1C49A6A6" w14:textId="77777777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Сооружения противоселевые (Сооружения противоселевые, Местное значение городского округа, Планируемый к размещению, городской округ Невельский) - 19 объектов</w:t>
            </w:r>
          </w:p>
          <w:p w14:paraId="463612AE" w14:textId="302A0AD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Сооружения противоселевые (Сооружения противоселевые,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Невельск) - 1 объект</w:t>
            </w:r>
          </w:p>
        </w:tc>
      </w:tr>
      <w:tr w:rsidR="00AC4BE9" w:rsidRPr="001C5426" w14:paraId="1E545AB5" w14:textId="77777777" w:rsidTr="001E7384">
        <w:tc>
          <w:tcPr>
            <w:tcW w:w="184" w:type="pct"/>
            <w:vMerge/>
          </w:tcPr>
          <w:p w14:paraId="36F4385B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5222CA2F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1BB33FB9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Численность населения, чел</w:t>
            </w:r>
          </w:p>
        </w:tc>
        <w:tc>
          <w:tcPr>
            <w:tcW w:w="647" w:type="pct"/>
          </w:tcPr>
          <w:p w14:paraId="46A05D18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801" w:type="pct"/>
            <w:vMerge/>
          </w:tcPr>
          <w:p w14:paraId="1120471A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4BE9" w:rsidRPr="001C5426" w14:paraId="09E4374C" w14:textId="77777777" w:rsidTr="001E7384">
        <w:tc>
          <w:tcPr>
            <w:tcW w:w="184" w:type="pct"/>
            <w:vMerge w:val="restart"/>
          </w:tcPr>
          <w:p w14:paraId="25289651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741" w:type="pct"/>
            <w:vMerge w:val="restart"/>
          </w:tcPr>
          <w:p w14:paraId="211B5C9F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Зона кладбищ</w:t>
            </w:r>
          </w:p>
        </w:tc>
        <w:tc>
          <w:tcPr>
            <w:tcW w:w="627" w:type="pct"/>
          </w:tcPr>
          <w:p w14:paraId="31BD0645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47" w:type="pct"/>
          </w:tcPr>
          <w:p w14:paraId="3BA65BFC" w14:textId="104A52B7" w:rsidR="00467827" w:rsidRPr="001C5426" w:rsidRDefault="002C4A9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28,8</w:t>
            </w:r>
          </w:p>
        </w:tc>
        <w:tc>
          <w:tcPr>
            <w:tcW w:w="2801" w:type="pct"/>
            <w:vMerge w:val="restart"/>
          </w:tcPr>
          <w:p w14:paraId="7823A0FE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Кладбище (Кладбище, Местное значение городского округа, Планируемый к размещению, городской округ Невельский, Площадь объекта, га: 2,8) - 1 объект</w:t>
            </w:r>
          </w:p>
        </w:tc>
      </w:tr>
      <w:tr w:rsidR="00AC4BE9" w:rsidRPr="001C5426" w14:paraId="430DCF08" w14:textId="77777777" w:rsidTr="001E7384">
        <w:tc>
          <w:tcPr>
            <w:tcW w:w="184" w:type="pct"/>
            <w:vMerge/>
          </w:tcPr>
          <w:p w14:paraId="132A1E60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51DC1274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02BCD438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Численность населения, чел</w:t>
            </w:r>
          </w:p>
        </w:tc>
        <w:tc>
          <w:tcPr>
            <w:tcW w:w="647" w:type="pct"/>
          </w:tcPr>
          <w:p w14:paraId="21262749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801" w:type="pct"/>
            <w:vMerge/>
          </w:tcPr>
          <w:p w14:paraId="4FBDE52D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4BE9" w:rsidRPr="001C5426" w14:paraId="31E819DA" w14:textId="77777777" w:rsidTr="001E7384">
        <w:tc>
          <w:tcPr>
            <w:tcW w:w="184" w:type="pct"/>
            <w:vMerge w:val="restart"/>
          </w:tcPr>
          <w:p w14:paraId="03CC3E07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741" w:type="pct"/>
            <w:vMerge w:val="restart"/>
          </w:tcPr>
          <w:p w14:paraId="4D743708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Зона складирования и захоронения отходов</w:t>
            </w:r>
          </w:p>
        </w:tc>
        <w:tc>
          <w:tcPr>
            <w:tcW w:w="627" w:type="pct"/>
          </w:tcPr>
          <w:p w14:paraId="7E70195A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47" w:type="pct"/>
          </w:tcPr>
          <w:p w14:paraId="2D897DAB" w14:textId="2DE6E773" w:rsidR="00467827" w:rsidRPr="001C5426" w:rsidRDefault="00467827" w:rsidP="002C4A97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22,4</w:t>
            </w:r>
          </w:p>
        </w:tc>
        <w:tc>
          <w:tcPr>
            <w:tcW w:w="2801" w:type="pct"/>
            <w:vMerge w:val="restart"/>
          </w:tcPr>
          <w:p w14:paraId="0EA6D939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Объект по обработке, утилизации, обезвреживанию отходов (Межмуниципальный объект обращения с ТКО «Юго-Западный» (Мусороперегрузочная площадка), Региональное значение, Планируемый к размещению, городской округ Невельский) - 1 объект</w:t>
            </w:r>
          </w:p>
        </w:tc>
      </w:tr>
      <w:tr w:rsidR="00AC4BE9" w:rsidRPr="001C5426" w14:paraId="3EFB4F79" w14:textId="77777777" w:rsidTr="001E7384">
        <w:tc>
          <w:tcPr>
            <w:tcW w:w="184" w:type="pct"/>
            <w:vMerge/>
          </w:tcPr>
          <w:p w14:paraId="3034983D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6CC1200B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47F73590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Численность населения, чел</w:t>
            </w:r>
          </w:p>
        </w:tc>
        <w:tc>
          <w:tcPr>
            <w:tcW w:w="647" w:type="pct"/>
          </w:tcPr>
          <w:p w14:paraId="71CEC0FB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801" w:type="pct"/>
            <w:vMerge/>
          </w:tcPr>
          <w:p w14:paraId="23CE5E10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4BE9" w:rsidRPr="001C5426" w14:paraId="28BC77D6" w14:textId="77777777" w:rsidTr="001E7384">
        <w:tc>
          <w:tcPr>
            <w:tcW w:w="184" w:type="pct"/>
            <w:vMerge w:val="restart"/>
          </w:tcPr>
          <w:p w14:paraId="4A24AF9F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741" w:type="pct"/>
            <w:vMerge w:val="restart"/>
          </w:tcPr>
          <w:p w14:paraId="7C72385B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Зона озелененных территорий специального назначения</w:t>
            </w:r>
          </w:p>
        </w:tc>
        <w:tc>
          <w:tcPr>
            <w:tcW w:w="627" w:type="pct"/>
          </w:tcPr>
          <w:p w14:paraId="44E8F3D8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47" w:type="pct"/>
          </w:tcPr>
          <w:p w14:paraId="37DF77D1" w14:textId="197DBAC9" w:rsidR="00467827" w:rsidRPr="001C5426" w:rsidRDefault="002C4A9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89,0</w:t>
            </w:r>
          </w:p>
        </w:tc>
        <w:tc>
          <w:tcPr>
            <w:tcW w:w="2801" w:type="pct"/>
            <w:vMerge w:val="restart"/>
          </w:tcPr>
          <w:p w14:paraId="249EFE57" w14:textId="772A4E3E" w:rsidR="00AA1FDA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 xml:space="preserve">Трансформаторная подстанция (ТП) (ТП,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Ватутино, Мощность трансформаторов, МВ · A: 0,16,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Трансформаторная подстанция (ТП) (ТП,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Горнозаводск, Мощность трансформаторов, МВ · A: 0,16,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Трансформаторная подстанция (ТП) (ТП,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Колхозное, Мощность трансформаторов, МВ · A: 0,25, Количество трансформаторов: 1, Напряжение, </w:t>
            </w:r>
            <w:proofErr w:type="spellStart"/>
            <w:r w:rsidRPr="001C5426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Pr="001C5426">
              <w:rPr>
                <w:rFonts w:ascii="Tahoma" w:hAnsi="Tahoma" w:cs="Tahoma"/>
                <w:sz w:val="18"/>
                <w:szCs w:val="18"/>
              </w:rPr>
              <w:t>: 10/0,4) - 1 объект</w:t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</w: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Невельск, Объект: 1) - 1 объект</w:t>
            </w:r>
          </w:p>
          <w:p w14:paraId="1304584F" w14:textId="0D6A8474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br/>
              <w:t xml:space="preserve">Очистные сооружения дождевой канализации (Очистные сооружения дождевой канализации, Местное значение городского округа, Планируемый к размещению, городской округ </w:t>
            </w:r>
            <w:r w:rsidRPr="001C5426">
              <w:rPr>
                <w:rFonts w:ascii="Tahoma" w:hAnsi="Tahoma" w:cs="Tahoma"/>
                <w:sz w:val="18"/>
                <w:szCs w:val="18"/>
              </w:rPr>
              <w:lastRenderedPageBreak/>
              <w:t xml:space="preserve">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>с.</w:t>
            </w:r>
            <w:r w:rsidRPr="001C5426">
              <w:rPr>
                <w:rFonts w:ascii="Tahoma" w:hAnsi="Tahoma" w:cs="Tahoma"/>
                <w:sz w:val="18"/>
                <w:szCs w:val="18"/>
              </w:rPr>
              <w:t xml:space="preserve"> Шебунино, Объект: 1) - 1 объект</w:t>
            </w:r>
          </w:p>
        </w:tc>
      </w:tr>
      <w:tr w:rsidR="00AC4BE9" w:rsidRPr="001C5426" w14:paraId="7431B952" w14:textId="77777777" w:rsidTr="001E7384">
        <w:tc>
          <w:tcPr>
            <w:tcW w:w="184" w:type="pct"/>
            <w:vMerge/>
          </w:tcPr>
          <w:p w14:paraId="614E1BDD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0C8FE64C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0782B280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Численность населения, чел</w:t>
            </w:r>
          </w:p>
        </w:tc>
        <w:tc>
          <w:tcPr>
            <w:tcW w:w="647" w:type="pct"/>
          </w:tcPr>
          <w:p w14:paraId="3C069784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801" w:type="pct"/>
            <w:vMerge/>
          </w:tcPr>
          <w:p w14:paraId="63EF7393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4BE9" w:rsidRPr="001C5426" w14:paraId="5951A841" w14:textId="77777777" w:rsidTr="001E7384">
        <w:tc>
          <w:tcPr>
            <w:tcW w:w="184" w:type="pct"/>
            <w:vMerge w:val="restart"/>
          </w:tcPr>
          <w:p w14:paraId="329F86B6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741" w:type="pct"/>
            <w:vMerge w:val="restart"/>
          </w:tcPr>
          <w:p w14:paraId="2CFFBAC7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Зона режимных территорий</w:t>
            </w:r>
          </w:p>
        </w:tc>
        <w:tc>
          <w:tcPr>
            <w:tcW w:w="627" w:type="pct"/>
          </w:tcPr>
          <w:p w14:paraId="69AD22C8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47" w:type="pct"/>
          </w:tcPr>
          <w:p w14:paraId="321C3F3B" w14:textId="3CE7067D" w:rsidR="00467827" w:rsidRPr="001C5426" w:rsidRDefault="00467827" w:rsidP="002C4A97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11,</w:t>
            </w:r>
            <w:r w:rsidR="002C4A97" w:rsidRPr="001C542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01" w:type="pct"/>
            <w:vMerge w:val="restart"/>
          </w:tcPr>
          <w:p w14:paraId="00B2757B" w14:textId="5AA9E77F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 xml:space="preserve">Канализационная насосная станция (КНС) (КНС №1, Местное значение городского округа, Планируемый к реконструкции, городской округ Невельский, </w:t>
            </w:r>
            <w:r w:rsidR="001E7384" w:rsidRPr="001C5426">
              <w:rPr>
                <w:rFonts w:ascii="Tahoma" w:hAnsi="Tahoma" w:cs="Tahoma"/>
                <w:sz w:val="18"/>
                <w:szCs w:val="18"/>
              </w:rPr>
              <w:t xml:space="preserve">г. </w:t>
            </w:r>
            <w:r w:rsidRPr="001C5426">
              <w:rPr>
                <w:rFonts w:ascii="Tahoma" w:hAnsi="Tahoma" w:cs="Tahoma"/>
                <w:sz w:val="18"/>
                <w:szCs w:val="18"/>
              </w:rPr>
              <w:t>Невельск) - 1 объект</w:t>
            </w:r>
          </w:p>
        </w:tc>
      </w:tr>
      <w:tr w:rsidR="00AC4BE9" w:rsidRPr="001C5426" w14:paraId="514E0935" w14:textId="77777777" w:rsidTr="001E7384">
        <w:tc>
          <w:tcPr>
            <w:tcW w:w="184" w:type="pct"/>
            <w:vMerge/>
          </w:tcPr>
          <w:p w14:paraId="2CB0A4C6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0FAE1919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25058D67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Численность населения, чел</w:t>
            </w:r>
          </w:p>
        </w:tc>
        <w:tc>
          <w:tcPr>
            <w:tcW w:w="647" w:type="pct"/>
          </w:tcPr>
          <w:p w14:paraId="610E8088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801" w:type="pct"/>
            <w:vMerge/>
          </w:tcPr>
          <w:p w14:paraId="0465D2A0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4BE9" w:rsidRPr="001C5426" w14:paraId="4CABBA95" w14:textId="77777777" w:rsidTr="001E7384">
        <w:tc>
          <w:tcPr>
            <w:tcW w:w="184" w:type="pct"/>
            <w:vMerge w:val="restart"/>
          </w:tcPr>
          <w:p w14:paraId="39C4223A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741" w:type="pct"/>
            <w:vMerge w:val="restart"/>
          </w:tcPr>
          <w:p w14:paraId="3461DB18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Зона акваторий</w:t>
            </w:r>
          </w:p>
        </w:tc>
        <w:tc>
          <w:tcPr>
            <w:tcW w:w="627" w:type="pct"/>
          </w:tcPr>
          <w:p w14:paraId="291F0143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47" w:type="pct"/>
          </w:tcPr>
          <w:p w14:paraId="25801D24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160083</w:t>
            </w:r>
          </w:p>
        </w:tc>
        <w:tc>
          <w:tcPr>
            <w:tcW w:w="2801" w:type="pct"/>
            <w:vMerge w:val="restart"/>
          </w:tcPr>
          <w:p w14:paraId="3EEAB197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AC4BE9" w:rsidRPr="001C5426" w14:paraId="2403D7E6" w14:textId="77777777" w:rsidTr="001E7384">
        <w:tc>
          <w:tcPr>
            <w:tcW w:w="184" w:type="pct"/>
            <w:vMerge/>
          </w:tcPr>
          <w:p w14:paraId="7321BFF7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70CE5EC3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38165EBE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Численность населения, чел</w:t>
            </w:r>
          </w:p>
        </w:tc>
        <w:tc>
          <w:tcPr>
            <w:tcW w:w="647" w:type="pct"/>
          </w:tcPr>
          <w:p w14:paraId="4D3D7B42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801" w:type="pct"/>
            <w:vMerge/>
          </w:tcPr>
          <w:p w14:paraId="4AAE83D1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4BE9" w:rsidRPr="001C5426" w14:paraId="34D7C53B" w14:textId="77777777" w:rsidTr="001E7384">
        <w:tc>
          <w:tcPr>
            <w:tcW w:w="184" w:type="pct"/>
            <w:vMerge w:val="restart"/>
          </w:tcPr>
          <w:p w14:paraId="427E4668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741" w:type="pct"/>
            <w:vMerge w:val="restart"/>
          </w:tcPr>
          <w:p w14:paraId="015FD1F0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Иные зоны</w:t>
            </w:r>
          </w:p>
        </w:tc>
        <w:tc>
          <w:tcPr>
            <w:tcW w:w="627" w:type="pct"/>
          </w:tcPr>
          <w:p w14:paraId="5405829C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Площадь зоны, га</w:t>
            </w:r>
          </w:p>
        </w:tc>
        <w:tc>
          <w:tcPr>
            <w:tcW w:w="647" w:type="pct"/>
          </w:tcPr>
          <w:p w14:paraId="72706AC5" w14:textId="28CD188B" w:rsidR="00467827" w:rsidRPr="001C5426" w:rsidRDefault="00467827" w:rsidP="002C4A97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882</w:t>
            </w:r>
            <w:r w:rsidR="002C4A97" w:rsidRPr="001C5426">
              <w:rPr>
                <w:rFonts w:ascii="Tahoma" w:hAnsi="Tahoma" w:cs="Tahoma"/>
                <w:sz w:val="18"/>
                <w:szCs w:val="18"/>
              </w:rPr>
              <w:t>3</w:t>
            </w:r>
            <w:r w:rsidRPr="001C5426">
              <w:rPr>
                <w:rFonts w:ascii="Tahoma" w:hAnsi="Tahoma" w:cs="Tahoma"/>
                <w:sz w:val="18"/>
                <w:szCs w:val="18"/>
              </w:rPr>
              <w:t>,</w:t>
            </w:r>
            <w:r w:rsidR="002C4A97" w:rsidRPr="001C5426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01" w:type="pct"/>
            <w:vMerge w:val="restart"/>
          </w:tcPr>
          <w:p w14:paraId="5DBCF389" w14:textId="77777777" w:rsidR="00467827" w:rsidRPr="001C5426" w:rsidRDefault="00467827" w:rsidP="00AA1F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Сооружения противоселевые (Сооружения противоселевые, Местное значение городского округа, Планируемый к размещению, городской округ Невельский) - 4 объекта</w:t>
            </w:r>
          </w:p>
        </w:tc>
      </w:tr>
      <w:tr w:rsidR="00467827" w:rsidRPr="00AC4BE9" w14:paraId="7C70CE69" w14:textId="77777777" w:rsidTr="001E7384">
        <w:tc>
          <w:tcPr>
            <w:tcW w:w="184" w:type="pct"/>
            <w:vMerge/>
          </w:tcPr>
          <w:p w14:paraId="54B648F1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14:paraId="70191D97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7" w:type="pct"/>
          </w:tcPr>
          <w:p w14:paraId="0E91141B" w14:textId="77777777" w:rsidR="00467827" w:rsidRPr="001C5426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Численность населения, чел</w:t>
            </w:r>
          </w:p>
        </w:tc>
        <w:tc>
          <w:tcPr>
            <w:tcW w:w="647" w:type="pct"/>
          </w:tcPr>
          <w:p w14:paraId="6EBD1929" w14:textId="77777777" w:rsidR="00467827" w:rsidRPr="00AC4BE9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  <w:r w:rsidRPr="001C5426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801" w:type="pct"/>
            <w:vMerge/>
          </w:tcPr>
          <w:p w14:paraId="677B336D" w14:textId="77777777" w:rsidR="00467827" w:rsidRPr="00AC4BE9" w:rsidRDefault="00467827" w:rsidP="00C96E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EAB8EFA" w14:textId="77777777" w:rsidR="00467827" w:rsidRPr="00AC4BE9" w:rsidRDefault="00467827" w:rsidP="00467827">
      <w:pPr>
        <w:rPr>
          <w:rFonts w:ascii="Tahoma" w:hAnsi="Tahoma" w:cs="Tahoma"/>
        </w:rPr>
      </w:pPr>
    </w:p>
    <w:p w14:paraId="0464660F" w14:textId="77777777" w:rsidR="00467827" w:rsidRPr="00AC4BE9" w:rsidRDefault="00467827" w:rsidP="00467827">
      <w:pPr>
        <w:rPr>
          <w:rFonts w:ascii="Tahoma" w:hAnsi="Tahoma" w:cs="Tahoma"/>
        </w:rPr>
      </w:pPr>
    </w:p>
    <w:p w14:paraId="720F30D7" w14:textId="77777777" w:rsidR="00467827" w:rsidRPr="00AC4BE9" w:rsidRDefault="00467827" w:rsidP="00467827">
      <w:pPr>
        <w:rPr>
          <w:rFonts w:ascii="Tahoma" w:hAnsi="Tahoma" w:cs="Tahoma"/>
        </w:rPr>
      </w:pPr>
    </w:p>
    <w:p w14:paraId="4BD1AB74" w14:textId="77777777" w:rsidR="00467827" w:rsidRPr="00AC4BE9" w:rsidRDefault="00467827" w:rsidP="00467827">
      <w:pPr>
        <w:rPr>
          <w:rFonts w:ascii="Tahoma" w:hAnsi="Tahoma" w:cs="Tahoma"/>
        </w:rPr>
      </w:pPr>
    </w:p>
    <w:p w14:paraId="312122AF" w14:textId="5B964041" w:rsidR="00846EB5" w:rsidRPr="00AC4BE9" w:rsidRDefault="00846EB5">
      <w:pPr>
        <w:rPr>
          <w:rFonts w:ascii="Tahoma" w:hAnsi="Tahoma" w:cs="Tahoma"/>
          <w:sz w:val="2"/>
          <w:szCs w:val="2"/>
        </w:rPr>
      </w:pPr>
    </w:p>
    <w:sectPr w:rsidR="00846EB5" w:rsidRPr="00AC4BE9" w:rsidSect="001E738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5BCC" w14:textId="77777777" w:rsidR="00895DF1" w:rsidRDefault="00895DF1" w:rsidP="001E4E0B">
      <w:r>
        <w:separator/>
      </w:r>
    </w:p>
  </w:endnote>
  <w:endnote w:type="continuationSeparator" w:id="0">
    <w:p w14:paraId="63998054" w14:textId="77777777" w:rsidR="00895DF1" w:rsidRDefault="00895DF1" w:rsidP="001E4E0B">
      <w:r>
        <w:continuationSeparator/>
      </w:r>
    </w:p>
  </w:endnote>
  <w:endnote w:type="continuationNotice" w:id="1">
    <w:p w14:paraId="4364C90E" w14:textId="77777777" w:rsidR="00895DF1" w:rsidRDefault="00895D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66AD" w14:textId="77777777" w:rsidR="000125C5" w:rsidRDefault="000125C5">
    <w:pPr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5C2CDF06" w14:textId="77777777" w:rsidR="000125C5" w:rsidRDefault="000125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8428" w14:textId="14C726B4" w:rsidR="000125C5" w:rsidRPr="00823D14" w:rsidRDefault="000125C5">
    <w:pPr>
      <w:pStyle w:val="af"/>
      <w:jc w:val="right"/>
      <w:rPr>
        <w:rFonts w:ascii="Tahoma" w:hAnsi="Tahoma" w:cs="Tahoma"/>
      </w:rPr>
    </w:pPr>
  </w:p>
  <w:p w14:paraId="7D6A1F04" w14:textId="77777777" w:rsidR="000125C5" w:rsidRDefault="000125C5" w:rsidP="001E4E0B">
    <w:pPr>
      <w:pStyle w:val="af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60068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45DB9FA4" w14:textId="21F8EA1A" w:rsidR="000125C5" w:rsidRPr="00823D14" w:rsidRDefault="000125C5">
        <w:pPr>
          <w:pStyle w:val="af"/>
          <w:jc w:val="right"/>
          <w:rPr>
            <w:rFonts w:ascii="Tahoma" w:hAnsi="Tahoma" w:cs="Tahoma"/>
          </w:rPr>
        </w:pPr>
        <w:r w:rsidRPr="00823D14">
          <w:rPr>
            <w:rFonts w:ascii="Tahoma" w:hAnsi="Tahoma" w:cs="Tahoma"/>
          </w:rPr>
          <w:fldChar w:fldCharType="begin"/>
        </w:r>
        <w:r w:rsidRPr="00823D14">
          <w:rPr>
            <w:rFonts w:ascii="Tahoma" w:hAnsi="Tahoma" w:cs="Tahoma"/>
          </w:rPr>
          <w:instrText>PAGE   \* MERGEFORMAT</w:instrText>
        </w:r>
        <w:r w:rsidRPr="00823D14">
          <w:rPr>
            <w:rFonts w:ascii="Tahoma" w:hAnsi="Tahoma" w:cs="Tahoma"/>
          </w:rPr>
          <w:fldChar w:fldCharType="separate"/>
        </w:r>
        <w:r w:rsidR="006C4C02" w:rsidRPr="006C4C02">
          <w:rPr>
            <w:rFonts w:ascii="Tahoma" w:hAnsi="Tahoma" w:cs="Tahoma"/>
            <w:noProof/>
            <w:lang w:val="ru-RU"/>
          </w:rPr>
          <w:t>4</w:t>
        </w:r>
        <w:r w:rsidRPr="00823D14">
          <w:rPr>
            <w:rFonts w:ascii="Tahoma" w:hAnsi="Tahoma" w:cs="Tahoma"/>
          </w:rPr>
          <w:fldChar w:fldCharType="end"/>
        </w:r>
      </w:p>
    </w:sdtContent>
  </w:sdt>
  <w:p w14:paraId="171E54D0" w14:textId="4D3E41A7" w:rsidR="000125C5" w:rsidRDefault="000125C5" w:rsidP="00173331">
    <w:pPr>
      <w:pStyle w:val="af"/>
      <w:tabs>
        <w:tab w:val="left" w:pos="2445"/>
      </w:tabs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56A4" w14:textId="77777777" w:rsidR="00895DF1" w:rsidRDefault="00895DF1" w:rsidP="001E4E0B">
      <w:r>
        <w:separator/>
      </w:r>
    </w:p>
  </w:footnote>
  <w:footnote w:type="continuationSeparator" w:id="0">
    <w:p w14:paraId="11927D1C" w14:textId="77777777" w:rsidR="00895DF1" w:rsidRDefault="00895DF1" w:rsidP="001E4E0B">
      <w:r>
        <w:continuationSeparator/>
      </w:r>
    </w:p>
  </w:footnote>
  <w:footnote w:type="continuationNotice" w:id="1">
    <w:p w14:paraId="2A9F04EE" w14:textId="77777777" w:rsidR="00895DF1" w:rsidRDefault="00895D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D2D4" w14:textId="77777777" w:rsidR="000125C5" w:rsidRDefault="000125C5" w:rsidP="001E4E0B">
    <w:r>
      <w:t>ИФУГ.</w:t>
    </w:r>
    <w:r w:rsidRPr="00B24B41">
      <w:rPr>
        <w:color w:val="0000FF"/>
        <w:lang w:val="en-US"/>
      </w:rPr>
      <w:t>XXXXXX</w:t>
    </w:r>
    <w:r w:rsidRPr="00B24B41">
      <w:rPr>
        <w:color w:val="0000FF"/>
      </w:rPr>
      <w:t>.</w:t>
    </w:r>
    <w:r w:rsidRPr="00B24B41">
      <w:rPr>
        <w:color w:val="0000FF"/>
        <w:lang w:val="en-US"/>
      </w:rPr>
      <w:t>YYY</w:t>
    </w:r>
    <w:r>
      <w:t>РЭ</w:t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745"/>
    </w:tblGrid>
    <w:tr w:rsidR="000125C5" w14:paraId="69A94892" w14:textId="77777777">
      <w:trPr>
        <w:trHeight w:val="274"/>
      </w:trPr>
      <w:tc>
        <w:tcPr>
          <w:tcW w:w="974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639FCF0" w14:textId="77777777" w:rsidR="000125C5" w:rsidRDefault="000125C5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>Руководство по эксплуатации</w:t>
          </w:r>
        </w:p>
      </w:tc>
    </w:tr>
  </w:tbl>
  <w:p w14:paraId="1E51EA86" w14:textId="77777777" w:rsidR="000125C5" w:rsidRDefault="000125C5"/>
  <w:p w14:paraId="479ED638" w14:textId="77777777" w:rsidR="000125C5" w:rsidRDefault="000125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F35"/>
    <w:multiLevelType w:val="hybridMultilevel"/>
    <w:tmpl w:val="27A42AE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2B7CE1"/>
    <w:multiLevelType w:val="hybridMultilevel"/>
    <w:tmpl w:val="E02A6ABE"/>
    <w:lvl w:ilvl="0" w:tplc="698A7028">
      <w:start w:val="1"/>
      <w:numFmt w:val="decimal"/>
      <w:pStyle w:val="1"/>
      <w:lvlText w:val="%1"/>
      <w:lvlJc w:val="left"/>
      <w:pPr>
        <w:ind w:left="1288" w:hanging="360"/>
      </w:pPr>
      <w:rPr>
        <w:rFonts w:ascii="Tahoma" w:hAnsi="Tahoma" w:cs="Tahom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39D2398"/>
    <w:multiLevelType w:val="hybridMultilevel"/>
    <w:tmpl w:val="732E1F88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1">
      <w:start w:val="1"/>
      <w:numFmt w:val="decimal"/>
      <w:lvlText w:val="%2)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214D403A"/>
    <w:multiLevelType w:val="hybridMultilevel"/>
    <w:tmpl w:val="DE4C9860"/>
    <w:lvl w:ilvl="0" w:tplc="3B3E38F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46253556"/>
    <w:multiLevelType w:val="hybridMultilevel"/>
    <w:tmpl w:val="E514C9FC"/>
    <w:lvl w:ilvl="0" w:tplc="6F4296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4F7CBE"/>
    <w:multiLevelType w:val="hybridMultilevel"/>
    <w:tmpl w:val="9F22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D237D"/>
    <w:multiLevelType w:val="multilevel"/>
    <w:tmpl w:val="BD5E3CEE"/>
    <w:lvl w:ilvl="0">
      <w:start w:val="1"/>
      <w:numFmt w:val="bullet"/>
      <w:pStyle w:val="a"/>
      <w:suff w:val="space"/>
      <w:lvlText w:val="–"/>
      <w:lvlJc w:val="left"/>
      <w:pPr>
        <w:ind w:left="1135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7" w15:restartNumberingAfterBreak="0">
    <w:nsid w:val="6C815241"/>
    <w:multiLevelType w:val="hybridMultilevel"/>
    <w:tmpl w:val="61BCEDB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A3A9B"/>
    <w:multiLevelType w:val="hybridMultilevel"/>
    <w:tmpl w:val="0156A978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C7A3050"/>
    <w:multiLevelType w:val="multilevel"/>
    <w:tmpl w:val="912CA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F51FB4"/>
    <w:multiLevelType w:val="hybridMultilevel"/>
    <w:tmpl w:val="F132915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340546551">
    <w:abstractNumId w:val="5"/>
  </w:num>
  <w:num w:numId="2" w16cid:durableId="813453771">
    <w:abstractNumId w:val="9"/>
  </w:num>
  <w:num w:numId="3" w16cid:durableId="1832671590">
    <w:abstractNumId w:val="6"/>
  </w:num>
  <w:num w:numId="4" w16cid:durableId="536626854">
    <w:abstractNumId w:val="1"/>
  </w:num>
  <w:num w:numId="5" w16cid:durableId="157312720">
    <w:abstractNumId w:val="2"/>
  </w:num>
  <w:num w:numId="6" w16cid:durableId="1900628292">
    <w:abstractNumId w:val="3"/>
  </w:num>
  <w:num w:numId="7" w16cid:durableId="581597674">
    <w:abstractNumId w:val="1"/>
  </w:num>
  <w:num w:numId="8" w16cid:durableId="1626737136">
    <w:abstractNumId w:val="4"/>
  </w:num>
  <w:num w:numId="9" w16cid:durableId="6430461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3585422">
    <w:abstractNumId w:val="0"/>
  </w:num>
  <w:num w:numId="11" w16cid:durableId="1535078972">
    <w:abstractNumId w:val="10"/>
  </w:num>
  <w:num w:numId="12" w16cid:durableId="19982173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E86"/>
    <w:rsid w:val="000125C5"/>
    <w:rsid w:val="00016B99"/>
    <w:rsid w:val="00017673"/>
    <w:rsid w:val="000239EC"/>
    <w:rsid w:val="00027217"/>
    <w:rsid w:val="0002773B"/>
    <w:rsid w:val="00030C1B"/>
    <w:rsid w:val="00040A0E"/>
    <w:rsid w:val="00042EB8"/>
    <w:rsid w:val="00043A0F"/>
    <w:rsid w:val="000450F0"/>
    <w:rsid w:val="00046FB0"/>
    <w:rsid w:val="00050A18"/>
    <w:rsid w:val="00051F0A"/>
    <w:rsid w:val="00055F3B"/>
    <w:rsid w:val="0005635E"/>
    <w:rsid w:val="000675C1"/>
    <w:rsid w:val="00070C10"/>
    <w:rsid w:val="00076511"/>
    <w:rsid w:val="00084760"/>
    <w:rsid w:val="00086967"/>
    <w:rsid w:val="00092489"/>
    <w:rsid w:val="00093FD2"/>
    <w:rsid w:val="000977BC"/>
    <w:rsid w:val="000A0393"/>
    <w:rsid w:val="000A43F4"/>
    <w:rsid w:val="000A7AED"/>
    <w:rsid w:val="000B07A8"/>
    <w:rsid w:val="000B15AF"/>
    <w:rsid w:val="000C58C1"/>
    <w:rsid w:val="000C6F4B"/>
    <w:rsid w:val="000E33A1"/>
    <w:rsid w:val="000E4DDE"/>
    <w:rsid w:val="000F2F6D"/>
    <w:rsid w:val="000F3584"/>
    <w:rsid w:val="001000DC"/>
    <w:rsid w:val="0010128A"/>
    <w:rsid w:val="0010348E"/>
    <w:rsid w:val="00105A1C"/>
    <w:rsid w:val="001062CA"/>
    <w:rsid w:val="001068CE"/>
    <w:rsid w:val="00107098"/>
    <w:rsid w:val="0010789F"/>
    <w:rsid w:val="001145B8"/>
    <w:rsid w:val="00117F7E"/>
    <w:rsid w:val="00120795"/>
    <w:rsid w:val="00120A54"/>
    <w:rsid w:val="001222A5"/>
    <w:rsid w:val="0012457D"/>
    <w:rsid w:val="00134F15"/>
    <w:rsid w:val="00141775"/>
    <w:rsid w:val="00151354"/>
    <w:rsid w:val="001600C6"/>
    <w:rsid w:val="001616F3"/>
    <w:rsid w:val="00163E53"/>
    <w:rsid w:val="00164AC9"/>
    <w:rsid w:val="00166B91"/>
    <w:rsid w:val="00167F63"/>
    <w:rsid w:val="0017321A"/>
    <w:rsid w:val="00173331"/>
    <w:rsid w:val="00175933"/>
    <w:rsid w:val="00181D49"/>
    <w:rsid w:val="00182210"/>
    <w:rsid w:val="001837C7"/>
    <w:rsid w:val="00183F01"/>
    <w:rsid w:val="00191260"/>
    <w:rsid w:val="001915A3"/>
    <w:rsid w:val="00193250"/>
    <w:rsid w:val="00194356"/>
    <w:rsid w:val="00197250"/>
    <w:rsid w:val="001974D1"/>
    <w:rsid w:val="001A330A"/>
    <w:rsid w:val="001A5DCC"/>
    <w:rsid w:val="001A6310"/>
    <w:rsid w:val="001A66D5"/>
    <w:rsid w:val="001A7F49"/>
    <w:rsid w:val="001C5426"/>
    <w:rsid w:val="001C5E81"/>
    <w:rsid w:val="001C7351"/>
    <w:rsid w:val="001E469A"/>
    <w:rsid w:val="001E4E0B"/>
    <w:rsid w:val="001E7384"/>
    <w:rsid w:val="002008E0"/>
    <w:rsid w:val="00215788"/>
    <w:rsid w:val="00217F62"/>
    <w:rsid w:val="00222F20"/>
    <w:rsid w:val="0022411C"/>
    <w:rsid w:val="00227719"/>
    <w:rsid w:val="00231108"/>
    <w:rsid w:val="0023375A"/>
    <w:rsid w:val="00235EA1"/>
    <w:rsid w:val="002408FF"/>
    <w:rsid w:val="00240CA5"/>
    <w:rsid w:val="00242EF8"/>
    <w:rsid w:val="00245CDB"/>
    <w:rsid w:val="00252840"/>
    <w:rsid w:val="00254D5C"/>
    <w:rsid w:val="00257C41"/>
    <w:rsid w:val="00265701"/>
    <w:rsid w:val="00271B7B"/>
    <w:rsid w:val="00271E10"/>
    <w:rsid w:val="0027565D"/>
    <w:rsid w:val="00275D42"/>
    <w:rsid w:val="00277A95"/>
    <w:rsid w:val="00282165"/>
    <w:rsid w:val="00283E60"/>
    <w:rsid w:val="00284915"/>
    <w:rsid w:val="002861F6"/>
    <w:rsid w:val="002923B2"/>
    <w:rsid w:val="00293531"/>
    <w:rsid w:val="00294050"/>
    <w:rsid w:val="002A4588"/>
    <w:rsid w:val="002B331B"/>
    <w:rsid w:val="002B340E"/>
    <w:rsid w:val="002B49DD"/>
    <w:rsid w:val="002B7F15"/>
    <w:rsid w:val="002C4A97"/>
    <w:rsid w:val="002C4D6F"/>
    <w:rsid w:val="002C60C6"/>
    <w:rsid w:val="002D1D62"/>
    <w:rsid w:val="002D302F"/>
    <w:rsid w:val="002D365B"/>
    <w:rsid w:val="002D4A34"/>
    <w:rsid w:val="002D6438"/>
    <w:rsid w:val="002D6C90"/>
    <w:rsid w:val="002E0B10"/>
    <w:rsid w:val="002E12B0"/>
    <w:rsid w:val="002E1D8C"/>
    <w:rsid w:val="002E4668"/>
    <w:rsid w:val="002E4B97"/>
    <w:rsid w:val="002F5FAC"/>
    <w:rsid w:val="002F79DA"/>
    <w:rsid w:val="00314E96"/>
    <w:rsid w:val="003159B7"/>
    <w:rsid w:val="0031625D"/>
    <w:rsid w:val="00325868"/>
    <w:rsid w:val="00326C19"/>
    <w:rsid w:val="003273B6"/>
    <w:rsid w:val="003307D0"/>
    <w:rsid w:val="00341012"/>
    <w:rsid w:val="003457C1"/>
    <w:rsid w:val="00345BD9"/>
    <w:rsid w:val="00350E78"/>
    <w:rsid w:val="00356286"/>
    <w:rsid w:val="00356BBF"/>
    <w:rsid w:val="00367D82"/>
    <w:rsid w:val="003734F0"/>
    <w:rsid w:val="003804CF"/>
    <w:rsid w:val="00395815"/>
    <w:rsid w:val="003A478A"/>
    <w:rsid w:val="003A5213"/>
    <w:rsid w:val="003A6C38"/>
    <w:rsid w:val="003B0B7F"/>
    <w:rsid w:val="003B6875"/>
    <w:rsid w:val="003C2E84"/>
    <w:rsid w:val="003C393C"/>
    <w:rsid w:val="003C4B11"/>
    <w:rsid w:val="003D5B1E"/>
    <w:rsid w:val="003D5BF4"/>
    <w:rsid w:val="003E2EB0"/>
    <w:rsid w:val="003E2FC6"/>
    <w:rsid w:val="003E4324"/>
    <w:rsid w:val="003F2C01"/>
    <w:rsid w:val="003F4376"/>
    <w:rsid w:val="003F65EC"/>
    <w:rsid w:val="003F7870"/>
    <w:rsid w:val="003F7C0E"/>
    <w:rsid w:val="00402032"/>
    <w:rsid w:val="00403F4E"/>
    <w:rsid w:val="00406D84"/>
    <w:rsid w:val="004129AA"/>
    <w:rsid w:val="004238ED"/>
    <w:rsid w:val="004255B9"/>
    <w:rsid w:val="00427515"/>
    <w:rsid w:val="00430AD0"/>
    <w:rsid w:val="004346FF"/>
    <w:rsid w:val="00435C27"/>
    <w:rsid w:val="00450CF7"/>
    <w:rsid w:val="00456224"/>
    <w:rsid w:val="00462844"/>
    <w:rsid w:val="00462D8A"/>
    <w:rsid w:val="00467827"/>
    <w:rsid w:val="0047531F"/>
    <w:rsid w:val="00482A83"/>
    <w:rsid w:val="0048479B"/>
    <w:rsid w:val="004969BD"/>
    <w:rsid w:val="004A2B73"/>
    <w:rsid w:val="004A3733"/>
    <w:rsid w:val="004A3E7B"/>
    <w:rsid w:val="004A48EC"/>
    <w:rsid w:val="004B1C63"/>
    <w:rsid w:val="004B3C7D"/>
    <w:rsid w:val="004C07BC"/>
    <w:rsid w:val="004C0A7A"/>
    <w:rsid w:val="004C3CA3"/>
    <w:rsid w:val="004C3E15"/>
    <w:rsid w:val="004C503B"/>
    <w:rsid w:val="004C65D7"/>
    <w:rsid w:val="004C67A5"/>
    <w:rsid w:val="004C7476"/>
    <w:rsid w:val="004D0D47"/>
    <w:rsid w:val="004D1C70"/>
    <w:rsid w:val="004D25E2"/>
    <w:rsid w:val="004D3392"/>
    <w:rsid w:val="004E231B"/>
    <w:rsid w:val="004F0497"/>
    <w:rsid w:val="0050122B"/>
    <w:rsid w:val="00503749"/>
    <w:rsid w:val="00503955"/>
    <w:rsid w:val="00503990"/>
    <w:rsid w:val="005113F1"/>
    <w:rsid w:val="00512308"/>
    <w:rsid w:val="00515A10"/>
    <w:rsid w:val="005264B9"/>
    <w:rsid w:val="0052779D"/>
    <w:rsid w:val="00532FA7"/>
    <w:rsid w:val="00535A2E"/>
    <w:rsid w:val="00536BA0"/>
    <w:rsid w:val="005420B7"/>
    <w:rsid w:val="0054219E"/>
    <w:rsid w:val="00543B80"/>
    <w:rsid w:val="005462EA"/>
    <w:rsid w:val="0054703A"/>
    <w:rsid w:val="0055369F"/>
    <w:rsid w:val="00556313"/>
    <w:rsid w:val="00557C89"/>
    <w:rsid w:val="005600DD"/>
    <w:rsid w:val="00560960"/>
    <w:rsid w:val="00560D6D"/>
    <w:rsid w:val="00561F82"/>
    <w:rsid w:val="005637EC"/>
    <w:rsid w:val="00564888"/>
    <w:rsid w:val="00564C0C"/>
    <w:rsid w:val="00565D27"/>
    <w:rsid w:val="005662C3"/>
    <w:rsid w:val="00567E23"/>
    <w:rsid w:val="0057151D"/>
    <w:rsid w:val="005719BC"/>
    <w:rsid w:val="00575E11"/>
    <w:rsid w:val="0057626C"/>
    <w:rsid w:val="00581DCF"/>
    <w:rsid w:val="00583526"/>
    <w:rsid w:val="005949B6"/>
    <w:rsid w:val="005A0551"/>
    <w:rsid w:val="005A0EAB"/>
    <w:rsid w:val="005A77BD"/>
    <w:rsid w:val="005B0B98"/>
    <w:rsid w:val="005B33C7"/>
    <w:rsid w:val="005B4E5A"/>
    <w:rsid w:val="005B6D07"/>
    <w:rsid w:val="005C1250"/>
    <w:rsid w:val="005D0057"/>
    <w:rsid w:val="005D1609"/>
    <w:rsid w:val="005D70E2"/>
    <w:rsid w:val="005E19E6"/>
    <w:rsid w:val="005F480C"/>
    <w:rsid w:val="00600C50"/>
    <w:rsid w:val="00602637"/>
    <w:rsid w:val="0060499F"/>
    <w:rsid w:val="00605C3F"/>
    <w:rsid w:val="00610FAA"/>
    <w:rsid w:val="0061703E"/>
    <w:rsid w:val="00620D3A"/>
    <w:rsid w:val="00621703"/>
    <w:rsid w:val="00623B8B"/>
    <w:rsid w:val="00627E54"/>
    <w:rsid w:val="00646C07"/>
    <w:rsid w:val="006612E2"/>
    <w:rsid w:val="006630B1"/>
    <w:rsid w:val="006646EE"/>
    <w:rsid w:val="00670E67"/>
    <w:rsid w:val="006723B6"/>
    <w:rsid w:val="00673E3D"/>
    <w:rsid w:val="0067623C"/>
    <w:rsid w:val="00677D89"/>
    <w:rsid w:val="006855B4"/>
    <w:rsid w:val="00685645"/>
    <w:rsid w:val="00694327"/>
    <w:rsid w:val="00694F73"/>
    <w:rsid w:val="006A1A10"/>
    <w:rsid w:val="006A43FE"/>
    <w:rsid w:val="006A5047"/>
    <w:rsid w:val="006A6221"/>
    <w:rsid w:val="006B1FD1"/>
    <w:rsid w:val="006B4242"/>
    <w:rsid w:val="006B5606"/>
    <w:rsid w:val="006B5F8C"/>
    <w:rsid w:val="006C4C02"/>
    <w:rsid w:val="006D1513"/>
    <w:rsid w:val="006D44B5"/>
    <w:rsid w:val="006D6707"/>
    <w:rsid w:val="006D67B0"/>
    <w:rsid w:val="006D70FD"/>
    <w:rsid w:val="006E0F0B"/>
    <w:rsid w:val="006E3C43"/>
    <w:rsid w:val="006E63D6"/>
    <w:rsid w:val="006E69B7"/>
    <w:rsid w:val="006F0E02"/>
    <w:rsid w:val="006F4090"/>
    <w:rsid w:val="006F48D3"/>
    <w:rsid w:val="006F642B"/>
    <w:rsid w:val="006F7B8F"/>
    <w:rsid w:val="00700D5B"/>
    <w:rsid w:val="007217C7"/>
    <w:rsid w:val="00724A76"/>
    <w:rsid w:val="007333AE"/>
    <w:rsid w:val="007347F9"/>
    <w:rsid w:val="007353C8"/>
    <w:rsid w:val="00736D10"/>
    <w:rsid w:val="00736FC5"/>
    <w:rsid w:val="00741505"/>
    <w:rsid w:val="00757C9C"/>
    <w:rsid w:val="00760E19"/>
    <w:rsid w:val="00765964"/>
    <w:rsid w:val="007672FC"/>
    <w:rsid w:val="00767CAB"/>
    <w:rsid w:val="00777D8E"/>
    <w:rsid w:val="00784FE1"/>
    <w:rsid w:val="00785AE7"/>
    <w:rsid w:val="00790BE5"/>
    <w:rsid w:val="00791EB2"/>
    <w:rsid w:val="00796113"/>
    <w:rsid w:val="007A006C"/>
    <w:rsid w:val="007A320E"/>
    <w:rsid w:val="007A321A"/>
    <w:rsid w:val="007A3C28"/>
    <w:rsid w:val="007A7509"/>
    <w:rsid w:val="007B4730"/>
    <w:rsid w:val="007B645D"/>
    <w:rsid w:val="007C1EDE"/>
    <w:rsid w:val="007C20CE"/>
    <w:rsid w:val="007C3ECF"/>
    <w:rsid w:val="007C5FEE"/>
    <w:rsid w:val="007C6B85"/>
    <w:rsid w:val="007D08C4"/>
    <w:rsid w:val="007D3B1A"/>
    <w:rsid w:val="007E0F15"/>
    <w:rsid w:val="007E46EE"/>
    <w:rsid w:val="007E7533"/>
    <w:rsid w:val="007F29DD"/>
    <w:rsid w:val="007F2E27"/>
    <w:rsid w:val="007F5628"/>
    <w:rsid w:val="007F7EEC"/>
    <w:rsid w:val="00801990"/>
    <w:rsid w:val="0080591A"/>
    <w:rsid w:val="00816649"/>
    <w:rsid w:val="00821236"/>
    <w:rsid w:val="00823D14"/>
    <w:rsid w:val="00823FEE"/>
    <w:rsid w:val="008261D6"/>
    <w:rsid w:val="00831DDD"/>
    <w:rsid w:val="00831FA4"/>
    <w:rsid w:val="008348B2"/>
    <w:rsid w:val="00834922"/>
    <w:rsid w:val="00835630"/>
    <w:rsid w:val="00840A0E"/>
    <w:rsid w:val="00844974"/>
    <w:rsid w:val="00846EB5"/>
    <w:rsid w:val="00847144"/>
    <w:rsid w:val="00850043"/>
    <w:rsid w:val="008534FB"/>
    <w:rsid w:val="00853C5C"/>
    <w:rsid w:val="00857D55"/>
    <w:rsid w:val="00861EE1"/>
    <w:rsid w:val="00863F8F"/>
    <w:rsid w:val="00865807"/>
    <w:rsid w:val="008708BB"/>
    <w:rsid w:val="0087110C"/>
    <w:rsid w:val="0087346E"/>
    <w:rsid w:val="00874E8E"/>
    <w:rsid w:val="00882E30"/>
    <w:rsid w:val="00884761"/>
    <w:rsid w:val="00886191"/>
    <w:rsid w:val="00887A73"/>
    <w:rsid w:val="0089125D"/>
    <w:rsid w:val="00895DF1"/>
    <w:rsid w:val="00897257"/>
    <w:rsid w:val="008A08E1"/>
    <w:rsid w:val="008A3777"/>
    <w:rsid w:val="008A4C32"/>
    <w:rsid w:val="008A5149"/>
    <w:rsid w:val="008A52B6"/>
    <w:rsid w:val="008A56D5"/>
    <w:rsid w:val="008B1A76"/>
    <w:rsid w:val="008B1D15"/>
    <w:rsid w:val="008B43D9"/>
    <w:rsid w:val="008B4400"/>
    <w:rsid w:val="008B6447"/>
    <w:rsid w:val="008B781D"/>
    <w:rsid w:val="008B7A22"/>
    <w:rsid w:val="008B7A68"/>
    <w:rsid w:val="008C0DE9"/>
    <w:rsid w:val="008C6318"/>
    <w:rsid w:val="008C7816"/>
    <w:rsid w:val="008D24CB"/>
    <w:rsid w:val="008D5E6A"/>
    <w:rsid w:val="008D7B9B"/>
    <w:rsid w:val="008E0A37"/>
    <w:rsid w:val="008E7CB3"/>
    <w:rsid w:val="008F081C"/>
    <w:rsid w:val="00903744"/>
    <w:rsid w:val="00906D31"/>
    <w:rsid w:val="0091435E"/>
    <w:rsid w:val="009154B2"/>
    <w:rsid w:val="009242DF"/>
    <w:rsid w:val="009249D9"/>
    <w:rsid w:val="00936D65"/>
    <w:rsid w:val="009438B0"/>
    <w:rsid w:val="00943E5C"/>
    <w:rsid w:val="0094455E"/>
    <w:rsid w:val="00950003"/>
    <w:rsid w:val="00951C9D"/>
    <w:rsid w:val="00962EA2"/>
    <w:rsid w:val="0096495B"/>
    <w:rsid w:val="00965509"/>
    <w:rsid w:val="00967251"/>
    <w:rsid w:val="00973210"/>
    <w:rsid w:val="00976029"/>
    <w:rsid w:val="009772AD"/>
    <w:rsid w:val="009779A9"/>
    <w:rsid w:val="00980B00"/>
    <w:rsid w:val="009852A9"/>
    <w:rsid w:val="00997619"/>
    <w:rsid w:val="009A0C2D"/>
    <w:rsid w:val="009A391D"/>
    <w:rsid w:val="009B3FCD"/>
    <w:rsid w:val="009D12CB"/>
    <w:rsid w:val="009D3E66"/>
    <w:rsid w:val="009E0226"/>
    <w:rsid w:val="009E14BD"/>
    <w:rsid w:val="009E176E"/>
    <w:rsid w:val="009E28A2"/>
    <w:rsid w:val="009F3E79"/>
    <w:rsid w:val="009F4FCA"/>
    <w:rsid w:val="009F5F03"/>
    <w:rsid w:val="009F6F0C"/>
    <w:rsid w:val="009F70BB"/>
    <w:rsid w:val="00A100F7"/>
    <w:rsid w:val="00A152A8"/>
    <w:rsid w:val="00A2101D"/>
    <w:rsid w:val="00A2523C"/>
    <w:rsid w:val="00A30F3E"/>
    <w:rsid w:val="00A36D6C"/>
    <w:rsid w:val="00A43C9B"/>
    <w:rsid w:val="00A474F2"/>
    <w:rsid w:val="00A47C40"/>
    <w:rsid w:val="00A47DE2"/>
    <w:rsid w:val="00A52492"/>
    <w:rsid w:val="00A6317F"/>
    <w:rsid w:val="00A75D2E"/>
    <w:rsid w:val="00A906D8"/>
    <w:rsid w:val="00AA1FDA"/>
    <w:rsid w:val="00AB15BC"/>
    <w:rsid w:val="00AB5A74"/>
    <w:rsid w:val="00AC4BE9"/>
    <w:rsid w:val="00AC6BCD"/>
    <w:rsid w:val="00AC70CB"/>
    <w:rsid w:val="00AC731E"/>
    <w:rsid w:val="00AE029C"/>
    <w:rsid w:val="00AE187A"/>
    <w:rsid w:val="00AE1A21"/>
    <w:rsid w:val="00AF0B59"/>
    <w:rsid w:val="00AF1C21"/>
    <w:rsid w:val="00AF31AD"/>
    <w:rsid w:val="00AF32C6"/>
    <w:rsid w:val="00AF6185"/>
    <w:rsid w:val="00B0664A"/>
    <w:rsid w:val="00B06C21"/>
    <w:rsid w:val="00B16C4D"/>
    <w:rsid w:val="00B207FA"/>
    <w:rsid w:val="00B2306F"/>
    <w:rsid w:val="00B23104"/>
    <w:rsid w:val="00B278E7"/>
    <w:rsid w:val="00B37621"/>
    <w:rsid w:val="00B46A4E"/>
    <w:rsid w:val="00B50426"/>
    <w:rsid w:val="00B50C21"/>
    <w:rsid w:val="00B52758"/>
    <w:rsid w:val="00B53309"/>
    <w:rsid w:val="00B53A86"/>
    <w:rsid w:val="00B54CCD"/>
    <w:rsid w:val="00B55DDD"/>
    <w:rsid w:val="00B56A50"/>
    <w:rsid w:val="00B5728C"/>
    <w:rsid w:val="00B62FBA"/>
    <w:rsid w:val="00B64D53"/>
    <w:rsid w:val="00B72243"/>
    <w:rsid w:val="00B74D87"/>
    <w:rsid w:val="00B75307"/>
    <w:rsid w:val="00B87C69"/>
    <w:rsid w:val="00B91589"/>
    <w:rsid w:val="00B9226B"/>
    <w:rsid w:val="00B953E7"/>
    <w:rsid w:val="00BA11A4"/>
    <w:rsid w:val="00BA1B42"/>
    <w:rsid w:val="00BA2209"/>
    <w:rsid w:val="00BA4A43"/>
    <w:rsid w:val="00BA5FBC"/>
    <w:rsid w:val="00BA61D5"/>
    <w:rsid w:val="00BA7342"/>
    <w:rsid w:val="00BA77EF"/>
    <w:rsid w:val="00BA793C"/>
    <w:rsid w:val="00BB2C4D"/>
    <w:rsid w:val="00BB39E2"/>
    <w:rsid w:val="00BB5BE4"/>
    <w:rsid w:val="00BC1529"/>
    <w:rsid w:val="00BC1911"/>
    <w:rsid w:val="00BC1BEA"/>
    <w:rsid w:val="00BC5866"/>
    <w:rsid w:val="00BC6EFC"/>
    <w:rsid w:val="00BD1B29"/>
    <w:rsid w:val="00BD25D5"/>
    <w:rsid w:val="00BD4491"/>
    <w:rsid w:val="00BD7F8F"/>
    <w:rsid w:val="00BE05FA"/>
    <w:rsid w:val="00BE2755"/>
    <w:rsid w:val="00BE43A9"/>
    <w:rsid w:val="00BF0148"/>
    <w:rsid w:val="00BF2C25"/>
    <w:rsid w:val="00BF70D5"/>
    <w:rsid w:val="00C053E5"/>
    <w:rsid w:val="00C06A92"/>
    <w:rsid w:val="00C1041E"/>
    <w:rsid w:val="00C17B62"/>
    <w:rsid w:val="00C21036"/>
    <w:rsid w:val="00C32E7A"/>
    <w:rsid w:val="00C32F95"/>
    <w:rsid w:val="00C37BD1"/>
    <w:rsid w:val="00C449F3"/>
    <w:rsid w:val="00C46AF3"/>
    <w:rsid w:val="00C473AA"/>
    <w:rsid w:val="00C55E23"/>
    <w:rsid w:val="00C60DE6"/>
    <w:rsid w:val="00C621D5"/>
    <w:rsid w:val="00C6375C"/>
    <w:rsid w:val="00C67853"/>
    <w:rsid w:val="00C74DD2"/>
    <w:rsid w:val="00C767B4"/>
    <w:rsid w:val="00C96150"/>
    <w:rsid w:val="00C96EBD"/>
    <w:rsid w:val="00C971C8"/>
    <w:rsid w:val="00C9723E"/>
    <w:rsid w:val="00CA0D4D"/>
    <w:rsid w:val="00CA0E14"/>
    <w:rsid w:val="00CA6A8E"/>
    <w:rsid w:val="00CB06CE"/>
    <w:rsid w:val="00CB4A13"/>
    <w:rsid w:val="00CB4D45"/>
    <w:rsid w:val="00CB5430"/>
    <w:rsid w:val="00CC50A5"/>
    <w:rsid w:val="00CC5E23"/>
    <w:rsid w:val="00CD2FBC"/>
    <w:rsid w:val="00CD7CEB"/>
    <w:rsid w:val="00CE1562"/>
    <w:rsid w:val="00CE36C6"/>
    <w:rsid w:val="00CE3A2F"/>
    <w:rsid w:val="00CE59A8"/>
    <w:rsid w:val="00CE6085"/>
    <w:rsid w:val="00CE612E"/>
    <w:rsid w:val="00CE678A"/>
    <w:rsid w:val="00CF20A6"/>
    <w:rsid w:val="00CF23F6"/>
    <w:rsid w:val="00CF43BA"/>
    <w:rsid w:val="00D02734"/>
    <w:rsid w:val="00D03F1E"/>
    <w:rsid w:val="00D10BCD"/>
    <w:rsid w:val="00D14727"/>
    <w:rsid w:val="00D20E31"/>
    <w:rsid w:val="00D226D2"/>
    <w:rsid w:val="00D2291B"/>
    <w:rsid w:val="00D23D91"/>
    <w:rsid w:val="00D24FEE"/>
    <w:rsid w:val="00D260A6"/>
    <w:rsid w:val="00D2662A"/>
    <w:rsid w:val="00D27193"/>
    <w:rsid w:val="00D31B81"/>
    <w:rsid w:val="00D34D24"/>
    <w:rsid w:val="00D35D9B"/>
    <w:rsid w:val="00D43A5E"/>
    <w:rsid w:val="00D50493"/>
    <w:rsid w:val="00D6169C"/>
    <w:rsid w:val="00D62137"/>
    <w:rsid w:val="00D62791"/>
    <w:rsid w:val="00D64399"/>
    <w:rsid w:val="00D74217"/>
    <w:rsid w:val="00D74EB4"/>
    <w:rsid w:val="00D828CC"/>
    <w:rsid w:val="00D95DCA"/>
    <w:rsid w:val="00DA0207"/>
    <w:rsid w:val="00DA1B02"/>
    <w:rsid w:val="00DA3C75"/>
    <w:rsid w:val="00DA69E4"/>
    <w:rsid w:val="00DB0DD6"/>
    <w:rsid w:val="00DB3C5D"/>
    <w:rsid w:val="00DC03FF"/>
    <w:rsid w:val="00DC57C9"/>
    <w:rsid w:val="00DC746C"/>
    <w:rsid w:val="00DD181D"/>
    <w:rsid w:val="00DD270C"/>
    <w:rsid w:val="00DD436B"/>
    <w:rsid w:val="00DE3576"/>
    <w:rsid w:val="00DE62FE"/>
    <w:rsid w:val="00DE676A"/>
    <w:rsid w:val="00DF375F"/>
    <w:rsid w:val="00DF7A09"/>
    <w:rsid w:val="00E03045"/>
    <w:rsid w:val="00E111E6"/>
    <w:rsid w:val="00E133F2"/>
    <w:rsid w:val="00E13B5B"/>
    <w:rsid w:val="00E17C41"/>
    <w:rsid w:val="00E22EA3"/>
    <w:rsid w:val="00E253B3"/>
    <w:rsid w:val="00E26846"/>
    <w:rsid w:val="00E27421"/>
    <w:rsid w:val="00E34CB1"/>
    <w:rsid w:val="00E35596"/>
    <w:rsid w:val="00E42087"/>
    <w:rsid w:val="00E43BAE"/>
    <w:rsid w:val="00E44363"/>
    <w:rsid w:val="00E55214"/>
    <w:rsid w:val="00E571DA"/>
    <w:rsid w:val="00E57826"/>
    <w:rsid w:val="00E632B2"/>
    <w:rsid w:val="00E659C2"/>
    <w:rsid w:val="00E66CCD"/>
    <w:rsid w:val="00E76E25"/>
    <w:rsid w:val="00E771BC"/>
    <w:rsid w:val="00E83535"/>
    <w:rsid w:val="00E923C5"/>
    <w:rsid w:val="00E9756B"/>
    <w:rsid w:val="00E97E7F"/>
    <w:rsid w:val="00EA6A69"/>
    <w:rsid w:val="00EB6E44"/>
    <w:rsid w:val="00EC0710"/>
    <w:rsid w:val="00EC12D1"/>
    <w:rsid w:val="00EC22CE"/>
    <w:rsid w:val="00EC23B7"/>
    <w:rsid w:val="00EC5CB5"/>
    <w:rsid w:val="00ED0588"/>
    <w:rsid w:val="00ED6AD3"/>
    <w:rsid w:val="00EE500D"/>
    <w:rsid w:val="00EE76FA"/>
    <w:rsid w:val="00EF7F5D"/>
    <w:rsid w:val="00F0210E"/>
    <w:rsid w:val="00F025DD"/>
    <w:rsid w:val="00F030B7"/>
    <w:rsid w:val="00F04FF2"/>
    <w:rsid w:val="00F071AE"/>
    <w:rsid w:val="00F270E5"/>
    <w:rsid w:val="00F27747"/>
    <w:rsid w:val="00F3182F"/>
    <w:rsid w:val="00F35400"/>
    <w:rsid w:val="00F37BBA"/>
    <w:rsid w:val="00F4094C"/>
    <w:rsid w:val="00F4439D"/>
    <w:rsid w:val="00F4771C"/>
    <w:rsid w:val="00F5366A"/>
    <w:rsid w:val="00F541AE"/>
    <w:rsid w:val="00F60DFD"/>
    <w:rsid w:val="00F66786"/>
    <w:rsid w:val="00F71D62"/>
    <w:rsid w:val="00F75462"/>
    <w:rsid w:val="00F75FD7"/>
    <w:rsid w:val="00F946AA"/>
    <w:rsid w:val="00FA094B"/>
    <w:rsid w:val="00FB1A1B"/>
    <w:rsid w:val="00FB238F"/>
    <w:rsid w:val="00FC1FA5"/>
    <w:rsid w:val="00FC2A00"/>
    <w:rsid w:val="00FC4ADB"/>
    <w:rsid w:val="00FD0109"/>
    <w:rsid w:val="00FD037B"/>
    <w:rsid w:val="00FD043D"/>
    <w:rsid w:val="00FD1EF3"/>
    <w:rsid w:val="00FD2754"/>
    <w:rsid w:val="00FD30EF"/>
    <w:rsid w:val="00FD497A"/>
    <w:rsid w:val="00FD4FB3"/>
    <w:rsid w:val="00FE5EB9"/>
    <w:rsid w:val="00FE7065"/>
    <w:rsid w:val="00FE72C7"/>
    <w:rsid w:val="00FF1272"/>
    <w:rsid w:val="00FF2C91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Прямая соединительная линия 9"/>
        <o:r id="V:Rule2" type="connector" idref="#Прямая соединительная линия 12"/>
      </o:rules>
    </o:shapelayout>
  </w:shapeDefaults>
  <w:decimalSymbol w:val=","/>
  <w:listSeparator w:val=";"/>
  <w14:docId w14:val="17ACA62E"/>
  <w15:docId w15:val="{6C2E1DB0-E093-4A30-9E87-238B26A3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3465E"/>
  </w:style>
  <w:style w:type="paragraph" w:styleId="10">
    <w:name w:val="heading 1"/>
    <w:basedOn w:val="a0"/>
    <w:next w:val="a0"/>
    <w:link w:val="11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pPr>
      <w:spacing w:after="100"/>
      <w:ind w:left="440"/>
    </w:pPr>
  </w:style>
  <w:style w:type="paragraph" w:styleId="21">
    <w:name w:val="toc 2"/>
    <w:basedOn w:val="a0"/>
    <w:next w:val="a0"/>
    <w:autoRedefine/>
    <w:uiPriority w:val="39"/>
    <w:unhideWhenUsed/>
    <w:pPr>
      <w:spacing w:after="100"/>
      <w:ind w:left="440"/>
    </w:pPr>
  </w:style>
  <w:style w:type="paragraph" w:styleId="31">
    <w:name w:val="toc 3"/>
    <w:basedOn w:val="a0"/>
    <w:next w:val="a0"/>
    <w:autoRedefine/>
    <w:uiPriority w:val="39"/>
    <w:unhideWhenUsed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pPr>
      <w:spacing w:after="100"/>
      <w:ind w:left="440"/>
    </w:p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1"/>
    <w:uiPriority w:val="99"/>
    <w:semiHidden/>
    <w:unhideWhenUsed/>
    <w:rsid w:val="00831FA4"/>
    <w:rPr>
      <w:color w:val="954F72" w:themeColor="followed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F60D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60DFD"/>
    <w:rPr>
      <w:rFonts w:ascii="Tahoma" w:hAnsi="Tahoma" w:cs="Tahoma"/>
      <w:sz w:val="16"/>
      <w:szCs w:val="16"/>
    </w:rPr>
  </w:style>
  <w:style w:type="paragraph" w:styleId="a9">
    <w:name w:val="List Paragraph"/>
    <w:aliases w:val="4 глава"/>
    <w:basedOn w:val="a0"/>
    <w:uiPriority w:val="34"/>
    <w:qFormat/>
    <w:rsid w:val="00403F4E"/>
    <w:pPr>
      <w:spacing w:before="60" w:after="180"/>
    </w:pPr>
    <w:rPr>
      <w:rFonts w:ascii="Tahoma" w:hAnsi="Tahoma"/>
      <w:sz w:val="20"/>
    </w:rPr>
  </w:style>
  <w:style w:type="character" w:styleId="aa">
    <w:name w:val="annotation reference"/>
    <w:basedOn w:val="a1"/>
    <w:uiPriority w:val="99"/>
    <w:semiHidden/>
    <w:unhideWhenUsed/>
    <w:rsid w:val="006E69B7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6E69B7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6E69B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6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69B7"/>
    <w:rPr>
      <w:b/>
      <w:bCs/>
      <w:sz w:val="20"/>
      <w:szCs w:val="20"/>
    </w:rPr>
  </w:style>
  <w:style w:type="paragraph" w:styleId="af">
    <w:name w:val="footer"/>
    <w:aliases w:val=" Знак, Знак6, Знак14,имя файла,Знак,Знак6"/>
    <w:basedOn w:val="a0"/>
    <w:link w:val="af0"/>
    <w:uiPriority w:val="99"/>
    <w:unhideWhenUsed/>
    <w:rsid w:val="001E4E0B"/>
    <w:pPr>
      <w:tabs>
        <w:tab w:val="center" w:pos="4677"/>
        <w:tab w:val="right" w:pos="9355"/>
      </w:tabs>
      <w:ind w:firstLine="6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aliases w:val=" Знак Знак, Знак6 Знак, Знак14 Знак,имя файла Знак,Знак Знак,Знак6 Знак"/>
    <w:basedOn w:val="a1"/>
    <w:link w:val="af"/>
    <w:uiPriority w:val="99"/>
    <w:rsid w:val="001E4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">
    <w:name w:val="S_Титульный"/>
    <w:basedOn w:val="a0"/>
    <w:qFormat/>
    <w:rsid w:val="001E4E0B"/>
    <w:pPr>
      <w:spacing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f1">
    <w:name w:val="ТЕКСТ ГРАД"/>
    <w:basedOn w:val="a0"/>
    <w:link w:val="af2"/>
    <w:qFormat/>
    <w:rsid w:val="001E4E0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ТЕКСТ ГРАД Знак"/>
    <w:link w:val="af1"/>
    <w:rsid w:val="001E4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header"/>
    <w:basedOn w:val="a0"/>
    <w:link w:val="af4"/>
    <w:uiPriority w:val="99"/>
    <w:unhideWhenUsed/>
    <w:rsid w:val="001E4E0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1E4E0B"/>
  </w:style>
  <w:style w:type="paragraph" w:customStyle="1" w:styleId="af5">
    <w:name w:val="Абзац"/>
    <w:basedOn w:val="a0"/>
    <w:link w:val="af6"/>
    <w:qFormat/>
    <w:rsid w:val="00823D14"/>
    <w:pPr>
      <w:spacing w:before="120" w:after="60"/>
      <w:ind w:firstLine="56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6">
    <w:name w:val="Абзац Знак"/>
    <w:link w:val="af5"/>
    <w:rsid w:val="00823D14"/>
    <w:rPr>
      <w:rFonts w:ascii="Tahoma" w:eastAsia="Times New Roman" w:hAnsi="Tahoma" w:cs="Tahoma"/>
      <w:sz w:val="24"/>
      <w:szCs w:val="24"/>
      <w:lang w:eastAsia="ru-RU"/>
    </w:rPr>
  </w:style>
  <w:style w:type="paragraph" w:styleId="a">
    <w:name w:val="List"/>
    <w:basedOn w:val="af5"/>
    <w:link w:val="af7"/>
    <w:rsid w:val="00823D14"/>
    <w:pPr>
      <w:numPr>
        <w:numId w:val="3"/>
      </w:numPr>
      <w:tabs>
        <w:tab w:val="left" w:pos="851"/>
      </w:tabs>
    </w:pPr>
    <w:rPr>
      <w:rFonts w:eastAsia="Calibri"/>
    </w:rPr>
  </w:style>
  <w:style w:type="character" w:customStyle="1" w:styleId="af7">
    <w:name w:val="Список Знак"/>
    <w:link w:val="a"/>
    <w:rsid w:val="00823D14"/>
    <w:rPr>
      <w:rFonts w:ascii="Tahoma" w:eastAsia="Calibri" w:hAnsi="Tahoma" w:cs="Tahoma"/>
      <w:sz w:val="24"/>
      <w:szCs w:val="24"/>
      <w:lang w:eastAsia="ru-RU"/>
    </w:rPr>
  </w:style>
  <w:style w:type="paragraph" w:customStyle="1" w:styleId="1">
    <w:name w:val="Список 1)"/>
    <w:basedOn w:val="a0"/>
    <w:qFormat/>
    <w:rsid w:val="00823D14"/>
    <w:pPr>
      <w:numPr>
        <w:numId w:val="4"/>
      </w:numPr>
      <w:spacing w:after="6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f8">
    <w:name w:val="список –"/>
    <w:basedOn w:val="a"/>
    <w:autoRedefine/>
    <w:qFormat/>
    <w:rsid w:val="002F5FAC"/>
    <w:pPr>
      <w:numPr>
        <w:numId w:val="0"/>
      </w:numPr>
      <w:tabs>
        <w:tab w:val="clear" w:pos="851"/>
        <w:tab w:val="left" w:pos="992"/>
      </w:tabs>
      <w:suppressAutoHyphens/>
      <w:spacing w:before="0"/>
      <w:ind w:firstLine="567"/>
    </w:pPr>
    <w:rPr>
      <w:rFonts w:eastAsia="Times New Roman"/>
      <w:b/>
      <w:snapToGrid w:val="0"/>
    </w:rPr>
  </w:style>
  <w:style w:type="character" w:customStyle="1" w:styleId="Bodytext">
    <w:name w:val="Body text_"/>
    <w:basedOn w:val="a1"/>
    <w:link w:val="13"/>
    <w:locked/>
    <w:rsid w:val="009F4FCA"/>
    <w:rPr>
      <w:shd w:val="clear" w:color="auto" w:fill="FFFFFF"/>
    </w:rPr>
  </w:style>
  <w:style w:type="paragraph" w:customStyle="1" w:styleId="13">
    <w:name w:val="Основной текст1"/>
    <w:basedOn w:val="a0"/>
    <w:link w:val="Bodytext"/>
    <w:rsid w:val="009F4FCA"/>
    <w:pPr>
      <w:shd w:val="clear" w:color="auto" w:fill="FFFFFF"/>
      <w:spacing w:line="298" w:lineRule="exact"/>
    </w:pPr>
  </w:style>
  <w:style w:type="character" w:customStyle="1" w:styleId="11">
    <w:name w:val="Заголовок 1 Знак"/>
    <w:basedOn w:val="a1"/>
    <w:link w:val="10"/>
    <w:uiPriority w:val="9"/>
    <w:rsid w:val="00AC6B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7FDDE-002C-494D-AB3F-95010D3B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803DE5-A233-4559-B3E0-52212CD8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CBEAF0-2EC8-4202-A153-EDB71DB3C6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8478B7-73FA-4887-945F-2BD8E0A61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54</Pages>
  <Words>19116</Words>
  <Characters>108964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127825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Сачук Ксения Викторовна</dc:creator>
  <cp:keywords/>
  <dc:description/>
  <cp:lastModifiedBy>Татьяна Татьяна</cp:lastModifiedBy>
  <cp:revision>41</cp:revision>
  <cp:lastPrinted>2022-09-08T12:31:00Z</cp:lastPrinted>
  <dcterms:created xsi:type="dcterms:W3CDTF">2022-04-01T06:08:00Z</dcterms:created>
  <dcterms:modified xsi:type="dcterms:W3CDTF">2022-09-27T23:50:00Z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