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4AA42" w14:textId="77777777" w:rsidR="00DB13DE" w:rsidRDefault="00DB13DE" w:rsidP="00DB1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6E58BD" wp14:editId="594F1A15">
            <wp:extent cx="714375" cy="847725"/>
            <wp:effectExtent l="0" t="0" r="9525" b="9525"/>
            <wp:docPr id="8" name="Рисунок 8" descr="C:\Users\Татьяна\Documents\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49A44" w14:textId="77777777" w:rsidR="00DB13DE" w:rsidRDefault="00DB13DE" w:rsidP="00DB13DE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372EF8F2" w14:textId="77777777" w:rsidR="00DB13DE" w:rsidRDefault="00DB13DE" w:rsidP="00DB13DE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20113861" w14:textId="77777777" w:rsidR="00DB13DE" w:rsidRPr="000946F2" w:rsidRDefault="00DB13DE" w:rsidP="00DB13DE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4FAC9A42" w14:textId="77777777" w:rsidR="00DB13DE" w:rsidRPr="004A7AF6" w:rsidRDefault="00DB13DE" w:rsidP="00DB13DE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4A7AF6">
        <w:rPr>
          <w:rFonts w:ascii="Times New Roman" w:eastAsia="Times New Roman" w:hAnsi="Times New Roman"/>
          <w:sz w:val="25"/>
          <w:szCs w:val="25"/>
          <w:lang w:eastAsia="ru-RU"/>
        </w:rPr>
        <w:t>О внесении изменений в Положение «О содержании системы зеленых насаждений общего пользования на территории муниципального образования «Невельский городской округ», утвержденное Решением Собрания Невельского городского</w:t>
      </w:r>
    </w:p>
    <w:p w14:paraId="2BA6B895" w14:textId="77777777" w:rsidR="00DB13DE" w:rsidRPr="004A7AF6" w:rsidRDefault="00DB13DE" w:rsidP="00DB13DE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4A7AF6">
        <w:rPr>
          <w:rFonts w:ascii="Times New Roman" w:eastAsia="Times New Roman" w:hAnsi="Times New Roman"/>
          <w:sz w:val="25"/>
          <w:szCs w:val="25"/>
          <w:lang w:eastAsia="ru-RU"/>
        </w:rPr>
        <w:t xml:space="preserve"> округа от 15.09.2015г. № 156.</w:t>
      </w:r>
    </w:p>
    <w:p w14:paraId="36040778" w14:textId="77777777" w:rsidR="00DB13DE" w:rsidRPr="004A7AF6" w:rsidRDefault="00DB13DE" w:rsidP="00DB13DE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39F4A2E" w14:textId="77777777" w:rsidR="00DB13DE" w:rsidRPr="004A7AF6" w:rsidRDefault="00DB13DE" w:rsidP="00DB13DE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20ED9A68" w14:textId="77777777" w:rsidR="00DB13DE" w:rsidRPr="004A7AF6" w:rsidRDefault="00DB13DE" w:rsidP="00DB13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A7AF6">
        <w:rPr>
          <w:rFonts w:ascii="Times New Roman" w:eastAsia="Times New Roman" w:hAnsi="Times New Roman"/>
          <w:sz w:val="25"/>
          <w:szCs w:val="25"/>
          <w:lang w:eastAsia="ru-RU"/>
        </w:rPr>
        <w:t>Принято Собранием Невельского городского округа в соответствии со ст.16 Федерального закона от 06.10.2003г.  № 131-ФЗ (в ред. от 29.12.2020г.) «Об общих принципах организации местного самоуправления в Российской Федерации», постановлением администрации Невельского городского округа от 25.11.2015г. № 1513 «О создании комиссии по обследованию, сносу зеленых насаждений и компенсационному озеленению», руководствуясь п.27 ч.1 чт.9, ст.34 Устава муниципального образования «Невельский городской округ», Решение № 19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5</w:t>
      </w:r>
      <w:r w:rsidRPr="004A7AF6">
        <w:rPr>
          <w:rFonts w:ascii="Times New Roman" w:eastAsia="Times New Roman" w:hAnsi="Times New Roman"/>
          <w:sz w:val="25"/>
          <w:szCs w:val="25"/>
          <w:lang w:eastAsia="ru-RU"/>
        </w:rPr>
        <w:t xml:space="preserve"> от 16 марта 2021 года 39-ой сессией 3 созыва.</w:t>
      </w:r>
    </w:p>
    <w:p w14:paraId="56495D80" w14:textId="77777777" w:rsidR="00DB13DE" w:rsidRPr="004A7AF6" w:rsidRDefault="00DB13DE" w:rsidP="00DB13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794C98C" w14:textId="77777777" w:rsidR="00DB13DE" w:rsidRPr="004A7AF6" w:rsidRDefault="00DB13DE" w:rsidP="00DB13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0204D5BB" w14:textId="77777777" w:rsidR="00DB13DE" w:rsidRPr="004A7AF6" w:rsidRDefault="00DB13DE" w:rsidP="00DB13D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A7AF6">
        <w:rPr>
          <w:rFonts w:ascii="Times New Roman" w:eastAsia="Times New Roman" w:hAnsi="Times New Roman"/>
          <w:sz w:val="25"/>
          <w:szCs w:val="25"/>
          <w:lang w:eastAsia="ru-RU"/>
        </w:rPr>
        <w:t xml:space="preserve">1.Внести в Положение «О содержании системы зеленых насаждений общего пользования на территории муниципального образования «Невельский городской округ», утвержденное Решением Собрания Невельского городского округа от 15.09.2015г. № 156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(в ред. решения от 18.12.2015г. № 195) </w:t>
      </w:r>
      <w:r w:rsidRPr="004A7AF6">
        <w:rPr>
          <w:rFonts w:ascii="Times New Roman" w:eastAsia="Times New Roman" w:hAnsi="Times New Roman"/>
          <w:sz w:val="25"/>
          <w:szCs w:val="25"/>
          <w:lang w:eastAsia="ru-RU"/>
        </w:rPr>
        <w:t>следующие изменения:</w:t>
      </w:r>
    </w:p>
    <w:p w14:paraId="0E88208F" w14:textId="77777777" w:rsidR="00DB13DE" w:rsidRPr="004A7AF6" w:rsidRDefault="00DB13DE" w:rsidP="00DB13D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</w:rPr>
      </w:pPr>
      <w:r w:rsidRPr="004A7AF6">
        <w:rPr>
          <w:rFonts w:ascii="Times New Roman" w:eastAsia="Times New Roman" w:hAnsi="Times New Roman"/>
          <w:sz w:val="25"/>
          <w:szCs w:val="25"/>
          <w:lang w:eastAsia="ru-RU"/>
        </w:rPr>
        <w:t>1.</w:t>
      </w:r>
      <w:proofErr w:type="gramStart"/>
      <w:r w:rsidRPr="004A7AF6">
        <w:rPr>
          <w:rFonts w:ascii="Times New Roman" w:eastAsia="Times New Roman" w:hAnsi="Times New Roman"/>
          <w:sz w:val="25"/>
          <w:szCs w:val="25"/>
          <w:lang w:eastAsia="ru-RU"/>
        </w:rPr>
        <w:t>1.Приложение</w:t>
      </w:r>
      <w:proofErr w:type="gramEnd"/>
      <w:r w:rsidRPr="004A7AF6">
        <w:rPr>
          <w:rFonts w:ascii="Times New Roman" w:eastAsia="Times New Roman" w:hAnsi="Times New Roman"/>
          <w:sz w:val="25"/>
          <w:szCs w:val="25"/>
          <w:lang w:eastAsia="ru-RU"/>
        </w:rPr>
        <w:t xml:space="preserve"> № 3 «Методика оценки зеленых насаждений и исчисления размера ущерба (вреда, убытков), вызываемого их повреждением и (или) уничтожением на территории Невельского городского округа» к Положению «О содержании системы зеленых насаждений общего пользования на территории муниципального образования «Невельский городской округ» изложить в новой редакции (прилагается).</w:t>
      </w:r>
    </w:p>
    <w:p w14:paraId="1755B538" w14:textId="77777777" w:rsidR="00DB13DE" w:rsidRPr="004A7AF6" w:rsidRDefault="00DB13DE" w:rsidP="00DB13D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A7AF6">
        <w:rPr>
          <w:rFonts w:ascii="Times New Roman" w:eastAsia="Times New Roman" w:hAnsi="Times New Roman"/>
          <w:sz w:val="25"/>
          <w:szCs w:val="25"/>
          <w:lang w:eastAsia="ru-RU"/>
        </w:rPr>
        <w:t>2.Контроль за исполнением настоящего Решения возложить на вице-мэра Невельского городского округа (М.М. Соколов) и на постоянную депутатскую комиссию Собрания Невельского городского округа по земельным вопросам, экологии, природным ресурсам и коммунальному хозяйству (Д.Л. Кан).</w:t>
      </w:r>
    </w:p>
    <w:p w14:paraId="4E15D05A" w14:textId="77777777" w:rsidR="00DB13DE" w:rsidRPr="004A7AF6" w:rsidRDefault="00DB13DE" w:rsidP="00DB13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A7AF6">
        <w:rPr>
          <w:rFonts w:ascii="Times New Roman" w:eastAsia="Times New Roman" w:hAnsi="Times New Roman"/>
          <w:sz w:val="25"/>
          <w:szCs w:val="25"/>
          <w:lang w:eastAsia="ru-RU"/>
        </w:rPr>
        <w:t>3.Настоящее Решение опубликовать в газете «Невельские новости».</w:t>
      </w:r>
    </w:p>
    <w:p w14:paraId="35E6F093" w14:textId="77777777" w:rsidR="00DB13DE" w:rsidRPr="004A7AF6" w:rsidRDefault="00DB13DE" w:rsidP="00DB1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A7AF6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</w:p>
    <w:p w14:paraId="77A8161C" w14:textId="77777777" w:rsidR="00DB13DE" w:rsidRDefault="00DB13DE" w:rsidP="00DB13DE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066520CB" w14:textId="77777777" w:rsidR="00DB13DE" w:rsidRPr="004A7AF6" w:rsidRDefault="00DB13DE" w:rsidP="00DB13DE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70A7BF85" w14:textId="77777777" w:rsidR="00DB13DE" w:rsidRPr="004A7AF6" w:rsidRDefault="00DB13DE" w:rsidP="00DB13DE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A7AF6">
        <w:rPr>
          <w:rFonts w:ascii="Times New Roman" w:eastAsia="Times New Roman" w:hAnsi="Times New Roman"/>
          <w:sz w:val="25"/>
          <w:szCs w:val="25"/>
          <w:lang w:eastAsia="ru-RU"/>
        </w:rPr>
        <w:t>Председатель Собрания Невельского</w:t>
      </w:r>
    </w:p>
    <w:p w14:paraId="6E6B3EDC" w14:textId="77777777" w:rsidR="00DB13DE" w:rsidRDefault="00DB13DE" w:rsidP="00DB13DE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A7AF6">
        <w:rPr>
          <w:rFonts w:ascii="Times New Roman" w:eastAsia="Times New Roman" w:hAnsi="Times New Roman"/>
          <w:sz w:val="25"/>
          <w:szCs w:val="25"/>
          <w:lang w:eastAsia="ru-RU"/>
        </w:rPr>
        <w:t xml:space="preserve">городского округа                                                                        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Pr="004A7AF6">
        <w:rPr>
          <w:rFonts w:ascii="Times New Roman" w:eastAsia="Times New Roman" w:hAnsi="Times New Roman"/>
          <w:sz w:val="25"/>
          <w:szCs w:val="25"/>
          <w:lang w:eastAsia="ru-RU"/>
        </w:rPr>
        <w:t xml:space="preserve">    И.И. Насыпайко</w:t>
      </w:r>
      <w:r w:rsidRPr="004A7AF6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  </w:t>
      </w:r>
    </w:p>
    <w:p w14:paraId="23576D58" w14:textId="77777777" w:rsidR="00DB13DE" w:rsidRPr="004A7AF6" w:rsidRDefault="00DB13DE" w:rsidP="00DB13DE">
      <w:pPr>
        <w:spacing w:after="0" w:line="240" w:lineRule="auto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14:paraId="6C0A8057" w14:textId="77777777" w:rsidR="00DB13DE" w:rsidRPr="004A7AF6" w:rsidRDefault="00DB13DE" w:rsidP="00DB13DE">
      <w:pPr>
        <w:spacing w:after="0" w:line="240" w:lineRule="auto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14:paraId="69EA6C5C" w14:textId="77777777" w:rsidR="00DB13DE" w:rsidRDefault="00DB13DE" w:rsidP="00DB13DE">
      <w:pPr>
        <w:spacing w:after="0" w:line="240" w:lineRule="auto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bookmarkStart w:id="0" w:name="_Hlk65141003"/>
      <w:r w:rsidRPr="004A7AF6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Мэр Невельского городского округа                                           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     </w:t>
      </w:r>
      <w:r w:rsidRPr="004A7AF6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         А.В. Шабельник </w:t>
      </w:r>
    </w:p>
    <w:p w14:paraId="614BEED8" w14:textId="77777777" w:rsidR="00DB13DE" w:rsidRDefault="00DB13DE" w:rsidP="00DB13DE">
      <w:pPr>
        <w:spacing w:after="0" w:line="240" w:lineRule="auto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14:paraId="01356857" w14:textId="4AA88626" w:rsidR="00F24030" w:rsidRPr="00DB13DE" w:rsidRDefault="00DB13DE" w:rsidP="00DB13DE">
      <w:pPr>
        <w:spacing w:after="0" w:line="240" w:lineRule="auto"/>
      </w:pPr>
      <w:proofErr w:type="gramStart"/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/>
          <w:bCs/>
          <w:sz w:val="25"/>
          <w:szCs w:val="25"/>
          <w:u w:val="single"/>
          <w:lang w:eastAsia="ru-RU"/>
        </w:rPr>
        <w:t xml:space="preserve">  16</w:t>
      </w:r>
      <w:proofErr w:type="gramEnd"/>
      <w:r>
        <w:rPr>
          <w:rFonts w:ascii="Times New Roman" w:eastAsia="Times New Roman" w:hAnsi="Times New Roman"/>
          <w:bCs/>
          <w:sz w:val="25"/>
          <w:szCs w:val="25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5"/>
          <w:szCs w:val="25"/>
          <w:u w:val="single"/>
          <w:lang w:eastAsia="ru-RU"/>
        </w:rPr>
        <w:t xml:space="preserve">  марта  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2021г. № </w:t>
      </w:r>
      <w:r>
        <w:rPr>
          <w:rFonts w:ascii="Times New Roman" w:eastAsia="Times New Roman" w:hAnsi="Times New Roman"/>
          <w:bCs/>
          <w:sz w:val="25"/>
          <w:szCs w:val="25"/>
          <w:u w:val="single"/>
          <w:lang w:eastAsia="ru-RU"/>
        </w:rPr>
        <w:t>195</w:t>
      </w:r>
      <w:bookmarkStart w:id="1" w:name="_GoBack"/>
      <w:bookmarkEnd w:id="0"/>
      <w:bookmarkEnd w:id="1"/>
    </w:p>
    <w:sectPr w:rsidR="00F24030" w:rsidRPr="00DB13DE" w:rsidSect="00D7175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96"/>
    <w:rsid w:val="00012D5A"/>
    <w:rsid w:val="000144B7"/>
    <w:rsid w:val="000148E0"/>
    <w:rsid w:val="000240DF"/>
    <w:rsid w:val="000447F7"/>
    <w:rsid w:val="00050752"/>
    <w:rsid w:val="0005696C"/>
    <w:rsid w:val="00057F89"/>
    <w:rsid w:val="00060E41"/>
    <w:rsid w:val="00077866"/>
    <w:rsid w:val="00092AD9"/>
    <w:rsid w:val="000946F2"/>
    <w:rsid w:val="000A75C3"/>
    <w:rsid w:val="000B2C3A"/>
    <w:rsid w:val="000B4576"/>
    <w:rsid w:val="000B515A"/>
    <w:rsid w:val="000C499D"/>
    <w:rsid w:val="000C5A8B"/>
    <w:rsid w:val="000C7A28"/>
    <w:rsid w:val="000C7E63"/>
    <w:rsid w:val="000E2170"/>
    <w:rsid w:val="000E5CC5"/>
    <w:rsid w:val="001368F3"/>
    <w:rsid w:val="00140D0E"/>
    <w:rsid w:val="00154E97"/>
    <w:rsid w:val="00156203"/>
    <w:rsid w:val="00160058"/>
    <w:rsid w:val="0017036A"/>
    <w:rsid w:val="0017628B"/>
    <w:rsid w:val="00182050"/>
    <w:rsid w:val="001911A6"/>
    <w:rsid w:val="001922AF"/>
    <w:rsid w:val="00196A97"/>
    <w:rsid w:val="001A1486"/>
    <w:rsid w:val="001A521C"/>
    <w:rsid w:val="001B3614"/>
    <w:rsid w:val="001B46FF"/>
    <w:rsid w:val="001B7937"/>
    <w:rsid w:val="001C076F"/>
    <w:rsid w:val="001C33AA"/>
    <w:rsid w:val="001D0091"/>
    <w:rsid w:val="001D45D3"/>
    <w:rsid w:val="001D4B45"/>
    <w:rsid w:val="001D7199"/>
    <w:rsid w:val="001D73AC"/>
    <w:rsid w:val="002046B5"/>
    <w:rsid w:val="002051FA"/>
    <w:rsid w:val="00205CF9"/>
    <w:rsid w:val="0022391C"/>
    <w:rsid w:val="00224698"/>
    <w:rsid w:val="002373F6"/>
    <w:rsid w:val="0024174B"/>
    <w:rsid w:val="00244D75"/>
    <w:rsid w:val="00244EEC"/>
    <w:rsid w:val="00262E1B"/>
    <w:rsid w:val="0027689D"/>
    <w:rsid w:val="002812A8"/>
    <w:rsid w:val="0028181D"/>
    <w:rsid w:val="00284713"/>
    <w:rsid w:val="002847C8"/>
    <w:rsid w:val="00284921"/>
    <w:rsid w:val="002A4B68"/>
    <w:rsid w:val="002A5E0B"/>
    <w:rsid w:val="002C25DF"/>
    <w:rsid w:val="002C3F9F"/>
    <w:rsid w:val="002E1B70"/>
    <w:rsid w:val="002E2C2B"/>
    <w:rsid w:val="002E55B5"/>
    <w:rsid w:val="002F2BFA"/>
    <w:rsid w:val="002F5E68"/>
    <w:rsid w:val="00302C89"/>
    <w:rsid w:val="0030379D"/>
    <w:rsid w:val="00304723"/>
    <w:rsid w:val="003139C0"/>
    <w:rsid w:val="00313AD4"/>
    <w:rsid w:val="00320A78"/>
    <w:rsid w:val="0032228A"/>
    <w:rsid w:val="00331667"/>
    <w:rsid w:val="003337F4"/>
    <w:rsid w:val="00334685"/>
    <w:rsid w:val="003514E3"/>
    <w:rsid w:val="00353ABD"/>
    <w:rsid w:val="003636A0"/>
    <w:rsid w:val="00364854"/>
    <w:rsid w:val="003723B4"/>
    <w:rsid w:val="00392F74"/>
    <w:rsid w:val="003A0E9D"/>
    <w:rsid w:val="003A110E"/>
    <w:rsid w:val="003C0D73"/>
    <w:rsid w:val="003C628B"/>
    <w:rsid w:val="003C6403"/>
    <w:rsid w:val="003C78EC"/>
    <w:rsid w:val="003D210E"/>
    <w:rsid w:val="003E53E9"/>
    <w:rsid w:val="003F016D"/>
    <w:rsid w:val="003F197E"/>
    <w:rsid w:val="004100DF"/>
    <w:rsid w:val="004333E5"/>
    <w:rsid w:val="00440727"/>
    <w:rsid w:val="0044662D"/>
    <w:rsid w:val="004467E4"/>
    <w:rsid w:val="00467E5C"/>
    <w:rsid w:val="0048146B"/>
    <w:rsid w:val="00486E91"/>
    <w:rsid w:val="004940C5"/>
    <w:rsid w:val="004A07D1"/>
    <w:rsid w:val="004A7AF6"/>
    <w:rsid w:val="004B70AF"/>
    <w:rsid w:val="004E0408"/>
    <w:rsid w:val="004E4EC8"/>
    <w:rsid w:val="004E570F"/>
    <w:rsid w:val="005107AB"/>
    <w:rsid w:val="00511622"/>
    <w:rsid w:val="005130C4"/>
    <w:rsid w:val="0052589E"/>
    <w:rsid w:val="00527530"/>
    <w:rsid w:val="00537906"/>
    <w:rsid w:val="00553442"/>
    <w:rsid w:val="00553B11"/>
    <w:rsid w:val="00554BF8"/>
    <w:rsid w:val="00586476"/>
    <w:rsid w:val="0058699C"/>
    <w:rsid w:val="005A320E"/>
    <w:rsid w:val="005A4815"/>
    <w:rsid w:val="005A56E5"/>
    <w:rsid w:val="005A5C1E"/>
    <w:rsid w:val="005B7589"/>
    <w:rsid w:val="005C07C4"/>
    <w:rsid w:val="005C26F4"/>
    <w:rsid w:val="005C2990"/>
    <w:rsid w:val="005C3EEC"/>
    <w:rsid w:val="005C438C"/>
    <w:rsid w:val="005F0562"/>
    <w:rsid w:val="005F14F2"/>
    <w:rsid w:val="005F5FF3"/>
    <w:rsid w:val="00606C6E"/>
    <w:rsid w:val="0061411F"/>
    <w:rsid w:val="00624542"/>
    <w:rsid w:val="00626CC3"/>
    <w:rsid w:val="00631F46"/>
    <w:rsid w:val="00656199"/>
    <w:rsid w:val="00677326"/>
    <w:rsid w:val="006773D6"/>
    <w:rsid w:val="006827D7"/>
    <w:rsid w:val="006858A9"/>
    <w:rsid w:val="00686A1E"/>
    <w:rsid w:val="006C55D3"/>
    <w:rsid w:val="006C5A83"/>
    <w:rsid w:val="006E2617"/>
    <w:rsid w:val="006E3EB2"/>
    <w:rsid w:val="006E66C0"/>
    <w:rsid w:val="006F51FF"/>
    <w:rsid w:val="0072030D"/>
    <w:rsid w:val="00735DC3"/>
    <w:rsid w:val="0074638C"/>
    <w:rsid w:val="007503E3"/>
    <w:rsid w:val="0075705B"/>
    <w:rsid w:val="00766E17"/>
    <w:rsid w:val="00780EBD"/>
    <w:rsid w:val="00782649"/>
    <w:rsid w:val="00786357"/>
    <w:rsid w:val="00794689"/>
    <w:rsid w:val="00796015"/>
    <w:rsid w:val="00796129"/>
    <w:rsid w:val="00796DC4"/>
    <w:rsid w:val="007A1F57"/>
    <w:rsid w:val="007A588D"/>
    <w:rsid w:val="007D0907"/>
    <w:rsid w:val="007E50D8"/>
    <w:rsid w:val="007F3316"/>
    <w:rsid w:val="00802AAD"/>
    <w:rsid w:val="00803EAB"/>
    <w:rsid w:val="0080423B"/>
    <w:rsid w:val="008122DC"/>
    <w:rsid w:val="00813552"/>
    <w:rsid w:val="00813AD4"/>
    <w:rsid w:val="008151C6"/>
    <w:rsid w:val="008154D8"/>
    <w:rsid w:val="00843E9B"/>
    <w:rsid w:val="00845C62"/>
    <w:rsid w:val="0085141E"/>
    <w:rsid w:val="008545FC"/>
    <w:rsid w:val="00856A47"/>
    <w:rsid w:val="00871499"/>
    <w:rsid w:val="008750AB"/>
    <w:rsid w:val="00882338"/>
    <w:rsid w:val="00884DCC"/>
    <w:rsid w:val="008A02C5"/>
    <w:rsid w:val="008A05B1"/>
    <w:rsid w:val="008A5FC7"/>
    <w:rsid w:val="008C51BD"/>
    <w:rsid w:val="008D2256"/>
    <w:rsid w:val="008E1799"/>
    <w:rsid w:val="008F3341"/>
    <w:rsid w:val="00902E5F"/>
    <w:rsid w:val="00907C32"/>
    <w:rsid w:val="00914B32"/>
    <w:rsid w:val="00923B91"/>
    <w:rsid w:val="009248F8"/>
    <w:rsid w:val="0092590C"/>
    <w:rsid w:val="00942E00"/>
    <w:rsid w:val="00944EA4"/>
    <w:rsid w:val="0096650B"/>
    <w:rsid w:val="0097678B"/>
    <w:rsid w:val="009974B3"/>
    <w:rsid w:val="009B1112"/>
    <w:rsid w:val="009C2420"/>
    <w:rsid w:val="009D3E87"/>
    <w:rsid w:val="009E0BED"/>
    <w:rsid w:val="009E33A4"/>
    <w:rsid w:val="009E5C5C"/>
    <w:rsid w:val="00A01DA1"/>
    <w:rsid w:val="00A045AF"/>
    <w:rsid w:val="00A06521"/>
    <w:rsid w:val="00A21ECD"/>
    <w:rsid w:val="00A30562"/>
    <w:rsid w:val="00A34E5C"/>
    <w:rsid w:val="00A35209"/>
    <w:rsid w:val="00A36320"/>
    <w:rsid w:val="00A60C7E"/>
    <w:rsid w:val="00A62D2B"/>
    <w:rsid w:val="00A724D7"/>
    <w:rsid w:val="00A745E9"/>
    <w:rsid w:val="00A76414"/>
    <w:rsid w:val="00A779F1"/>
    <w:rsid w:val="00A82624"/>
    <w:rsid w:val="00A85DB1"/>
    <w:rsid w:val="00AC2E91"/>
    <w:rsid w:val="00AC510F"/>
    <w:rsid w:val="00AC5B73"/>
    <w:rsid w:val="00AC6572"/>
    <w:rsid w:val="00AD501A"/>
    <w:rsid w:val="00AD52F8"/>
    <w:rsid w:val="00AE32BC"/>
    <w:rsid w:val="00AE4829"/>
    <w:rsid w:val="00AF0479"/>
    <w:rsid w:val="00B06F0A"/>
    <w:rsid w:val="00B153F6"/>
    <w:rsid w:val="00B1752F"/>
    <w:rsid w:val="00B209CD"/>
    <w:rsid w:val="00B2686A"/>
    <w:rsid w:val="00B367E5"/>
    <w:rsid w:val="00B45CF1"/>
    <w:rsid w:val="00B51CEB"/>
    <w:rsid w:val="00B52895"/>
    <w:rsid w:val="00B57716"/>
    <w:rsid w:val="00B65682"/>
    <w:rsid w:val="00BA179F"/>
    <w:rsid w:val="00BA29C5"/>
    <w:rsid w:val="00BB2E67"/>
    <w:rsid w:val="00BC1445"/>
    <w:rsid w:val="00BE106C"/>
    <w:rsid w:val="00BE27D0"/>
    <w:rsid w:val="00BE4D00"/>
    <w:rsid w:val="00BF5464"/>
    <w:rsid w:val="00BF7602"/>
    <w:rsid w:val="00C1220B"/>
    <w:rsid w:val="00C32C9A"/>
    <w:rsid w:val="00C40DA5"/>
    <w:rsid w:val="00C75D88"/>
    <w:rsid w:val="00CA4018"/>
    <w:rsid w:val="00CA4714"/>
    <w:rsid w:val="00CB7F53"/>
    <w:rsid w:val="00CC3A8C"/>
    <w:rsid w:val="00CE7B2E"/>
    <w:rsid w:val="00CE7D0D"/>
    <w:rsid w:val="00CF4B2C"/>
    <w:rsid w:val="00D03292"/>
    <w:rsid w:val="00D12DC9"/>
    <w:rsid w:val="00D15C92"/>
    <w:rsid w:val="00D1633E"/>
    <w:rsid w:val="00D51771"/>
    <w:rsid w:val="00D66F2A"/>
    <w:rsid w:val="00D71750"/>
    <w:rsid w:val="00D7386B"/>
    <w:rsid w:val="00D87893"/>
    <w:rsid w:val="00DB13DE"/>
    <w:rsid w:val="00DB3552"/>
    <w:rsid w:val="00DC6F44"/>
    <w:rsid w:val="00DD0169"/>
    <w:rsid w:val="00DD4127"/>
    <w:rsid w:val="00DE074C"/>
    <w:rsid w:val="00DE6658"/>
    <w:rsid w:val="00DE6803"/>
    <w:rsid w:val="00DF284E"/>
    <w:rsid w:val="00DF4B65"/>
    <w:rsid w:val="00E0245B"/>
    <w:rsid w:val="00E10717"/>
    <w:rsid w:val="00E14953"/>
    <w:rsid w:val="00E16EB0"/>
    <w:rsid w:val="00E17853"/>
    <w:rsid w:val="00E2675F"/>
    <w:rsid w:val="00E34DF3"/>
    <w:rsid w:val="00E45CC9"/>
    <w:rsid w:val="00E91CB5"/>
    <w:rsid w:val="00EA1C2D"/>
    <w:rsid w:val="00EB340D"/>
    <w:rsid w:val="00EB6AE6"/>
    <w:rsid w:val="00ED5D79"/>
    <w:rsid w:val="00ED6AEC"/>
    <w:rsid w:val="00EE36C0"/>
    <w:rsid w:val="00EE6EFB"/>
    <w:rsid w:val="00EF6055"/>
    <w:rsid w:val="00F06A82"/>
    <w:rsid w:val="00F12D6A"/>
    <w:rsid w:val="00F24030"/>
    <w:rsid w:val="00F2640B"/>
    <w:rsid w:val="00F30284"/>
    <w:rsid w:val="00F512C6"/>
    <w:rsid w:val="00F73256"/>
    <w:rsid w:val="00F955CE"/>
    <w:rsid w:val="00F96171"/>
    <w:rsid w:val="00FA3E96"/>
    <w:rsid w:val="00FD78FC"/>
    <w:rsid w:val="00FE2F65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D693"/>
  <w15:docId w15:val="{3CDDC5CA-1303-4136-A24E-A88374B3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1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B577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99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36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DB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6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ubtle Reference"/>
    <w:basedOn w:val="a0"/>
    <w:uiPriority w:val="31"/>
    <w:qFormat/>
    <w:rsid w:val="00882338"/>
    <w:rPr>
      <w:smallCaps/>
      <w:color w:val="ED7D31" w:themeColor="accent2"/>
      <w:u w:val="single"/>
    </w:rPr>
  </w:style>
  <w:style w:type="table" w:customStyle="1" w:styleId="2">
    <w:name w:val="Сетка таблицы2"/>
    <w:basedOn w:val="a1"/>
    <w:next w:val="a5"/>
    <w:uiPriority w:val="39"/>
    <w:rsid w:val="005A5C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5F05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CF4B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2"/>
    <w:uiPriority w:val="99"/>
    <w:semiHidden/>
    <w:unhideWhenUsed/>
    <w:rsid w:val="00884D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884DCC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uiPriority w:val="59"/>
    <w:rsid w:val="00BE10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E45C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45CC9"/>
    <w:rPr>
      <w:rFonts w:ascii="Calibri" w:eastAsia="Calibri" w:hAnsi="Calibri" w:cs="Times New Roman"/>
    </w:rPr>
  </w:style>
  <w:style w:type="table" w:customStyle="1" w:styleId="211">
    <w:name w:val="Сетка таблицы211"/>
    <w:basedOn w:val="a1"/>
    <w:uiPriority w:val="39"/>
    <w:rsid w:val="003A0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149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302C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39"/>
    <w:rsid w:val="00D1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735D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B125-D6C3-4E52-A2D2-2A351E0C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737</cp:revision>
  <cp:lastPrinted>2021-01-21T03:46:00Z</cp:lastPrinted>
  <dcterms:created xsi:type="dcterms:W3CDTF">2020-05-24T23:06:00Z</dcterms:created>
  <dcterms:modified xsi:type="dcterms:W3CDTF">2021-03-17T01:15:00Z</dcterms:modified>
</cp:coreProperties>
</file>