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60DA" w14:textId="47379B94" w:rsidR="001C2791" w:rsidRPr="001C2791" w:rsidRDefault="001C2791" w:rsidP="001C27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</w:t>
      </w:r>
      <w:r w:rsidRPr="001C279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1            </w:t>
      </w:r>
    </w:p>
    <w:p w14:paraId="11F67107" w14:textId="77777777" w:rsidR="001C2791" w:rsidRPr="001C2791" w:rsidRDefault="001C2791" w:rsidP="001C27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79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к Положению «О муниципальном </w:t>
      </w:r>
    </w:p>
    <w:p w14:paraId="365AC753" w14:textId="77777777" w:rsidR="001C2791" w:rsidRPr="001C2791" w:rsidRDefault="001C2791" w:rsidP="001C2791">
      <w:pPr>
        <w:widowControl w:val="0"/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79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контроле в сфере благоустройства </w:t>
      </w:r>
    </w:p>
    <w:p w14:paraId="539D9451" w14:textId="77777777" w:rsidR="001C2791" w:rsidRPr="001C2791" w:rsidRDefault="001C2791" w:rsidP="001C2791">
      <w:pPr>
        <w:widowControl w:val="0"/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79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в муниципальном образовании </w:t>
      </w:r>
    </w:p>
    <w:p w14:paraId="5F4FC71C" w14:textId="77777777" w:rsidR="001C2791" w:rsidRPr="001C2791" w:rsidRDefault="001C2791" w:rsidP="001C2791">
      <w:pPr>
        <w:widowControl w:val="0"/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79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«Невельский </w:t>
      </w:r>
      <w:r w:rsidRPr="001C2791">
        <w:rPr>
          <w:rFonts w:ascii="Times New Roman" w:eastAsia="Times New Roman" w:hAnsi="Times New Roman" w:cs="Times New Roman"/>
          <w:lang w:eastAsia="ru-RU"/>
        </w:rPr>
        <w:t>городской округ»</w:t>
      </w:r>
    </w:p>
    <w:p w14:paraId="4D4DA58C" w14:textId="77777777" w:rsidR="007345F7" w:rsidRPr="007345F7" w:rsidRDefault="007345F7" w:rsidP="007345F7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14:paraId="36D4D86E" w14:textId="77777777" w:rsidR="007345F7" w:rsidRPr="007345F7" w:rsidRDefault="007345F7" w:rsidP="00734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должностных лиц администрации Невельского городского округа, уполномоченных на осуществление муниципального контроля в сфере благоустройства</w:t>
      </w:r>
    </w:p>
    <w:p w14:paraId="1E7FD55F" w14:textId="77777777" w:rsidR="007345F7" w:rsidRPr="007345F7" w:rsidRDefault="007345F7" w:rsidP="007345F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84"/>
      </w:tblGrid>
      <w:tr w:rsidR="007345F7" w:rsidRPr="007345F7" w14:paraId="50870D15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5616" w14:textId="77777777" w:rsidR="007345F7" w:rsidRPr="007345F7" w:rsidRDefault="007345F7" w:rsidP="007345F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42CA" w14:textId="77777777" w:rsidR="007345F7" w:rsidRPr="007345F7" w:rsidRDefault="007345F7" w:rsidP="007345F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7345F7" w:rsidRPr="007345F7" w14:paraId="543580DD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C654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вице-мэр Невельского городского округа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6D56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Ронжина Наталья Валерьевна</w:t>
            </w:r>
          </w:p>
        </w:tc>
      </w:tr>
      <w:tr w:rsidR="007345F7" w:rsidRPr="007345F7" w14:paraId="4D8B0992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8B9C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административной комиссии, ведущий специалист-эксперт администрации Невельского городского округа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3AB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Костерина Екатерина Владимировна</w:t>
            </w:r>
          </w:p>
        </w:tc>
      </w:tr>
      <w:tr w:rsidR="007345F7" w:rsidRPr="007345F7" w14:paraId="363E0832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904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мэра Невельского городского округа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DCA1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Рябых Владимир Николаевич</w:t>
            </w:r>
          </w:p>
        </w:tc>
      </w:tr>
      <w:tr w:rsidR="007345F7" w:rsidRPr="007345F7" w14:paraId="5B4DF6E4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3BBC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экономического развития, инвестиционной политики и закупок администрации Невельского городского округа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5F68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Виктория Викторовна</w:t>
            </w:r>
          </w:p>
        </w:tc>
      </w:tr>
      <w:tr w:rsidR="007345F7" w:rsidRPr="007345F7" w14:paraId="2D4A0C44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6810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Невельского городского округа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027B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 Андрей Павлович</w:t>
            </w:r>
          </w:p>
        </w:tc>
      </w:tr>
      <w:tr w:rsidR="007345F7" w:rsidRPr="007345F7" w14:paraId="13CAB294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4F8B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 отдела экономического развития, инвестиционной политики и закупок администрации Невельского городского округа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BE0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Александра Сергеевна</w:t>
            </w:r>
          </w:p>
        </w:tc>
      </w:tr>
      <w:tr w:rsidR="007345F7" w:rsidRPr="007345F7" w14:paraId="5241BB69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610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 администрации Невельского городского округа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ACE6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Наталья Владимировна</w:t>
            </w:r>
          </w:p>
        </w:tc>
      </w:tr>
      <w:tr w:rsidR="007345F7" w:rsidRPr="007345F7" w14:paraId="48A0F5E9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8C67" w14:textId="45C88C19" w:rsidR="007345F7" w:rsidRPr="007345F7" w:rsidRDefault="001C2791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9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территориального отдела по управлению с.  Шебунино Невельского городского округа</w:t>
            </w:r>
            <w:r w:rsidRPr="001C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1C6A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Матюшенко Наталья Витальевна</w:t>
            </w:r>
          </w:p>
        </w:tc>
      </w:tr>
      <w:tr w:rsidR="007345F7" w:rsidRPr="007345F7" w14:paraId="79270209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B898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 отдела капитального строительства и жилищно-коммунального хозяйства администрации Невельского городского округа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8DF7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Свитко</w:t>
            </w:r>
            <w:proofErr w:type="spellEnd"/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7345F7" w:rsidRPr="007345F7" w14:paraId="283AE4E5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1425" w14:textId="6EEB4163" w:rsidR="007345F7" w:rsidRPr="007345F7" w:rsidRDefault="001C2791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91">
              <w:rPr>
                <w:rFonts w:ascii="Times New Roman" w:hAnsi="Times New Roman" w:cs="Times New Roman"/>
                <w:sz w:val="24"/>
                <w:szCs w:val="24"/>
              </w:rPr>
              <w:t>Специалист территориального отдела по управлению с. Горнозаводск Невельского городского округа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B976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Щурик</w:t>
            </w:r>
            <w:proofErr w:type="spellEnd"/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</w:tr>
      <w:tr w:rsidR="007345F7" w:rsidRPr="007345F7" w14:paraId="752C061C" w14:textId="77777777" w:rsidTr="007345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6EF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 администрации Невельского городского округа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58C" w14:textId="77777777" w:rsidR="007345F7" w:rsidRPr="007345F7" w:rsidRDefault="007345F7" w:rsidP="001C27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5F7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Лаврецкая Татьяна Витальевна</w:t>
            </w:r>
          </w:p>
        </w:tc>
      </w:tr>
    </w:tbl>
    <w:p w14:paraId="34F3609A" w14:textId="77777777" w:rsidR="007345F7" w:rsidRPr="007345F7" w:rsidRDefault="007345F7" w:rsidP="0073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7CDB44E" w14:textId="77777777" w:rsidR="007345F7" w:rsidRPr="007345F7" w:rsidRDefault="007345F7" w:rsidP="007345F7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BC909" w14:textId="77777777" w:rsidR="008F0EB0" w:rsidRDefault="008F0EB0"/>
    <w:sectPr w:rsidR="008F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79"/>
    <w:rsid w:val="001C2791"/>
    <w:rsid w:val="007345F7"/>
    <w:rsid w:val="007B0B79"/>
    <w:rsid w:val="008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9C3D"/>
  <w15:chartTrackingRefBased/>
  <w15:docId w15:val="{C9BCC581-237A-4A3E-B821-6995B7DE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4</cp:revision>
  <dcterms:created xsi:type="dcterms:W3CDTF">2021-12-13T00:18:00Z</dcterms:created>
  <dcterms:modified xsi:type="dcterms:W3CDTF">2021-12-13T00:20:00Z</dcterms:modified>
</cp:coreProperties>
</file>