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BB" w:rsidRPr="007D6096" w:rsidRDefault="00C84CBB" w:rsidP="007D6096">
      <w:pPr>
        <w:pStyle w:val="G1"/>
        <w:spacing w:before="0" w:after="0"/>
        <w:ind w:firstLine="0"/>
        <w:jc w:val="left"/>
        <w:rPr>
          <w:noProof/>
        </w:rPr>
      </w:pPr>
      <w:bookmarkStart w:id="0" w:name="_GoBack"/>
      <w:r w:rsidRPr="00A065EC">
        <w:rPr>
          <w:noProof/>
          <w:lang w:eastAsia="ru-RU" w:bidi="ar-SA"/>
        </w:rPr>
        <w:drawing>
          <wp:anchor distT="0" distB="0" distL="114300" distR="114300" simplePos="0" relativeHeight="251658240" behindDoc="1" locked="0" layoutInCell="1" allowOverlap="1" wp14:anchorId="4694E948" wp14:editId="59C65429">
            <wp:simplePos x="0" y="0"/>
            <wp:positionH relativeFrom="column">
              <wp:posOffset>-475836</wp:posOffset>
            </wp:positionH>
            <wp:positionV relativeFrom="paragraph">
              <wp:posOffset>-566557</wp:posOffset>
            </wp:positionV>
            <wp:extent cx="6630075" cy="10098156"/>
            <wp:effectExtent l="0" t="0" r="0" b="0"/>
            <wp:wrapNone/>
            <wp:docPr id="3" name="Рисунок 3"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тульный лис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1388" cy="10100155"/>
                    </a:xfrm>
                    <a:prstGeom prst="rect">
                      <a:avLst/>
                    </a:prstGeom>
                    <a:noFill/>
                    <a:ln>
                      <a:noFill/>
                    </a:ln>
                  </pic:spPr>
                </pic:pic>
              </a:graphicData>
            </a:graphic>
            <wp14:sizeRelV relativeFrom="margin">
              <wp14:pctHeight>0</wp14:pctHeight>
            </wp14:sizeRelV>
          </wp:anchor>
        </w:drawing>
      </w:r>
      <w:bookmarkEnd w:id="0"/>
      <w:r w:rsidR="007D6096">
        <w:rPr>
          <w:rFonts w:ascii="Times New Roman" w:hAnsi="Times New Roman"/>
          <w:sz w:val="20"/>
          <w:szCs w:val="20"/>
        </w:rPr>
        <w:t xml:space="preserve">                                                                                                                                         </w:t>
      </w:r>
      <w:r w:rsidRPr="00C84CBB">
        <w:rPr>
          <w:rFonts w:ascii="Times New Roman" w:hAnsi="Times New Roman"/>
          <w:sz w:val="20"/>
          <w:szCs w:val="20"/>
        </w:rPr>
        <w:t xml:space="preserve">Утверждено </w:t>
      </w:r>
    </w:p>
    <w:p w:rsidR="00C84CBB" w:rsidRPr="00C84CBB" w:rsidRDefault="00C84CBB" w:rsidP="007D6096">
      <w:pPr>
        <w:pStyle w:val="G1"/>
        <w:spacing w:before="0" w:after="0"/>
        <w:ind w:firstLine="0"/>
        <w:jc w:val="left"/>
        <w:rPr>
          <w:rFonts w:ascii="Times New Roman" w:hAnsi="Times New Roman"/>
          <w:sz w:val="20"/>
          <w:szCs w:val="20"/>
        </w:rPr>
      </w:pPr>
      <w:r w:rsidRPr="00C84CBB">
        <w:rPr>
          <w:rFonts w:ascii="Times New Roman" w:hAnsi="Times New Roman"/>
          <w:sz w:val="20"/>
          <w:szCs w:val="20"/>
        </w:rPr>
        <w:t xml:space="preserve">                                                                                                               </w:t>
      </w:r>
      <w:r>
        <w:rPr>
          <w:rFonts w:ascii="Times New Roman" w:hAnsi="Times New Roman"/>
          <w:sz w:val="20"/>
          <w:szCs w:val="20"/>
        </w:rPr>
        <w:t xml:space="preserve">                         </w:t>
      </w:r>
      <w:r w:rsidRPr="00C84CBB">
        <w:rPr>
          <w:rFonts w:ascii="Times New Roman" w:hAnsi="Times New Roman"/>
          <w:sz w:val="20"/>
          <w:szCs w:val="20"/>
        </w:rPr>
        <w:t xml:space="preserve"> Решением Собрания </w:t>
      </w:r>
    </w:p>
    <w:p w:rsidR="00C84CBB" w:rsidRPr="00C84CBB" w:rsidRDefault="00C84CBB" w:rsidP="007D6096">
      <w:pPr>
        <w:pStyle w:val="G1"/>
        <w:spacing w:before="0" w:after="0"/>
        <w:ind w:firstLine="0"/>
        <w:jc w:val="left"/>
        <w:rPr>
          <w:rFonts w:ascii="Times New Roman" w:hAnsi="Times New Roman"/>
          <w:sz w:val="20"/>
          <w:szCs w:val="20"/>
        </w:rPr>
      </w:pPr>
      <w:r w:rsidRPr="00C84CBB">
        <w:rPr>
          <w:rFonts w:ascii="Times New Roman" w:hAnsi="Times New Roman"/>
          <w:sz w:val="20"/>
          <w:szCs w:val="20"/>
        </w:rPr>
        <w:t xml:space="preserve">                                                                                                     </w:t>
      </w:r>
      <w:r>
        <w:rPr>
          <w:rFonts w:ascii="Times New Roman" w:hAnsi="Times New Roman"/>
          <w:sz w:val="20"/>
          <w:szCs w:val="20"/>
        </w:rPr>
        <w:t xml:space="preserve">                                 </w:t>
      </w:r>
      <w:r w:rsidRPr="00C84CBB">
        <w:rPr>
          <w:rFonts w:ascii="Times New Roman" w:hAnsi="Times New Roman"/>
          <w:sz w:val="20"/>
          <w:szCs w:val="20"/>
        </w:rPr>
        <w:t xml:space="preserve">   Невельского городского </w:t>
      </w:r>
    </w:p>
    <w:p w:rsidR="00C84CBB" w:rsidRPr="00C84CBB" w:rsidRDefault="00C84CBB" w:rsidP="007D6096">
      <w:pPr>
        <w:pStyle w:val="G1"/>
        <w:spacing w:before="0" w:after="0"/>
        <w:ind w:firstLine="0"/>
        <w:jc w:val="left"/>
        <w:rPr>
          <w:rFonts w:ascii="Times New Roman" w:hAnsi="Times New Roman"/>
          <w:sz w:val="20"/>
          <w:szCs w:val="20"/>
        </w:rPr>
      </w:pPr>
      <w:r w:rsidRPr="00C84CBB">
        <w:rPr>
          <w:rFonts w:ascii="Times New Roman" w:hAnsi="Times New Roman"/>
          <w:sz w:val="20"/>
          <w:szCs w:val="20"/>
        </w:rPr>
        <w:t xml:space="preserve">                                                                                                    </w:t>
      </w:r>
      <w:r>
        <w:rPr>
          <w:rFonts w:ascii="Times New Roman" w:hAnsi="Times New Roman"/>
          <w:sz w:val="20"/>
          <w:szCs w:val="20"/>
        </w:rPr>
        <w:t xml:space="preserve">                                     </w:t>
      </w:r>
      <w:r w:rsidRPr="00C84CBB">
        <w:rPr>
          <w:rFonts w:ascii="Times New Roman" w:hAnsi="Times New Roman"/>
          <w:sz w:val="20"/>
          <w:szCs w:val="20"/>
        </w:rPr>
        <w:t xml:space="preserve">округа </w:t>
      </w:r>
    </w:p>
    <w:p w:rsidR="00C84CBB" w:rsidRPr="00C84CBB" w:rsidRDefault="00C84CBB" w:rsidP="007D6096">
      <w:pPr>
        <w:pStyle w:val="G1"/>
        <w:spacing w:before="0" w:after="0"/>
        <w:ind w:firstLine="0"/>
        <w:jc w:val="left"/>
        <w:rPr>
          <w:rFonts w:ascii="Times New Roman" w:hAnsi="Times New Roman"/>
          <w:sz w:val="20"/>
          <w:szCs w:val="20"/>
        </w:rPr>
      </w:pPr>
      <w:r w:rsidRPr="00C84CBB">
        <w:rPr>
          <w:rFonts w:ascii="Times New Roman" w:hAnsi="Times New Roman"/>
          <w:sz w:val="20"/>
          <w:szCs w:val="20"/>
        </w:rPr>
        <w:t xml:space="preserve">                                                                                                    </w:t>
      </w:r>
      <w:r>
        <w:rPr>
          <w:rFonts w:ascii="Times New Roman" w:hAnsi="Times New Roman"/>
          <w:sz w:val="20"/>
          <w:szCs w:val="20"/>
        </w:rPr>
        <w:t xml:space="preserve">                                     </w:t>
      </w:r>
      <w:r w:rsidRPr="00C84CBB">
        <w:rPr>
          <w:rFonts w:ascii="Times New Roman" w:hAnsi="Times New Roman"/>
          <w:sz w:val="20"/>
          <w:szCs w:val="20"/>
        </w:rPr>
        <w:t xml:space="preserve">от «17» </w:t>
      </w:r>
      <w:r w:rsidRPr="00C84CBB">
        <w:rPr>
          <w:rFonts w:ascii="Times New Roman" w:hAnsi="Times New Roman"/>
          <w:sz w:val="20"/>
          <w:szCs w:val="20"/>
          <w:u w:val="single"/>
        </w:rPr>
        <w:t>ноября</w:t>
      </w:r>
      <w:r w:rsidRPr="00C84CBB">
        <w:rPr>
          <w:rFonts w:ascii="Times New Roman" w:hAnsi="Times New Roman"/>
          <w:sz w:val="20"/>
          <w:szCs w:val="20"/>
        </w:rPr>
        <w:t xml:space="preserve"> 20</w:t>
      </w:r>
      <w:r w:rsidRPr="00C84CBB">
        <w:rPr>
          <w:rFonts w:ascii="Times New Roman" w:hAnsi="Times New Roman"/>
          <w:sz w:val="20"/>
          <w:szCs w:val="20"/>
          <w:u w:val="single"/>
        </w:rPr>
        <w:t>20</w:t>
      </w:r>
      <w:r w:rsidRPr="00C84CBB">
        <w:rPr>
          <w:rFonts w:ascii="Times New Roman" w:hAnsi="Times New Roman"/>
          <w:sz w:val="20"/>
          <w:szCs w:val="20"/>
        </w:rPr>
        <w:t xml:space="preserve">г. № </w:t>
      </w:r>
      <w:r w:rsidRPr="00C84CBB">
        <w:rPr>
          <w:rFonts w:ascii="Times New Roman" w:hAnsi="Times New Roman"/>
          <w:sz w:val="20"/>
          <w:szCs w:val="20"/>
          <w:u w:val="single"/>
        </w:rPr>
        <w:t>154</w:t>
      </w:r>
    </w:p>
    <w:p w:rsidR="00C84CBB" w:rsidRDefault="00C84CBB" w:rsidP="007D6096">
      <w:pPr>
        <w:pStyle w:val="affffff0"/>
        <w:spacing w:before="40" w:after="40" w:line="240" w:lineRule="auto"/>
        <w:ind w:left="2552" w:right="-284"/>
        <w:jc w:val="center"/>
        <w:rPr>
          <w:rFonts w:ascii="Times New Roman" w:hAnsi="Times New Roman"/>
          <w:caps/>
          <w:sz w:val="22"/>
          <w:szCs w:val="22"/>
        </w:rPr>
      </w:pPr>
    </w:p>
    <w:p w:rsidR="00C84CBB" w:rsidRDefault="00C84CBB" w:rsidP="00A065EC">
      <w:pPr>
        <w:pStyle w:val="affffff0"/>
        <w:spacing w:before="40" w:after="40" w:line="240" w:lineRule="auto"/>
        <w:ind w:left="2552" w:right="-284"/>
        <w:jc w:val="center"/>
        <w:rPr>
          <w:rFonts w:ascii="Times New Roman" w:hAnsi="Times New Roman"/>
          <w:caps/>
          <w:sz w:val="22"/>
          <w:szCs w:val="22"/>
        </w:rPr>
      </w:pPr>
    </w:p>
    <w:p w:rsidR="009C3822" w:rsidRDefault="009C3822" w:rsidP="00A065EC">
      <w:pPr>
        <w:pStyle w:val="affffff0"/>
        <w:spacing w:before="40" w:after="40" w:line="240" w:lineRule="auto"/>
        <w:ind w:left="2552" w:right="-284"/>
        <w:jc w:val="center"/>
        <w:rPr>
          <w:rFonts w:ascii="Times New Roman" w:hAnsi="Times New Roman"/>
          <w:b/>
          <w:caps/>
        </w:rPr>
      </w:pPr>
    </w:p>
    <w:p w:rsidR="009C3822" w:rsidRDefault="009C3822" w:rsidP="00A065EC">
      <w:pPr>
        <w:pStyle w:val="affffff0"/>
        <w:spacing w:before="40" w:after="40" w:line="240" w:lineRule="auto"/>
        <w:ind w:left="2552" w:right="-284"/>
        <w:jc w:val="center"/>
        <w:rPr>
          <w:rFonts w:ascii="Times New Roman" w:hAnsi="Times New Roman"/>
          <w:b/>
          <w:caps/>
        </w:rPr>
      </w:pPr>
    </w:p>
    <w:p w:rsidR="009C3822" w:rsidRDefault="009C3822" w:rsidP="00A065EC">
      <w:pPr>
        <w:pStyle w:val="affffff0"/>
        <w:spacing w:before="40" w:after="40" w:line="240" w:lineRule="auto"/>
        <w:ind w:left="2552" w:right="-284"/>
        <w:jc w:val="center"/>
        <w:rPr>
          <w:rFonts w:ascii="Times New Roman" w:hAnsi="Times New Roman"/>
          <w:b/>
          <w:caps/>
        </w:rPr>
      </w:pPr>
    </w:p>
    <w:p w:rsidR="00B8438F" w:rsidRPr="00A065EC" w:rsidRDefault="0031328B" w:rsidP="00A065EC">
      <w:pPr>
        <w:pStyle w:val="affffff0"/>
        <w:spacing w:before="40" w:after="40" w:line="240" w:lineRule="auto"/>
        <w:ind w:left="2552" w:right="-284"/>
        <w:jc w:val="center"/>
        <w:rPr>
          <w:rFonts w:ascii="Times New Roman" w:hAnsi="Times New Roman"/>
          <w:b/>
          <w:caps/>
          <w:noProof/>
        </w:rPr>
      </w:pPr>
      <w:r w:rsidRPr="00A065EC">
        <w:rPr>
          <w:rFonts w:ascii="Times New Roman" w:hAnsi="Times New Roman"/>
          <w:b/>
          <w:caps/>
        </w:rPr>
        <w:t>Сахалинская область</w:t>
      </w:r>
    </w:p>
    <w:p w:rsidR="00622E3F" w:rsidRDefault="00B75735" w:rsidP="00A065EC">
      <w:pPr>
        <w:pStyle w:val="affffff0"/>
        <w:spacing w:before="40" w:after="40" w:line="240" w:lineRule="auto"/>
        <w:ind w:left="2552" w:right="-284"/>
        <w:jc w:val="center"/>
        <w:rPr>
          <w:rFonts w:ascii="Times New Roman" w:hAnsi="Times New Roman"/>
          <w:b/>
          <w:caps/>
        </w:rPr>
      </w:pPr>
      <w:r w:rsidRPr="00A065EC">
        <w:rPr>
          <w:rFonts w:ascii="Times New Roman" w:hAnsi="Times New Roman"/>
          <w:b/>
          <w:caps/>
        </w:rPr>
        <w:t>М</w:t>
      </w:r>
      <w:r w:rsidR="00622E3F">
        <w:rPr>
          <w:rFonts w:ascii="Times New Roman" w:hAnsi="Times New Roman"/>
          <w:b/>
          <w:caps/>
        </w:rPr>
        <w:t xml:space="preserve">униципальное образование </w:t>
      </w:r>
      <w:r w:rsidRPr="00A065EC">
        <w:rPr>
          <w:rFonts w:ascii="Times New Roman" w:hAnsi="Times New Roman"/>
          <w:b/>
          <w:caps/>
        </w:rPr>
        <w:t xml:space="preserve"> </w:t>
      </w:r>
    </w:p>
    <w:p w:rsidR="001A09D4" w:rsidRDefault="00B75735" w:rsidP="00622E3F">
      <w:pPr>
        <w:pStyle w:val="affffff0"/>
        <w:spacing w:before="40" w:after="40" w:line="240" w:lineRule="auto"/>
        <w:ind w:left="2552" w:right="-284"/>
        <w:jc w:val="center"/>
        <w:rPr>
          <w:rFonts w:ascii="Times New Roman" w:hAnsi="Times New Roman"/>
          <w:b/>
          <w:caps/>
        </w:rPr>
      </w:pPr>
      <w:r w:rsidRPr="00A065EC">
        <w:rPr>
          <w:rFonts w:ascii="Times New Roman" w:hAnsi="Times New Roman"/>
          <w:b/>
          <w:caps/>
        </w:rPr>
        <w:t>«</w:t>
      </w:r>
      <w:r w:rsidR="00A065EC" w:rsidRPr="00C73904">
        <w:rPr>
          <w:rFonts w:ascii="Times New Roman" w:hAnsi="Times New Roman"/>
          <w:b/>
          <w:caps/>
        </w:rPr>
        <w:t>Невельский</w:t>
      </w:r>
      <w:r w:rsidR="00ED3DBE" w:rsidRPr="00A065EC">
        <w:rPr>
          <w:rFonts w:ascii="Times New Roman" w:hAnsi="Times New Roman"/>
          <w:b/>
          <w:caps/>
        </w:rPr>
        <w:t xml:space="preserve"> городской округ</w:t>
      </w:r>
      <w:r w:rsidRPr="00A065EC">
        <w:rPr>
          <w:rFonts w:ascii="Times New Roman" w:hAnsi="Times New Roman"/>
          <w:b/>
          <w:caps/>
        </w:rPr>
        <w:t>»</w:t>
      </w:r>
    </w:p>
    <w:p w:rsidR="007D6096" w:rsidRDefault="007D6096" w:rsidP="00622E3F">
      <w:pPr>
        <w:pStyle w:val="affffff0"/>
        <w:spacing w:before="40" w:after="40" w:line="240" w:lineRule="auto"/>
        <w:ind w:left="2552" w:right="-284"/>
        <w:jc w:val="center"/>
        <w:rPr>
          <w:rFonts w:ascii="Times New Roman" w:hAnsi="Times New Roman"/>
          <w:b/>
          <w:caps/>
        </w:rPr>
      </w:pPr>
    </w:p>
    <w:p w:rsidR="007D6096" w:rsidRDefault="007D6096" w:rsidP="00622E3F">
      <w:pPr>
        <w:pStyle w:val="affffff0"/>
        <w:spacing w:before="40" w:after="40" w:line="240" w:lineRule="auto"/>
        <w:ind w:left="2552" w:right="-284"/>
        <w:jc w:val="center"/>
        <w:rPr>
          <w:rFonts w:ascii="Times New Roman" w:hAnsi="Times New Roman"/>
          <w:b/>
          <w:caps/>
        </w:rPr>
      </w:pPr>
    </w:p>
    <w:p w:rsidR="007D6096" w:rsidRDefault="007D6096" w:rsidP="00622E3F">
      <w:pPr>
        <w:pStyle w:val="affffff0"/>
        <w:spacing w:before="40" w:after="40" w:line="240" w:lineRule="auto"/>
        <w:ind w:left="2552" w:right="-284"/>
        <w:jc w:val="center"/>
        <w:rPr>
          <w:rFonts w:ascii="Times New Roman" w:hAnsi="Times New Roman"/>
          <w:caps/>
          <w:sz w:val="22"/>
          <w:szCs w:val="22"/>
        </w:rPr>
      </w:pPr>
    </w:p>
    <w:p w:rsidR="007D6096" w:rsidRPr="007D6096" w:rsidRDefault="007D6096" w:rsidP="007D6096">
      <w:pPr>
        <w:pStyle w:val="affffff0"/>
        <w:spacing w:before="0" w:after="0" w:line="240" w:lineRule="auto"/>
        <w:ind w:left="0" w:right="-285"/>
        <w:contextualSpacing/>
        <w:jc w:val="center"/>
        <w:rPr>
          <w:rFonts w:ascii="Times New Roman" w:hAnsi="Times New Roman"/>
          <w:b/>
          <w:caps/>
        </w:rPr>
      </w:pPr>
      <w:r>
        <w:rPr>
          <w:rFonts w:ascii="Times New Roman" w:hAnsi="Times New Roman"/>
          <w:b/>
          <w:caps/>
        </w:rPr>
        <w:t xml:space="preserve">                                       </w:t>
      </w:r>
      <w:r w:rsidRPr="007D6096">
        <w:rPr>
          <w:rFonts w:ascii="Times New Roman" w:hAnsi="Times New Roman"/>
          <w:b/>
          <w:caps/>
        </w:rPr>
        <w:t>КОРРЕКТИРОВКа ГЕНЕРАЛЬНОГО ПЛАНА</w:t>
      </w:r>
    </w:p>
    <w:p w:rsidR="007D6096" w:rsidRPr="007D6096" w:rsidRDefault="007D6096" w:rsidP="007D6096">
      <w:pPr>
        <w:pStyle w:val="affffff0"/>
        <w:spacing w:before="40" w:after="40" w:line="240" w:lineRule="auto"/>
        <w:ind w:right="-285"/>
        <w:jc w:val="left"/>
        <w:rPr>
          <w:rFonts w:ascii="Times New Roman" w:hAnsi="Times New Roman"/>
          <w:b/>
          <w:caps/>
        </w:rPr>
      </w:pPr>
      <w:r w:rsidRPr="007D6096">
        <w:rPr>
          <w:rFonts w:ascii="Times New Roman" w:hAnsi="Times New Roman"/>
          <w:b/>
          <w:caps/>
        </w:rPr>
        <w:t xml:space="preserve">                   </w:t>
      </w:r>
      <w:r>
        <w:rPr>
          <w:rFonts w:ascii="Times New Roman" w:hAnsi="Times New Roman"/>
          <w:b/>
          <w:caps/>
        </w:rPr>
        <w:t xml:space="preserve">                                </w:t>
      </w:r>
      <w:r w:rsidRPr="007D6096">
        <w:rPr>
          <w:rFonts w:ascii="Times New Roman" w:hAnsi="Times New Roman"/>
          <w:b/>
          <w:caps/>
        </w:rPr>
        <w:t xml:space="preserve">МУНИЦИПАЛЬНОГО ОБРАЗОВАНИЯ </w:t>
      </w:r>
    </w:p>
    <w:p w:rsidR="007D6096" w:rsidRDefault="007D6096" w:rsidP="007D6096">
      <w:pPr>
        <w:pStyle w:val="affffff0"/>
        <w:spacing w:before="40" w:after="40" w:line="240" w:lineRule="auto"/>
        <w:ind w:right="-285"/>
        <w:jc w:val="left"/>
        <w:rPr>
          <w:rFonts w:ascii="Times New Roman" w:hAnsi="Times New Roman"/>
          <w:b/>
          <w:caps/>
        </w:rPr>
      </w:pPr>
      <w:r w:rsidRPr="007D6096">
        <w:rPr>
          <w:rFonts w:ascii="Times New Roman" w:hAnsi="Times New Roman"/>
          <w:b/>
          <w:caps/>
        </w:rPr>
        <w:t xml:space="preserve">                   </w:t>
      </w:r>
      <w:r>
        <w:rPr>
          <w:rFonts w:ascii="Times New Roman" w:hAnsi="Times New Roman"/>
          <w:b/>
          <w:caps/>
        </w:rPr>
        <w:t xml:space="preserve">                               </w:t>
      </w:r>
      <w:r w:rsidRPr="007D6096">
        <w:rPr>
          <w:rFonts w:ascii="Times New Roman" w:hAnsi="Times New Roman"/>
          <w:b/>
          <w:caps/>
        </w:rPr>
        <w:t>«Невельский ГОРОДСКОЙ ОКРУГ»</w:t>
      </w:r>
    </w:p>
    <w:p w:rsidR="007D6096" w:rsidRDefault="007D6096" w:rsidP="007D6096">
      <w:pPr>
        <w:pStyle w:val="affffff0"/>
        <w:spacing w:before="40" w:after="40" w:line="240" w:lineRule="auto"/>
        <w:ind w:right="-285"/>
        <w:jc w:val="left"/>
        <w:rPr>
          <w:rFonts w:ascii="Times New Roman" w:hAnsi="Times New Roman"/>
          <w:b/>
          <w:caps/>
        </w:rPr>
      </w:pPr>
    </w:p>
    <w:p w:rsidR="007D6096" w:rsidRDefault="007D6096" w:rsidP="007D6096">
      <w:pPr>
        <w:pStyle w:val="affffff0"/>
        <w:spacing w:before="40" w:after="40" w:line="240" w:lineRule="auto"/>
        <w:ind w:right="-285"/>
        <w:jc w:val="left"/>
        <w:rPr>
          <w:rFonts w:ascii="Times New Roman" w:hAnsi="Times New Roman"/>
          <w:b/>
          <w:caps/>
        </w:rPr>
      </w:pPr>
    </w:p>
    <w:p w:rsidR="007D6096" w:rsidRPr="007D6096" w:rsidRDefault="007D6096" w:rsidP="007D6096">
      <w:pPr>
        <w:pStyle w:val="affffff0"/>
        <w:spacing w:before="40" w:after="40" w:line="240" w:lineRule="auto"/>
        <w:ind w:right="-285"/>
        <w:jc w:val="left"/>
        <w:rPr>
          <w:rFonts w:ascii="Times New Roman" w:hAnsi="Times New Roman"/>
          <w:b/>
          <w:caps/>
        </w:rPr>
      </w:pPr>
    </w:p>
    <w:p w:rsidR="001A09D4" w:rsidRPr="007D6096" w:rsidRDefault="007D6096" w:rsidP="00A065EC">
      <w:pPr>
        <w:pStyle w:val="affffff0"/>
        <w:spacing w:before="40" w:after="40" w:line="240" w:lineRule="auto"/>
        <w:ind w:left="2552" w:right="-285"/>
        <w:jc w:val="center"/>
        <w:rPr>
          <w:rFonts w:ascii="Times New Roman" w:hAnsi="Times New Roman"/>
          <w:b/>
          <w:caps/>
        </w:rPr>
      </w:pPr>
      <w:r w:rsidRPr="007D6096">
        <w:rPr>
          <w:rFonts w:ascii="Times New Roman" w:hAnsi="Times New Roman"/>
          <w:b/>
          <w:caps/>
        </w:rPr>
        <w:t>ПОЛОЖЕНИЕ  О  ТЕРРИТоРИАЛЬНОМ  планировании</w:t>
      </w:r>
    </w:p>
    <w:p w:rsidR="00C84CBB" w:rsidRPr="007D6096" w:rsidRDefault="00C84CBB" w:rsidP="00A065EC">
      <w:pPr>
        <w:pStyle w:val="S"/>
        <w:spacing w:before="40" w:after="40" w:line="240" w:lineRule="auto"/>
        <w:ind w:left="2552" w:right="-285"/>
        <w:jc w:val="center"/>
        <w:rPr>
          <w:rFonts w:ascii="Times New Roman" w:hAnsi="Times New Roman"/>
          <w:caps/>
          <w:sz w:val="24"/>
          <w:szCs w:val="24"/>
          <w:lang w:val="ru-RU"/>
        </w:rPr>
      </w:pPr>
    </w:p>
    <w:p w:rsidR="009C3822" w:rsidRPr="007D6096" w:rsidRDefault="009C3822" w:rsidP="00A065EC">
      <w:pPr>
        <w:pStyle w:val="S"/>
        <w:spacing w:before="40" w:after="40" w:line="240" w:lineRule="auto"/>
        <w:ind w:left="2552" w:right="-285"/>
        <w:jc w:val="center"/>
        <w:rPr>
          <w:rFonts w:ascii="Times New Roman" w:hAnsi="Times New Roman"/>
          <w:caps/>
          <w:sz w:val="24"/>
          <w:szCs w:val="24"/>
          <w:lang w:val="ru-RU"/>
        </w:rPr>
      </w:pPr>
    </w:p>
    <w:p w:rsidR="001A09D4" w:rsidRPr="007D6096" w:rsidRDefault="001A09D4" w:rsidP="001A09D4">
      <w:pPr>
        <w:pStyle w:val="affffff0"/>
        <w:spacing w:before="0" w:after="0" w:line="240" w:lineRule="auto"/>
        <w:ind w:left="0" w:right="-285"/>
        <w:contextualSpacing/>
        <w:jc w:val="left"/>
        <w:rPr>
          <w:rFonts w:ascii="Times New Roman" w:hAnsi="Times New Roman"/>
          <w:b/>
          <w:caps/>
          <w:lang w:eastAsia="en-US" w:bidi="en-US"/>
        </w:rPr>
      </w:pPr>
      <w:r w:rsidRPr="007D6096">
        <w:rPr>
          <w:rFonts w:ascii="Times New Roman" w:hAnsi="Times New Roman"/>
          <w:b/>
          <w:caps/>
          <w:lang w:eastAsia="en-US" w:bidi="en-US"/>
        </w:rPr>
        <w:t xml:space="preserve">                                            </w:t>
      </w:r>
    </w:p>
    <w:p w:rsidR="00C84CBB" w:rsidRPr="007D6096" w:rsidRDefault="001A09D4" w:rsidP="001A09D4">
      <w:pPr>
        <w:pStyle w:val="affffff0"/>
        <w:spacing w:before="0" w:after="0" w:line="240" w:lineRule="auto"/>
        <w:ind w:left="0" w:right="-285"/>
        <w:contextualSpacing/>
        <w:jc w:val="left"/>
        <w:rPr>
          <w:rFonts w:ascii="Times New Roman" w:hAnsi="Times New Roman"/>
          <w:b/>
          <w:caps/>
          <w:lang w:eastAsia="en-US" w:bidi="en-US"/>
        </w:rPr>
      </w:pPr>
      <w:r w:rsidRPr="007D6096">
        <w:rPr>
          <w:rFonts w:ascii="Times New Roman" w:hAnsi="Times New Roman"/>
          <w:b/>
          <w:caps/>
          <w:lang w:eastAsia="en-US" w:bidi="en-US"/>
        </w:rPr>
        <w:t xml:space="preserve">                                             </w:t>
      </w:r>
    </w:p>
    <w:p w:rsidR="000010CF" w:rsidRPr="007D6096" w:rsidRDefault="00C84CBB" w:rsidP="001A09D4">
      <w:pPr>
        <w:pStyle w:val="affffff0"/>
        <w:spacing w:before="0" w:after="0" w:line="240" w:lineRule="auto"/>
        <w:ind w:left="0" w:right="-285"/>
        <w:contextualSpacing/>
        <w:jc w:val="left"/>
        <w:rPr>
          <w:rFonts w:ascii="Times New Roman" w:hAnsi="Times New Roman"/>
          <w:b/>
          <w:caps/>
          <w:lang w:eastAsia="en-US" w:bidi="en-US"/>
        </w:rPr>
      </w:pPr>
      <w:r w:rsidRPr="007D6096">
        <w:rPr>
          <w:rFonts w:ascii="Times New Roman" w:hAnsi="Times New Roman"/>
          <w:b/>
          <w:caps/>
          <w:lang w:eastAsia="en-US" w:bidi="en-US"/>
        </w:rPr>
        <w:t xml:space="preserve">                                              </w:t>
      </w:r>
      <w:r w:rsidR="000010CF" w:rsidRPr="007D6096">
        <w:rPr>
          <w:rFonts w:ascii="Times New Roman" w:hAnsi="Times New Roman"/>
          <w:b/>
          <w:caps/>
          <w:lang w:eastAsia="en-US" w:bidi="en-US"/>
        </w:rPr>
        <w:t xml:space="preserve">            </w:t>
      </w:r>
    </w:p>
    <w:p w:rsidR="000010CF" w:rsidRPr="007D6096" w:rsidRDefault="000010CF" w:rsidP="001A09D4">
      <w:pPr>
        <w:pStyle w:val="affffff0"/>
        <w:spacing w:before="0" w:after="0" w:line="240" w:lineRule="auto"/>
        <w:ind w:left="0" w:right="-285"/>
        <w:contextualSpacing/>
        <w:jc w:val="left"/>
        <w:rPr>
          <w:rFonts w:ascii="Times New Roman" w:hAnsi="Times New Roman"/>
          <w:b/>
          <w:caps/>
          <w:lang w:eastAsia="en-US" w:bidi="en-US"/>
        </w:rPr>
      </w:pPr>
    </w:p>
    <w:p w:rsidR="000010CF" w:rsidRPr="007D6096" w:rsidRDefault="000010CF" w:rsidP="001A09D4">
      <w:pPr>
        <w:pStyle w:val="affffff0"/>
        <w:spacing w:before="0" w:after="0" w:line="240" w:lineRule="auto"/>
        <w:ind w:left="0" w:right="-285"/>
        <w:contextualSpacing/>
        <w:jc w:val="left"/>
        <w:rPr>
          <w:rFonts w:ascii="Times New Roman" w:hAnsi="Times New Roman"/>
          <w:b/>
          <w:caps/>
          <w:lang w:eastAsia="en-US" w:bidi="en-US"/>
        </w:rPr>
      </w:pPr>
    </w:p>
    <w:p w:rsidR="000010CF" w:rsidRPr="007D6096" w:rsidRDefault="000010CF" w:rsidP="001A09D4">
      <w:pPr>
        <w:pStyle w:val="affffff0"/>
        <w:spacing w:before="0" w:after="0" w:line="240" w:lineRule="auto"/>
        <w:ind w:left="0" w:right="-285"/>
        <w:contextualSpacing/>
        <w:jc w:val="left"/>
        <w:rPr>
          <w:rFonts w:ascii="Times New Roman" w:hAnsi="Times New Roman"/>
          <w:b/>
          <w:caps/>
          <w:lang w:eastAsia="en-US" w:bidi="en-US"/>
        </w:rPr>
      </w:pPr>
    </w:p>
    <w:p w:rsidR="000010CF" w:rsidRPr="007D6096" w:rsidRDefault="000010CF" w:rsidP="001A09D4">
      <w:pPr>
        <w:pStyle w:val="affffff0"/>
        <w:spacing w:before="0" w:after="0" w:line="240" w:lineRule="auto"/>
        <w:ind w:left="0" w:right="-285"/>
        <w:contextualSpacing/>
        <w:jc w:val="left"/>
        <w:rPr>
          <w:rFonts w:ascii="Times New Roman" w:hAnsi="Times New Roman"/>
          <w:b/>
          <w:caps/>
          <w:lang w:eastAsia="en-US" w:bidi="en-US"/>
        </w:rPr>
      </w:pPr>
    </w:p>
    <w:p w:rsidR="000010CF" w:rsidRPr="007D6096" w:rsidRDefault="000010CF" w:rsidP="000010CF">
      <w:pPr>
        <w:pStyle w:val="affffff0"/>
        <w:spacing w:before="40" w:after="40" w:line="240" w:lineRule="auto"/>
        <w:ind w:right="-285"/>
        <w:jc w:val="left"/>
        <w:rPr>
          <w:rFonts w:ascii="Times New Roman" w:hAnsi="Times New Roman"/>
          <w:b/>
          <w:caps/>
        </w:rPr>
      </w:pPr>
    </w:p>
    <w:p w:rsidR="000010CF" w:rsidRPr="007D6096" w:rsidRDefault="000010CF" w:rsidP="000010CF">
      <w:pPr>
        <w:pStyle w:val="affffff0"/>
        <w:spacing w:before="40" w:after="40" w:line="240" w:lineRule="auto"/>
        <w:ind w:right="-285"/>
        <w:jc w:val="left"/>
        <w:rPr>
          <w:rFonts w:ascii="Times New Roman" w:hAnsi="Times New Roman"/>
          <w:b/>
          <w:caps/>
        </w:rPr>
      </w:pPr>
    </w:p>
    <w:p w:rsidR="001A09D4" w:rsidRPr="007D6096" w:rsidRDefault="000010CF" w:rsidP="000010CF">
      <w:pPr>
        <w:pStyle w:val="S"/>
        <w:spacing w:before="40" w:after="40" w:line="240" w:lineRule="auto"/>
        <w:ind w:left="0" w:right="-445"/>
        <w:jc w:val="left"/>
        <w:rPr>
          <w:rFonts w:ascii="Times New Roman" w:hAnsi="Times New Roman"/>
          <w:caps/>
          <w:sz w:val="24"/>
          <w:szCs w:val="24"/>
          <w:lang w:val="ru-RU"/>
        </w:rPr>
      </w:pPr>
      <w:r w:rsidRPr="007D6096">
        <w:rPr>
          <w:rFonts w:ascii="Times New Roman" w:hAnsi="Times New Roman"/>
          <w:caps/>
          <w:sz w:val="24"/>
          <w:szCs w:val="24"/>
          <w:lang w:val="ru-RU"/>
        </w:rPr>
        <w:t xml:space="preserve">       </w:t>
      </w:r>
    </w:p>
    <w:p w:rsidR="00036913" w:rsidRPr="00A065EC" w:rsidRDefault="001A09D4" w:rsidP="001A09D4">
      <w:pPr>
        <w:pStyle w:val="S"/>
        <w:spacing w:before="40" w:after="40" w:line="240" w:lineRule="auto"/>
        <w:ind w:left="0" w:right="-445"/>
        <w:jc w:val="left"/>
        <w:rPr>
          <w:rFonts w:ascii="Times New Roman" w:hAnsi="Times New Roman"/>
          <w:caps/>
          <w:sz w:val="28"/>
          <w:szCs w:val="28"/>
          <w:lang w:val="ru-RU"/>
        </w:rPr>
      </w:pPr>
      <w:r w:rsidRPr="001A09D4">
        <w:rPr>
          <w:rFonts w:ascii="Times New Roman" w:hAnsi="Times New Roman"/>
          <w:caps/>
          <w:sz w:val="28"/>
          <w:szCs w:val="28"/>
          <w:lang w:val="ru-RU"/>
        </w:rPr>
        <w:t xml:space="preserve">                                                             </w:t>
      </w:r>
    </w:p>
    <w:p w:rsidR="00EC2E77" w:rsidRDefault="00EC2E77" w:rsidP="001A09D4">
      <w:pPr>
        <w:pStyle w:val="G1"/>
        <w:spacing w:before="0" w:after="0"/>
        <w:ind w:firstLine="0"/>
        <w:rPr>
          <w:rFonts w:ascii="Times New Roman" w:hAnsi="Times New Roman"/>
          <w:sz w:val="25"/>
          <w:szCs w:val="25"/>
        </w:rPr>
      </w:pPr>
    </w:p>
    <w:p w:rsidR="0070483E" w:rsidRPr="00A065EC" w:rsidRDefault="0070483E" w:rsidP="00ED3DBE">
      <w:pPr>
        <w:pStyle w:val="S"/>
        <w:spacing w:before="40" w:after="40" w:line="240" w:lineRule="auto"/>
        <w:ind w:left="2778"/>
        <w:jc w:val="center"/>
        <w:rPr>
          <w:rFonts w:ascii="Times New Roman" w:hAnsi="Times New Roman"/>
          <w:caps/>
          <w:sz w:val="22"/>
          <w:szCs w:val="22"/>
          <w:lang w:val="ru-RU"/>
        </w:rPr>
      </w:pPr>
    </w:p>
    <w:p w:rsidR="0070483E" w:rsidRPr="00A065EC" w:rsidRDefault="0070483E" w:rsidP="00ED3DBE">
      <w:pPr>
        <w:pStyle w:val="S"/>
        <w:spacing w:before="40" w:after="40" w:line="240" w:lineRule="auto"/>
        <w:ind w:left="2778"/>
        <w:jc w:val="center"/>
        <w:rPr>
          <w:rFonts w:ascii="Times New Roman" w:hAnsi="Times New Roman"/>
          <w:caps/>
          <w:sz w:val="22"/>
          <w:szCs w:val="22"/>
          <w:lang w:val="ru-RU"/>
        </w:rPr>
      </w:pPr>
    </w:p>
    <w:p w:rsidR="0070483E" w:rsidRPr="00A065EC" w:rsidRDefault="0070483E" w:rsidP="00ED3DBE">
      <w:pPr>
        <w:pStyle w:val="S"/>
        <w:spacing w:before="40" w:after="40" w:line="240" w:lineRule="auto"/>
        <w:ind w:left="2778"/>
        <w:jc w:val="center"/>
        <w:rPr>
          <w:rFonts w:ascii="Times New Roman" w:hAnsi="Times New Roman"/>
          <w:caps/>
          <w:sz w:val="22"/>
          <w:szCs w:val="22"/>
          <w:lang w:val="ru-RU"/>
        </w:rPr>
      </w:pPr>
    </w:p>
    <w:p w:rsidR="0070483E" w:rsidRPr="00A065EC" w:rsidRDefault="0070483E" w:rsidP="00ED3DBE">
      <w:pPr>
        <w:pStyle w:val="S"/>
        <w:spacing w:before="40" w:after="40" w:line="240" w:lineRule="auto"/>
        <w:ind w:left="2778"/>
        <w:jc w:val="center"/>
        <w:rPr>
          <w:rFonts w:ascii="Times New Roman" w:hAnsi="Times New Roman"/>
          <w:caps/>
          <w:sz w:val="22"/>
          <w:szCs w:val="22"/>
          <w:lang w:val="ru-RU"/>
        </w:rPr>
      </w:pPr>
    </w:p>
    <w:p w:rsidR="0070483E" w:rsidRPr="00A065EC" w:rsidRDefault="0070483E" w:rsidP="00ED3DBE">
      <w:pPr>
        <w:pStyle w:val="S"/>
        <w:spacing w:before="40" w:after="40" w:line="240" w:lineRule="auto"/>
        <w:ind w:left="2778"/>
        <w:jc w:val="center"/>
        <w:rPr>
          <w:rFonts w:ascii="Times New Roman" w:hAnsi="Times New Roman"/>
          <w:caps/>
          <w:sz w:val="22"/>
          <w:szCs w:val="22"/>
          <w:lang w:val="ru-RU"/>
        </w:rPr>
      </w:pPr>
    </w:p>
    <w:p w:rsidR="0070483E" w:rsidRPr="00A065EC" w:rsidRDefault="0070483E" w:rsidP="00ED3DBE">
      <w:pPr>
        <w:pStyle w:val="S"/>
        <w:spacing w:before="40" w:after="40" w:line="240" w:lineRule="auto"/>
        <w:ind w:left="2778"/>
        <w:jc w:val="center"/>
        <w:rPr>
          <w:rFonts w:ascii="Times New Roman" w:hAnsi="Times New Roman"/>
          <w:caps/>
          <w:sz w:val="22"/>
          <w:szCs w:val="22"/>
          <w:lang w:val="ru-RU"/>
        </w:rPr>
      </w:pPr>
    </w:p>
    <w:p w:rsidR="0070483E" w:rsidRPr="00A065EC" w:rsidRDefault="0070483E" w:rsidP="00ED3DBE">
      <w:pPr>
        <w:pStyle w:val="S"/>
        <w:spacing w:before="40" w:after="40" w:line="240" w:lineRule="auto"/>
        <w:ind w:left="2778"/>
        <w:jc w:val="center"/>
        <w:rPr>
          <w:rFonts w:ascii="Times New Roman" w:hAnsi="Times New Roman"/>
          <w:caps/>
          <w:sz w:val="22"/>
          <w:szCs w:val="22"/>
          <w:lang w:val="ru-RU"/>
        </w:rPr>
      </w:pPr>
    </w:p>
    <w:p w:rsidR="00CC6AD8" w:rsidRPr="00A065EC" w:rsidRDefault="00CC6AD8" w:rsidP="00ED3DBE">
      <w:pPr>
        <w:pStyle w:val="S"/>
        <w:spacing w:before="40" w:after="40" w:line="240" w:lineRule="auto"/>
        <w:ind w:left="2778"/>
        <w:jc w:val="center"/>
        <w:rPr>
          <w:rFonts w:ascii="Times New Roman" w:hAnsi="Times New Roman"/>
          <w:caps/>
          <w:sz w:val="22"/>
          <w:szCs w:val="22"/>
          <w:lang w:val="ru-RU"/>
        </w:rPr>
      </w:pPr>
    </w:p>
    <w:p w:rsidR="00CC6AD8" w:rsidRPr="00A065EC" w:rsidRDefault="00CC6AD8" w:rsidP="00ED3DBE">
      <w:pPr>
        <w:pStyle w:val="S"/>
        <w:spacing w:before="40" w:after="40" w:line="240" w:lineRule="auto"/>
        <w:ind w:left="2778"/>
        <w:jc w:val="center"/>
        <w:rPr>
          <w:rFonts w:ascii="Times New Roman" w:hAnsi="Times New Roman"/>
          <w:caps/>
          <w:sz w:val="22"/>
          <w:szCs w:val="22"/>
          <w:lang w:val="ru-RU"/>
        </w:rPr>
      </w:pPr>
    </w:p>
    <w:p w:rsidR="00CC6AD8" w:rsidRPr="00A065EC" w:rsidRDefault="00CC6AD8" w:rsidP="00ED3DBE">
      <w:pPr>
        <w:pStyle w:val="S"/>
        <w:spacing w:before="40" w:after="40" w:line="240" w:lineRule="auto"/>
        <w:ind w:left="2778"/>
        <w:jc w:val="center"/>
        <w:rPr>
          <w:rFonts w:ascii="Times New Roman" w:hAnsi="Times New Roman"/>
          <w:caps/>
          <w:sz w:val="22"/>
          <w:szCs w:val="22"/>
          <w:lang w:val="ru-RU"/>
        </w:rPr>
      </w:pPr>
    </w:p>
    <w:sdt>
      <w:sdtPr>
        <w:rPr>
          <w:rFonts w:ascii="Times New Roman" w:eastAsia="Times New Roman" w:hAnsi="Times New Roman" w:cs="Times New Roman"/>
          <w:b w:val="0"/>
          <w:bCs w:val="0"/>
          <w:color w:val="4F81BD" w:themeColor="accent1"/>
          <w:sz w:val="24"/>
          <w:szCs w:val="24"/>
          <w:highlight w:val="yellow"/>
        </w:rPr>
        <w:id w:val="-636952824"/>
        <w:docPartObj>
          <w:docPartGallery w:val="Table of Contents"/>
          <w:docPartUnique/>
        </w:docPartObj>
      </w:sdtPr>
      <w:sdtEndPr>
        <w:rPr>
          <w:color w:val="FF0000"/>
        </w:rPr>
      </w:sdtEndPr>
      <w:sdtContent>
        <w:p w:rsidR="00B459D5" w:rsidRPr="00A065EC" w:rsidRDefault="00B459D5" w:rsidP="00797C78">
          <w:pPr>
            <w:pStyle w:val="affc"/>
            <w:rPr>
              <w:rFonts w:ascii="Times New Roman" w:hAnsi="Times New Roman" w:cs="Times New Roman"/>
              <w:color w:val="4F81BD" w:themeColor="accent1"/>
            </w:rPr>
          </w:pPr>
          <w:r w:rsidRPr="00A065EC">
            <w:rPr>
              <w:rFonts w:ascii="Times New Roman" w:hAnsi="Times New Roman" w:cs="Times New Roman"/>
              <w:color w:val="4F81BD" w:themeColor="accent1"/>
            </w:rPr>
            <w:t>Оглавление</w:t>
          </w:r>
        </w:p>
        <w:p w:rsidR="007423A5" w:rsidRDefault="00CE6C51">
          <w:pPr>
            <w:pStyle w:val="11"/>
            <w:tabs>
              <w:tab w:val="right" w:leader="dot" w:pos="9345"/>
            </w:tabs>
            <w:rPr>
              <w:rFonts w:asciiTheme="minorHAnsi" w:eastAsiaTheme="minorEastAsia" w:hAnsiTheme="minorHAnsi" w:cstheme="minorBidi"/>
              <w:b w:val="0"/>
              <w:bCs w:val="0"/>
              <w:caps w:val="0"/>
              <w:noProof/>
              <w:sz w:val="22"/>
              <w:szCs w:val="22"/>
            </w:rPr>
          </w:pPr>
          <w:r w:rsidRPr="00B37D4F">
            <w:rPr>
              <w:color w:val="FF0000"/>
            </w:rPr>
            <w:fldChar w:fldCharType="begin"/>
          </w:r>
          <w:r w:rsidR="00B459D5" w:rsidRPr="00B37D4F">
            <w:rPr>
              <w:color w:val="FF0000"/>
            </w:rPr>
            <w:instrText xml:space="preserve"> TOC \o "1-3" \h \z \u </w:instrText>
          </w:r>
          <w:r w:rsidRPr="00B37D4F">
            <w:rPr>
              <w:color w:val="FF0000"/>
            </w:rPr>
            <w:fldChar w:fldCharType="separate"/>
          </w:r>
          <w:hyperlink w:anchor="_Toc25831279" w:history="1">
            <w:r w:rsidR="007423A5" w:rsidRPr="00C81A5E">
              <w:rPr>
                <w:rStyle w:val="aff1"/>
                <w:noProof/>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характеристики зон с особыми условиями использования территорий</w:t>
            </w:r>
            <w:r w:rsidR="007423A5">
              <w:rPr>
                <w:noProof/>
                <w:webHidden/>
              </w:rPr>
              <w:tab/>
            </w:r>
            <w:r w:rsidR="007423A5">
              <w:rPr>
                <w:noProof/>
                <w:webHidden/>
              </w:rPr>
              <w:fldChar w:fldCharType="begin"/>
            </w:r>
            <w:r w:rsidR="007423A5">
              <w:rPr>
                <w:noProof/>
                <w:webHidden/>
              </w:rPr>
              <w:instrText xml:space="preserve"> PAGEREF _Toc25831279 \h </w:instrText>
            </w:r>
            <w:r w:rsidR="007423A5">
              <w:rPr>
                <w:noProof/>
                <w:webHidden/>
              </w:rPr>
            </w:r>
            <w:r w:rsidR="007423A5">
              <w:rPr>
                <w:noProof/>
                <w:webHidden/>
              </w:rPr>
              <w:fldChar w:fldCharType="separate"/>
            </w:r>
            <w:r w:rsidR="007D6096">
              <w:rPr>
                <w:noProof/>
                <w:webHidden/>
              </w:rPr>
              <w:t>3</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0" w:history="1">
            <w:r w:rsidR="007423A5" w:rsidRPr="00C81A5E">
              <w:rPr>
                <w:rStyle w:val="aff1"/>
                <w:noProof/>
              </w:rPr>
              <w:t>1.1 Невельский городской округ</w:t>
            </w:r>
            <w:r w:rsidR="007423A5">
              <w:rPr>
                <w:noProof/>
                <w:webHidden/>
              </w:rPr>
              <w:tab/>
            </w:r>
            <w:r w:rsidR="007423A5">
              <w:rPr>
                <w:noProof/>
                <w:webHidden/>
              </w:rPr>
              <w:fldChar w:fldCharType="begin"/>
            </w:r>
            <w:r w:rsidR="007423A5">
              <w:rPr>
                <w:noProof/>
                <w:webHidden/>
              </w:rPr>
              <w:instrText xml:space="preserve"> PAGEREF _Toc25831280 \h </w:instrText>
            </w:r>
            <w:r w:rsidR="007423A5">
              <w:rPr>
                <w:noProof/>
                <w:webHidden/>
              </w:rPr>
            </w:r>
            <w:r w:rsidR="007423A5">
              <w:rPr>
                <w:noProof/>
                <w:webHidden/>
              </w:rPr>
              <w:fldChar w:fldCharType="separate"/>
            </w:r>
            <w:r w:rsidR="007D6096">
              <w:rPr>
                <w:noProof/>
                <w:webHidden/>
              </w:rPr>
              <w:t>3</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1" w:history="1">
            <w:r w:rsidR="007423A5" w:rsidRPr="00C81A5E">
              <w:rPr>
                <w:rStyle w:val="aff1"/>
                <w:noProof/>
              </w:rPr>
              <w:t>1.2 Город Невельск</w:t>
            </w:r>
            <w:r w:rsidR="007423A5">
              <w:rPr>
                <w:noProof/>
                <w:webHidden/>
              </w:rPr>
              <w:tab/>
            </w:r>
            <w:r w:rsidR="007423A5">
              <w:rPr>
                <w:noProof/>
                <w:webHidden/>
              </w:rPr>
              <w:fldChar w:fldCharType="begin"/>
            </w:r>
            <w:r w:rsidR="007423A5">
              <w:rPr>
                <w:noProof/>
                <w:webHidden/>
              </w:rPr>
              <w:instrText xml:space="preserve"> PAGEREF _Toc25831281 \h </w:instrText>
            </w:r>
            <w:r w:rsidR="007423A5">
              <w:rPr>
                <w:noProof/>
                <w:webHidden/>
              </w:rPr>
            </w:r>
            <w:r w:rsidR="007423A5">
              <w:rPr>
                <w:noProof/>
                <w:webHidden/>
              </w:rPr>
              <w:fldChar w:fldCharType="separate"/>
            </w:r>
            <w:r w:rsidR="007D6096">
              <w:rPr>
                <w:noProof/>
                <w:webHidden/>
              </w:rPr>
              <w:t>5</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2" w:history="1">
            <w:r w:rsidR="007423A5" w:rsidRPr="00C81A5E">
              <w:rPr>
                <w:rStyle w:val="aff1"/>
                <w:noProof/>
              </w:rPr>
              <w:t>1.3 Село Горнозаводск</w:t>
            </w:r>
            <w:r w:rsidR="007423A5">
              <w:rPr>
                <w:noProof/>
                <w:webHidden/>
              </w:rPr>
              <w:tab/>
            </w:r>
            <w:r w:rsidR="007423A5">
              <w:rPr>
                <w:noProof/>
                <w:webHidden/>
              </w:rPr>
              <w:fldChar w:fldCharType="begin"/>
            </w:r>
            <w:r w:rsidR="007423A5">
              <w:rPr>
                <w:noProof/>
                <w:webHidden/>
              </w:rPr>
              <w:instrText xml:space="preserve"> PAGEREF _Toc25831282 \h </w:instrText>
            </w:r>
            <w:r w:rsidR="007423A5">
              <w:rPr>
                <w:noProof/>
                <w:webHidden/>
              </w:rPr>
            </w:r>
            <w:r w:rsidR="007423A5">
              <w:rPr>
                <w:noProof/>
                <w:webHidden/>
              </w:rPr>
              <w:fldChar w:fldCharType="separate"/>
            </w:r>
            <w:r w:rsidR="007D6096">
              <w:rPr>
                <w:noProof/>
                <w:webHidden/>
              </w:rPr>
              <w:t>8</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3" w:history="1">
            <w:r w:rsidR="007423A5" w:rsidRPr="00C81A5E">
              <w:rPr>
                <w:rStyle w:val="aff1"/>
                <w:noProof/>
              </w:rPr>
              <w:t>1.4 Село Шебунино</w:t>
            </w:r>
            <w:r w:rsidR="007423A5">
              <w:rPr>
                <w:noProof/>
                <w:webHidden/>
              </w:rPr>
              <w:tab/>
            </w:r>
            <w:r w:rsidR="007423A5">
              <w:rPr>
                <w:noProof/>
                <w:webHidden/>
              </w:rPr>
              <w:fldChar w:fldCharType="begin"/>
            </w:r>
            <w:r w:rsidR="007423A5">
              <w:rPr>
                <w:noProof/>
                <w:webHidden/>
              </w:rPr>
              <w:instrText xml:space="preserve"> PAGEREF _Toc25831283 \h </w:instrText>
            </w:r>
            <w:r w:rsidR="007423A5">
              <w:rPr>
                <w:noProof/>
                <w:webHidden/>
              </w:rPr>
            </w:r>
            <w:r w:rsidR="007423A5">
              <w:rPr>
                <w:noProof/>
                <w:webHidden/>
              </w:rPr>
              <w:fldChar w:fldCharType="separate"/>
            </w:r>
            <w:r w:rsidR="007D6096">
              <w:rPr>
                <w:noProof/>
                <w:webHidden/>
              </w:rPr>
              <w:t>12</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4" w:history="1">
            <w:r w:rsidR="007423A5" w:rsidRPr="00C81A5E">
              <w:rPr>
                <w:rStyle w:val="aff1"/>
                <w:noProof/>
              </w:rPr>
              <w:t>1.5 Село Ватутино</w:t>
            </w:r>
            <w:r w:rsidR="007423A5">
              <w:rPr>
                <w:noProof/>
                <w:webHidden/>
              </w:rPr>
              <w:tab/>
            </w:r>
            <w:r w:rsidR="007423A5">
              <w:rPr>
                <w:noProof/>
                <w:webHidden/>
              </w:rPr>
              <w:fldChar w:fldCharType="begin"/>
            </w:r>
            <w:r w:rsidR="007423A5">
              <w:rPr>
                <w:noProof/>
                <w:webHidden/>
              </w:rPr>
              <w:instrText xml:space="preserve"> PAGEREF _Toc25831284 \h </w:instrText>
            </w:r>
            <w:r w:rsidR="007423A5">
              <w:rPr>
                <w:noProof/>
                <w:webHidden/>
              </w:rPr>
            </w:r>
            <w:r w:rsidR="007423A5">
              <w:rPr>
                <w:noProof/>
                <w:webHidden/>
              </w:rPr>
              <w:fldChar w:fldCharType="separate"/>
            </w:r>
            <w:r w:rsidR="007D6096">
              <w:rPr>
                <w:noProof/>
                <w:webHidden/>
              </w:rPr>
              <w:t>13</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5" w:history="1">
            <w:r w:rsidR="007423A5" w:rsidRPr="00C81A5E">
              <w:rPr>
                <w:rStyle w:val="aff1"/>
                <w:noProof/>
              </w:rPr>
              <w:t>1.6 Село Амурское</w:t>
            </w:r>
            <w:r w:rsidR="007423A5">
              <w:rPr>
                <w:noProof/>
                <w:webHidden/>
              </w:rPr>
              <w:tab/>
            </w:r>
            <w:r w:rsidR="007423A5">
              <w:rPr>
                <w:noProof/>
                <w:webHidden/>
              </w:rPr>
              <w:fldChar w:fldCharType="begin"/>
            </w:r>
            <w:r w:rsidR="007423A5">
              <w:rPr>
                <w:noProof/>
                <w:webHidden/>
              </w:rPr>
              <w:instrText xml:space="preserve"> PAGEREF _Toc25831285 \h </w:instrText>
            </w:r>
            <w:r w:rsidR="007423A5">
              <w:rPr>
                <w:noProof/>
                <w:webHidden/>
              </w:rPr>
            </w:r>
            <w:r w:rsidR="007423A5">
              <w:rPr>
                <w:noProof/>
                <w:webHidden/>
              </w:rPr>
              <w:fldChar w:fldCharType="separate"/>
            </w:r>
            <w:r w:rsidR="007D6096">
              <w:rPr>
                <w:noProof/>
                <w:webHidden/>
              </w:rPr>
              <w:t>14</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6" w:history="1">
            <w:r w:rsidR="007423A5" w:rsidRPr="00C81A5E">
              <w:rPr>
                <w:rStyle w:val="aff1"/>
                <w:noProof/>
              </w:rPr>
              <w:t>1.7 Село Лопатино</w:t>
            </w:r>
            <w:r w:rsidR="007423A5">
              <w:rPr>
                <w:noProof/>
                <w:webHidden/>
              </w:rPr>
              <w:tab/>
            </w:r>
            <w:r w:rsidR="007423A5">
              <w:rPr>
                <w:noProof/>
                <w:webHidden/>
              </w:rPr>
              <w:fldChar w:fldCharType="begin"/>
            </w:r>
            <w:r w:rsidR="007423A5">
              <w:rPr>
                <w:noProof/>
                <w:webHidden/>
              </w:rPr>
              <w:instrText xml:space="preserve"> PAGEREF _Toc25831286 \h </w:instrText>
            </w:r>
            <w:r w:rsidR="007423A5">
              <w:rPr>
                <w:noProof/>
                <w:webHidden/>
              </w:rPr>
            </w:r>
            <w:r w:rsidR="007423A5">
              <w:rPr>
                <w:noProof/>
                <w:webHidden/>
              </w:rPr>
              <w:fldChar w:fldCharType="separate"/>
            </w:r>
            <w:r w:rsidR="007D6096">
              <w:rPr>
                <w:noProof/>
                <w:webHidden/>
              </w:rPr>
              <w:t>14</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7" w:history="1">
            <w:r w:rsidR="007423A5" w:rsidRPr="00C81A5E">
              <w:rPr>
                <w:rStyle w:val="aff1"/>
                <w:noProof/>
              </w:rPr>
              <w:t>1.8 Село Колхозное</w:t>
            </w:r>
            <w:r w:rsidR="007423A5">
              <w:rPr>
                <w:noProof/>
                <w:webHidden/>
              </w:rPr>
              <w:tab/>
            </w:r>
            <w:r w:rsidR="007423A5">
              <w:rPr>
                <w:noProof/>
                <w:webHidden/>
              </w:rPr>
              <w:fldChar w:fldCharType="begin"/>
            </w:r>
            <w:r w:rsidR="007423A5">
              <w:rPr>
                <w:noProof/>
                <w:webHidden/>
              </w:rPr>
              <w:instrText xml:space="preserve"> PAGEREF _Toc25831287 \h </w:instrText>
            </w:r>
            <w:r w:rsidR="007423A5">
              <w:rPr>
                <w:noProof/>
                <w:webHidden/>
              </w:rPr>
            </w:r>
            <w:r w:rsidR="007423A5">
              <w:rPr>
                <w:noProof/>
                <w:webHidden/>
              </w:rPr>
              <w:fldChar w:fldCharType="separate"/>
            </w:r>
            <w:r w:rsidR="007D6096">
              <w:rPr>
                <w:noProof/>
                <w:webHidden/>
              </w:rPr>
              <w:t>15</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8" w:history="1">
            <w:r w:rsidR="007423A5" w:rsidRPr="00C81A5E">
              <w:rPr>
                <w:rStyle w:val="aff1"/>
                <w:noProof/>
              </w:rPr>
              <w:t>1.9 Село Придорожное</w:t>
            </w:r>
            <w:r w:rsidR="007423A5">
              <w:rPr>
                <w:noProof/>
                <w:webHidden/>
              </w:rPr>
              <w:tab/>
            </w:r>
            <w:r w:rsidR="007423A5">
              <w:rPr>
                <w:noProof/>
                <w:webHidden/>
              </w:rPr>
              <w:fldChar w:fldCharType="begin"/>
            </w:r>
            <w:r w:rsidR="007423A5">
              <w:rPr>
                <w:noProof/>
                <w:webHidden/>
              </w:rPr>
              <w:instrText xml:space="preserve"> PAGEREF _Toc25831288 \h </w:instrText>
            </w:r>
            <w:r w:rsidR="007423A5">
              <w:rPr>
                <w:noProof/>
                <w:webHidden/>
              </w:rPr>
            </w:r>
            <w:r w:rsidR="007423A5">
              <w:rPr>
                <w:noProof/>
                <w:webHidden/>
              </w:rPr>
              <w:fldChar w:fldCharType="separate"/>
            </w:r>
            <w:r w:rsidR="007D6096">
              <w:rPr>
                <w:noProof/>
                <w:webHidden/>
              </w:rPr>
              <w:t>16</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89" w:history="1">
            <w:r w:rsidR="007423A5" w:rsidRPr="00C81A5E">
              <w:rPr>
                <w:rStyle w:val="aff1"/>
                <w:noProof/>
              </w:rPr>
              <w:t>1.10 Село Раздольное</w:t>
            </w:r>
            <w:r w:rsidR="007423A5">
              <w:rPr>
                <w:noProof/>
                <w:webHidden/>
              </w:rPr>
              <w:tab/>
            </w:r>
            <w:r w:rsidR="007423A5">
              <w:rPr>
                <w:noProof/>
                <w:webHidden/>
              </w:rPr>
              <w:fldChar w:fldCharType="begin"/>
            </w:r>
            <w:r w:rsidR="007423A5">
              <w:rPr>
                <w:noProof/>
                <w:webHidden/>
              </w:rPr>
              <w:instrText xml:space="preserve"> PAGEREF _Toc25831289 \h </w:instrText>
            </w:r>
            <w:r w:rsidR="007423A5">
              <w:rPr>
                <w:noProof/>
                <w:webHidden/>
              </w:rPr>
            </w:r>
            <w:r w:rsidR="007423A5">
              <w:rPr>
                <w:noProof/>
                <w:webHidden/>
              </w:rPr>
              <w:fldChar w:fldCharType="separate"/>
            </w:r>
            <w:r w:rsidR="007D6096">
              <w:rPr>
                <w:noProof/>
                <w:webHidden/>
              </w:rPr>
              <w:t>16</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90" w:history="1">
            <w:r w:rsidR="007423A5" w:rsidRPr="00C81A5E">
              <w:rPr>
                <w:rStyle w:val="aff1"/>
                <w:noProof/>
              </w:rPr>
              <w:t>1.11 Село Селезнево</w:t>
            </w:r>
            <w:r w:rsidR="007423A5">
              <w:rPr>
                <w:noProof/>
                <w:webHidden/>
              </w:rPr>
              <w:tab/>
            </w:r>
            <w:r w:rsidR="007423A5">
              <w:rPr>
                <w:noProof/>
                <w:webHidden/>
              </w:rPr>
              <w:fldChar w:fldCharType="begin"/>
            </w:r>
            <w:r w:rsidR="007423A5">
              <w:rPr>
                <w:noProof/>
                <w:webHidden/>
              </w:rPr>
              <w:instrText xml:space="preserve"> PAGEREF _Toc25831290 \h </w:instrText>
            </w:r>
            <w:r w:rsidR="007423A5">
              <w:rPr>
                <w:noProof/>
                <w:webHidden/>
              </w:rPr>
            </w:r>
            <w:r w:rsidR="007423A5">
              <w:rPr>
                <w:noProof/>
                <w:webHidden/>
              </w:rPr>
              <w:fldChar w:fldCharType="separate"/>
            </w:r>
            <w:r w:rsidR="007D6096">
              <w:rPr>
                <w:noProof/>
                <w:webHidden/>
              </w:rPr>
              <w:t>16</w:t>
            </w:r>
            <w:r w:rsidR="007423A5">
              <w:rPr>
                <w:noProof/>
                <w:webHidden/>
              </w:rPr>
              <w:fldChar w:fldCharType="end"/>
            </w:r>
          </w:hyperlink>
        </w:p>
        <w:p w:rsidR="007423A5" w:rsidRDefault="000D6E59">
          <w:pPr>
            <w:pStyle w:val="21"/>
            <w:tabs>
              <w:tab w:val="right" w:leader="dot" w:pos="9345"/>
            </w:tabs>
            <w:rPr>
              <w:rFonts w:asciiTheme="minorHAnsi" w:eastAsiaTheme="minorEastAsia" w:hAnsiTheme="minorHAnsi" w:cstheme="minorBidi"/>
              <w:smallCaps w:val="0"/>
              <w:noProof/>
              <w:sz w:val="22"/>
              <w:szCs w:val="22"/>
            </w:rPr>
          </w:pPr>
          <w:hyperlink w:anchor="_Toc25831291" w:history="1">
            <w:r w:rsidR="007423A5" w:rsidRPr="00C81A5E">
              <w:rPr>
                <w:rStyle w:val="aff1"/>
                <w:noProof/>
              </w:rPr>
              <w:t>1.12 Село Ясноморское</w:t>
            </w:r>
            <w:r w:rsidR="007423A5">
              <w:rPr>
                <w:noProof/>
                <w:webHidden/>
              </w:rPr>
              <w:tab/>
            </w:r>
            <w:r w:rsidR="007423A5">
              <w:rPr>
                <w:noProof/>
                <w:webHidden/>
              </w:rPr>
              <w:fldChar w:fldCharType="begin"/>
            </w:r>
            <w:r w:rsidR="007423A5">
              <w:rPr>
                <w:noProof/>
                <w:webHidden/>
              </w:rPr>
              <w:instrText xml:space="preserve"> PAGEREF _Toc25831291 \h </w:instrText>
            </w:r>
            <w:r w:rsidR="007423A5">
              <w:rPr>
                <w:noProof/>
                <w:webHidden/>
              </w:rPr>
            </w:r>
            <w:r w:rsidR="007423A5">
              <w:rPr>
                <w:noProof/>
                <w:webHidden/>
              </w:rPr>
              <w:fldChar w:fldCharType="separate"/>
            </w:r>
            <w:r w:rsidR="007D6096">
              <w:rPr>
                <w:noProof/>
                <w:webHidden/>
              </w:rPr>
              <w:t>17</w:t>
            </w:r>
            <w:r w:rsidR="007423A5">
              <w:rPr>
                <w:noProof/>
                <w:webHidden/>
              </w:rPr>
              <w:fldChar w:fldCharType="end"/>
            </w:r>
          </w:hyperlink>
        </w:p>
        <w:p w:rsidR="007423A5" w:rsidRDefault="000D6E59">
          <w:pPr>
            <w:pStyle w:val="11"/>
            <w:tabs>
              <w:tab w:val="right" w:leader="dot" w:pos="9345"/>
            </w:tabs>
            <w:rPr>
              <w:rFonts w:asciiTheme="minorHAnsi" w:eastAsiaTheme="minorEastAsia" w:hAnsiTheme="minorHAnsi" w:cstheme="minorBidi"/>
              <w:b w:val="0"/>
              <w:bCs w:val="0"/>
              <w:caps w:val="0"/>
              <w:noProof/>
              <w:sz w:val="22"/>
              <w:szCs w:val="22"/>
            </w:rPr>
          </w:pPr>
          <w:hyperlink w:anchor="_Toc25831292" w:history="1">
            <w:r w:rsidR="007423A5" w:rsidRPr="00C81A5E">
              <w:rPr>
                <w:rStyle w:val="aff1"/>
                <w:noProof/>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7423A5">
              <w:rPr>
                <w:noProof/>
                <w:webHidden/>
              </w:rPr>
              <w:tab/>
            </w:r>
            <w:r w:rsidR="007423A5">
              <w:rPr>
                <w:noProof/>
                <w:webHidden/>
              </w:rPr>
              <w:fldChar w:fldCharType="begin"/>
            </w:r>
            <w:r w:rsidR="007423A5">
              <w:rPr>
                <w:noProof/>
                <w:webHidden/>
              </w:rPr>
              <w:instrText xml:space="preserve"> PAGEREF _Toc25831292 \h </w:instrText>
            </w:r>
            <w:r w:rsidR="007423A5">
              <w:rPr>
                <w:noProof/>
                <w:webHidden/>
              </w:rPr>
            </w:r>
            <w:r w:rsidR="007423A5">
              <w:rPr>
                <w:noProof/>
                <w:webHidden/>
              </w:rPr>
              <w:fldChar w:fldCharType="separate"/>
            </w:r>
            <w:r w:rsidR="007D6096">
              <w:rPr>
                <w:noProof/>
                <w:webHidden/>
              </w:rPr>
              <w:t>18</w:t>
            </w:r>
            <w:r w:rsidR="007423A5">
              <w:rPr>
                <w:noProof/>
                <w:webHidden/>
              </w:rPr>
              <w:fldChar w:fldCharType="end"/>
            </w:r>
          </w:hyperlink>
        </w:p>
        <w:p w:rsidR="00570A25" w:rsidRDefault="00CE6C51">
          <w:pPr>
            <w:rPr>
              <w:color w:val="FF0000"/>
              <w:highlight w:val="yellow"/>
            </w:rPr>
          </w:pPr>
          <w:r w:rsidRPr="00B37D4F">
            <w:rPr>
              <w:b/>
              <w:bCs/>
              <w:color w:val="FF0000"/>
            </w:rPr>
            <w:fldChar w:fldCharType="end"/>
          </w:r>
        </w:p>
      </w:sdtContent>
    </w:sdt>
    <w:p w:rsidR="00570A25" w:rsidRPr="00570A25" w:rsidRDefault="00570A25" w:rsidP="00570A25">
      <w:pPr>
        <w:rPr>
          <w:highlight w:val="yellow"/>
        </w:rPr>
      </w:pPr>
    </w:p>
    <w:p w:rsidR="00570A25" w:rsidRDefault="00570A25" w:rsidP="00570A25">
      <w:pPr>
        <w:rPr>
          <w:highlight w:val="yellow"/>
        </w:rPr>
      </w:pPr>
    </w:p>
    <w:p w:rsidR="00570A25" w:rsidRPr="00A065EC" w:rsidRDefault="00570A25" w:rsidP="00570A25">
      <w:pPr>
        <w:rPr>
          <w:lang w:val="en-US"/>
        </w:rPr>
      </w:pPr>
    </w:p>
    <w:p w:rsidR="00570A25" w:rsidRPr="00A065EC" w:rsidRDefault="00570A25" w:rsidP="00570A25">
      <w:pPr>
        <w:rPr>
          <w:lang w:val="en-US"/>
        </w:rPr>
        <w:sectPr w:rsidR="00570A25" w:rsidRPr="00A065EC" w:rsidSect="00C84CBB">
          <w:headerReference w:type="even" r:id="rId11"/>
          <w:headerReference w:type="default" r:id="rId12"/>
          <w:footerReference w:type="even" r:id="rId13"/>
          <w:footerReference w:type="default" r:id="rId14"/>
          <w:pgSz w:w="11906" w:h="16838"/>
          <w:pgMar w:top="709" w:right="850" w:bottom="1134" w:left="1701" w:header="708" w:footer="708" w:gutter="0"/>
          <w:cols w:space="708"/>
          <w:docGrid w:linePitch="360"/>
        </w:sectPr>
      </w:pPr>
    </w:p>
    <w:p w:rsidR="007549BF" w:rsidRPr="00B37D4F" w:rsidRDefault="007549BF" w:rsidP="00797C78">
      <w:pPr>
        <w:pStyle w:val="1"/>
        <w:rPr>
          <w:rFonts w:ascii="Times New Roman" w:hAnsi="Times New Roman"/>
        </w:rPr>
      </w:pPr>
      <w:bookmarkStart w:id="1" w:name="_Toc25831279"/>
      <w:r w:rsidRPr="00B37D4F">
        <w:rPr>
          <w:rFonts w:ascii="Times New Roman" w:hAnsi="Times New Roman"/>
        </w:rPr>
        <w:lastRenderedPageBreak/>
        <w:t xml:space="preserve">сведения о видах, назначении и наименованиях планируемых для размещения объектов местного значения </w:t>
      </w:r>
      <w:r w:rsidR="003F3DEC" w:rsidRPr="00B37D4F">
        <w:rPr>
          <w:rFonts w:ascii="Times New Roman" w:hAnsi="Times New Roman"/>
        </w:rPr>
        <w:t>городского округа</w:t>
      </w:r>
      <w:r w:rsidRPr="00B37D4F">
        <w:rPr>
          <w:rFonts w:ascii="Times New Roman" w:hAnsi="Times New Roman"/>
        </w:rPr>
        <w:t xml:space="preserve"> их основные характеристики, их местоположение, характеристики зон с особыми условиями использования территорий</w:t>
      </w:r>
      <w:bookmarkEnd w:id="1"/>
      <w:r w:rsidRPr="00B37D4F">
        <w:rPr>
          <w:rFonts w:ascii="Times New Roman" w:hAnsi="Times New Roman"/>
        </w:rPr>
        <w:t xml:space="preserve"> </w:t>
      </w:r>
    </w:p>
    <w:p w:rsidR="003A696F" w:rsidRPr="00B37D4F" w:rsidRDefault="00B37D4F" w:rsidP="00B36FB7">
      <w:pPr>
        <w:pStyle w:val="2"/>
        <w:keepLines/>
        <w:ind w:left="0"/>
        <w:rPr>
          <w:rFonts w:ascii="Times New Roman" w:hAnsi="Times New Roman"/>
        </w:rPr>
      </w:pPr>
      <w:bookmarkStart w:id="2" w:name="_Toc25831280"/>
      <w:r w:rsidRPr="00B37D4F">
        <w:rPr>
          <w:rFonts w:ascii="Times New Roman" w:hAnsi="Times New Roman"/>
        </w:rPr>
        <w:t>Невельский городской округ</w:t>
      </w:r>
      <w:bookmarkEnd w:id="2"/>
    </w:p>
    <w:tbl>
      <w:tblPr>
        <w:tblStyle w:val="af8"/>
        <w:tblW w:w="5022" w:type="pct"/>
        <w:tblLook w:val="04A0" w:firstRow="1" w:lastRow="0" w:firstColumn="1" w:lastColumn="0" w:noHBand="0" w:noVBand="1"/>
      </w:tblPr>
      <w:tblGrid>
        <w:gridCol w:w="562"/>
        <w:gridCol w:w="2807"/>
        <w:gridCol w:w="2602"/>
        <w:gridCol w:w="2480"/>
        <w:gridCol w:w="3092"/>
        <w:gridCol w:w="1761"/>
        <w:gridCol w:w="1547"/>
      </w:tblGrid>
      <w:tr w:rsidR="00B37D4F" w:rsidRPr="00570A25" w:rsidTr="00353AF7">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45"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876"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35"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41"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21"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rPr>
          <w:trHeight w:val="369"/>
        </w:trPr>
        <w:tc>
          <w:tcPr>
            <w:tcW w:w="5000" w:type="pct"/>
            <w:gridSpan w:val="7"/>
          </w:tcPr>
          <w:p w:rsidR="00B37D4F" w:rsidRPr="00570A25" w:rsidRDefault="00B37D4F" w:rsidP="00B37D4F">
            <w:pPr>
              <w:jc w:val="center"/>
              <w:rPr>
                <w:b/>
                <w:i/>
                <w:sz w:val="22"/>
                <w:szCs w:val="22"/>
              </w:rPr>
            </w:pPr>
            <w:r w:rsidRPr="00570A25">
              <w:rPr>
                <w:b/>
                <w:i/>
                <w:sz w:val="22"/>
                <w:szCs w:val="22"/>
              </w:rPr>
              <w:t>Объекты производственной сферы</w:t>
            </w:r>
          </w:p>
        </w:tc>
      </w:tr>
      <w:tr w:rsidR="000413FF" w:rsidRPr="00570A25" w:rsidTr="00D36CF5">
        <w:tc>
          <w:tcPr>
            <w:tcW w:w="189" w:type="pct"/>
            <w:vAlign w:val="center"/>
          </w:tcPr>
          <w:p w:rsidR="000413FF" w:rsidRPr="00570A25" w:rsidRDefault="000413FF" w:rsidP="00D36CF5">
            <w:pPr>
              <w:jc w:val="center"/>
              <w:rPr>
                <w:sz w:val="22"/>
                <w:szCs w:val="22"/>
              </w:rPr>
            </w:pPr>
            <w:r>
              <w:rPr>
                <w:sz w:val="22"/>
                <w:szCs w:val="22"/>
              </w:rPr>
              <w:t>1</w:t>
            </w:r>
          </w:p>
        </w:tc>
        <w:tc>
          <w:tcPr>
            <w:tcW w:w="945" w:type="pct"/>
            <w:vAlign w:val="center"/>
          </w:tcPr>
          <w:p w:rsidR="000413FF" w:rsidRPr="00570A25" w:rsidRDefault="000413FF" w:rsidP="00D36CF5">
            <w:pPr>
              <w:jc w:val="center"/>
              <w:rPr>
                <w:sz w:val="22"/>
                <w:szCs w:val="22"/>
              </w:rPr>
            </w:pPr>
            <w:r w:rsidRPr="00570A25">
              <w:rPr>
                <w:sz w:val="22"/>
                <w:szCs w:val="22"/>
              </w:rPr>
              <w:t>Животноводческая ферма</w:t>
            </w:r>
          </w:p>
        </w:tc>
        <w:tc>
          <w:tcPr>
            <w:tcW w:w="876" w:type="pct"/>
            <w:vAlign w:val="center"/>
          </w:tcPr>
          <w:p w:rsidR="000413FF" w:rsidRPr="00570A25" w:rsidRDefault="000413FF" w:rsidP="00D36CF5">
            <w:pPr>
              <w:jc w:val="center"/>
              <w:rPr>
                <w:sz w:val="22"/>
                <w:szCs w:val="22"/>
              </w:rPr>
            </w:pPr>
            <w:r w:rsidRPr="00570A25">
              <w:rPr>
                <w:sz w:val="22"/>
                <w:szCs w:val="22"/>
              </w:rPr>
              <w:t>Предприятие по разведению молочного крупного рогатого скота, производство сырого молока</w:t>
            </w:r>
          </w:p>
        </w:tc>
        <w:tc>
          <w:tcPr>
            <w:tcW w:w="835" w:type="pct"/>
            <w:vAlign w:val="center"/>
          </w:tcPr>
          <w:p w:rsidR="000413FF" w:rsidRPr="00570A25" w:rsidRDefault="000413FF" w:rsidP="00D36CF5">
            <w:pPr>
              <w:jc w:val="center"/>
              <w:rPr>
                <w:sz w:val="22"/>
                <w:szCs w:val="22"/>
              </w:rPr>
            </w:pPr>
            <w:r w:rsidRPr="00570A25">
              <w:rPr>
                <w:sz w:val="22"/>
                <w:szCs w:val="22"/>
              </w:rPr>
              <w:t>1 объект</w:t>
            </w:r>
          </w:p>
        </w:tc>
        <w:tc>
          <w:tcPr>
            <w:tcW w:w="1041" w:type="pct"/>
            <w:vAlign w:val="center"/>
          </w:tcPr>
          <w:p w:rsidR="000413FF" w:rsidRPr="00570A25" w:rsidRDefault="000413FF" w:rsidP="00D36CF5">
            <w:pPr>
              <w:jc w:val="center"/>
              <w:rPr>
                <w:sz w:val="22"/>
                <w:szCs w:val="22"/>
              </w:rPr>
            </w:pPr>
            <w:r w:rsidRPr="00570A25">
              <w:rPr>
                <w:sz w:val="22"/>
                <w:szCs w:val="22"/>
              </w:rPr>
              <w:t>Производственная зона сельскохозяйственных предприятий</w:t>
            </w:r>
          </w:p>
        </w:tc>
        <w:tc>
          <w:tcPr>
            <w:tcW w:w="593" w:type="pct"/>
            <w:vAlign w:val="center"/>
          </w:tcPr>
          <w:p w:rsidR="000413FF" w:rsidRPr="00570A25" w:rsidRDefault="000413FF" w:rsidP="00D36CF5">
            <w:pPr>
              <w:jc w:val="center"/>
              <w:rPr>
                <w:sz w:val="22"/>
                <w:szCs w:val="22"/>
              </w:rPr>
            </w:pPr>
            <w:r w:rsidRPr="00570A25">
              <w:rPr>
                <w:sz w:val="22"/>
                <w:szCs w:val="22"/>
              </w:rPr>
              <w:t>Строительство</w:t>
            </w:r>
          </w:p>
        </w:tc>
        <w:tc>
          <w:tcPr>
            <w:tcW w:w="521" w:type="pct"/>
            <w:vAlign w:val="center"/>
          </w:tcPr>
          <w:p w:rsidR="000413FF" w:rsidRPr="00570A25" w:rsidRDefault="000413FF" w:rsidP="00D36CF5">
            <w:pPr>
              <w:jc w:val="center"/>
              <w:rPr>
                <w:sz w:val="22"/>
                <w:szCs w:val="22"/>
              </w:rPr>
            </w:pPr>
            <w:r w:rsidRPr="00570A25">
              <w:rPr>
                <w:sz w:val="22"/>
                <w:szCs w:val="22"/>
              </w:rPr>
              <w:t>Расчетный срок</w:t>
            </w:r>
          </w:p>
        </w:tc>
      </w:tr>
      <w:tr w:rsidR="000413FF" w:rsidRPr="00570A25" w:rsidTr="00D36CF5">
        <w:tc>
          <w:tcPr>
            <w:tcW w:w="189" w:type="pct"/>
            <w:vAlign w:val="center"/>
          </w:tcPr>
          <w:p w:rsidR="000413FF" w:rsidRPr="00570A25" w:rsidRDefault="000413FF" w:rsidP="00D36CF5">
            <w:pPr>
              <w:jc w:val="center"/>
              <w:rPr>
                <w:sz w:val="22"/>
                <w:szCs w:val="22"/>
              </w:rPr>
            </w:pPr>
            <w:r>
              <w:rPr>
                <w:sz w:val="22"/>
                <w:szCs w:val="22"/>
              </w:rPr>
              <w:t>2</w:t>
            </w:r>
          </w:p>
        </w:tc>
        <w:tc>
          <w:tcPr>
            <w:tcW w:w="945" w:type="pct"/>
            <w:vAlign w:val="center"/>
          </w:tcPr>
          <w:p w:rsidR="000413FF" w:rsidRPr="00570A25" w:rsidRDefault="000413FF" w:rsidP="00D36CF5">
            <w:pPr>
              <w:jc w:val="center"/>
              <w:rPr>
                <w:sz w:val="22"/>
                <w:szCs w:val="22"/>
              </w:rPr>
            </w:pPr>
            <w:r w:rsidRPr="00570A25">
              <w:rPr>
                <w:sz w:val="22"/>
                <w:szCs w:val="22"/>
              </w:rPr>
              <w:t>Животноводческая ферма</w:t>
            </w:r>
          </w:p>
        </w:tc>
        <w:tc>
          <w:tcPr>
            <w:tcW w:w="876" w:type="pct"/>
            <w:vAlign w:val="center"/>
          </w:tcPr>
          <w:p w:rsidR="000413FF" w:rsidRPr="00570A25" w:rsidRDefault="000413FF" w:rsidP="00D36CF5">
            <w:pPr>
              <w:jc w:val="center"/>
              <w:rPr>
                <w:sz w:val="22"/>
                <w:szCs w:val="22"/>
              </w:rPr>
            </w:pPr>
            <w:r w:rsidRPr="00570A25">
              <w:rPr>
                <w:sz w:val="22"/>
                <w:szCs w:val="22"/>
              </w:rPr>
              <w:t>Предприятие по разведению молочного крупного рогатого скота, производство сырого молока</w:t>
            </w:r>
          </w:p>
        </w:tc>
        <w:tc>
          <w:tcPr>
            <w:tcW w:w="835" w:type="pct"/>
            <w:vAlign w:val="center"/>
          </w:tcPr>
          <w:p w:rsidR="000413FF" w:rsidRPr="00570A25" w:rsidRDefault="000413FF" w:rsidP="00D36CF5">
            <w:pPr>
              <w:jc w:val="center"/>
              <w:rPr>
                <w:sz w:val="22"/>
                <w:szCs w:val="22"/>
              </w:rPr>
            </w:pPr>
            <w:r w:rsidRPr="00570A25">
              <w:rPr>
                <w:sz w:val="22"/>
                <w:szCs w:val="22"/>
              </w:rPr>
              <w:t>1 объект</w:t>
            </w:r>
          </w:p>
        </w:tc>
        <w:tc>
          <w:tcPr>
            <w:tcW w:w="1041" w:type="pct"/>
            <w:vAlign w:val="center"/>
          </w:tcPr>
          <w:p w:rsidR="000413FF" w:rsidRPr="00570A25" w:rsidRDefault="000413FF" w:rsidP="00D36CF5">
            <w:pPr>
              <w:jc w:val="center"/>
              <w:rPr>
                <w:sz w:val="22"/>
                <w:szCs w:val="22"/>
              </w:rPr>
            </w:pPr>
            <w:r w:rsidRPr="00570A25">
              <w:rPr>
                <w:sz w:val="22"/>
                <w:szCs w:val="22"/>
              </w:rPr>
              <w:t>Производственная зона сельскохозяйственных предприятий</w:t>
            </w:r>
          </w:p>
        </w:tc>
        <w:tc>
          <w:tcPr>
            <w:tcW w:w="593" w:type="pct"/>
            <w:vAlign w:val="center"/>
          </w:tcPr>
          <w:p w:rsidR="000413FF" w:rsidRPr="00570A25" w:rsidRDefault="000413FF" w:rsidP="00D36CF5">
            <w:pPr>
              <w:jc w:val="center"/>
              <w:rPr>
                <w:sz w:val="22"/>
                <w:szCs w:val="22"/>
              </w:rPr>
            </w:pPr>
            <w:r w:rsidRPr="00570A25">
              <w:rPr>
                <w:sz w:val="22"/>
                <w:szCs w:val="22"/>
              </w:rPr>
              <w:t>Строительство</w:t>
            </w:r>
          </w:p>
        </w:tc>
        <w:tc>
          <w:tcPr>
            <w:tcW w:w="521" w:type="pct"/>
            <w:vAlign w:val="center"/>
          </w:tcPr>
          <w:p w:rsidR="000413FF" w:rsidRPr="00570A25" w:rsidRDefault="000413FF" w:rsidP="00D36CF5">
            <w:pPr>
              <w:jc w:val="center"/>
              <w:rPr>
                <w:sz w:val="22"/>
                <w:szCs w:val="22"/>
              </w:rPr>
            </w:pPr>
            <w:r w:rsidRPr="00570A25">
              <w:rPr>
                <w:sz w:val="22"/>
                <w:szCs w:val="22"/>
              </w:rPr>
              <w:t>Расчетный срок</w:t>
            </w:r>
          </w:p>
        </w:tc>
      </w:tr>
      <w:tr w:rsidR="00B37D4F" w:rsidRPr="00570A25" w:rsidTr="00353AF7">
        <w:tc>
          <w:tcPr>
            <w:tcW w:w="189" w:type="pct"/>
            <w:vAlign w:val="center"/>
          </w:tcPr>
          <w:p w:rsidR="00B37D4F" w:rsidRPr="00570A25" w:rsidRDefault="000413FF" w:rsidP="00B37D4F">
            <w:pPr>
              <w:jc w:val="center"/>
              <w:rPr>
                <w:sz w:val="22"/>
                <w:szCs w:val="22"/>
              </w:rPr>
            </w:pPr>
            <w:r>
              <w:rPr>
                <w:sz w:val="22"/>
                <w:szCs w:val="22"/>
              </w:rPr>
              <w:t>3</w:t>
            </w:r>
          </w:p>
        </w:tc>
        <w:tc>
          <w:tcPr>
            <w:tcW w:w="945" w:type="pct"/>
            <w:vAlign w:val="center"/>
          </w:tcPr>
          <w:p w:rsidR="00B37D4F" w:rsidRPr="00570A25" w:rsidRDefault="00B37D4F" w:rsidP="00B37D4F">
            <w:pPr>
              <w:jc w:val="center"/>
              <w:rPr>
                <w:sz w:val="22"/>
                <w:szCs w:val="22"/>
              </w:rPr>
            </w:pPr>
            <w:r w:rsidRPr="00570A25">
              <w:rPr>
                <w:sz w:val="22"/>
                <w:szCs w:val="22"/>
              </w:rPr>
              <w:t>Производственный объект</w:t>
            </w:r>
          </w:p>
        </w:tc>
        <w:tc>
          <w:tcPr>
            <w:tcW w:w="876" w:type="pct"/>
            <w:vAlign w:val="center"/>
          </w:tcPr>
          <w:p w:rsidR="00B37D4F" w:rsidRPr="00570A25" w:rsidRDefault="00B37D4F" w:rsidP="00B37D4F">
            <w:pPr>
              <w:jc w:val="center"/>
              <w:rPr>
                <w:sz w:val="22"/>
                <w:szCs w:val="22"/>
              </w:rPr>
            </w:pPr>
            <w:r w:rsidRPr="00570A25">
              <w:rPr>
                <w:sz w:val="22"/>
                <w:szCs w:val="22"/>
              </w:rPr>
              <w:t xml:space="preserve">Объекты, </w:t>
            </w:r>
            <w:proofErr w:type="gramStart"/>
            <w:r w:rsidRPr="00570A25">
              <w:rPr>
                <w:sz w:val="22"/>
                <w:szCs w:val="22"/>
              </w:rPr>
              <w:t>связанный</w:t>
            </w:r>
            <w:proofErr w:type="gramEnd"/>
            <w:r w:rsidRPr="00570A25">
              <w:rPr>
                <w:sz w:val="22"/>
                <w:szCs w:val="22"/>
              </w:rPr>
              <w:t xml:space="preserve"> с производственной деятельностью</w:t>
            </w:r>
          </w:p>
        </w:tc>
        <w:tc>
          <w:tcPr>
            <w:tcW w:w="835" w:type="pct"/>
            <w:vAlign w:val="center"/>
          </w:tcPr>
          <w:p w:rsidR="00B37D4F" w:rsidRPr="00570A25" w:rsidRDefault="00B37D4F" w:rsidP="00B37D4F">
            <w:pPr>
              <w:jc w:val="center"/>
              <w:rPr>
                <w:sz w:val="22"/>
                <w:szCs w:val="22"/>
              </w:rPr>
            </w:pPr>
            <w:r w:rsidRPr="00570A25">
              <w:rPr>
                <w:sz w:val="22"/>
                <w:szCs w:val="22"/>
              </w:rPr>
              <w:t>1 объект</w:t>
            </w:r>
          </w:p>
        </w:tc>
        <w:tc>
          <w:tcPr>
            <w:tcW w:w="1041" w:type="pct"/>
            <w:vAlign w:val="center"/>
          </w:tcPr>
          <w:p w:rsidR="00B37D4F" w:rsidRPr="00570A25" w:rsidRDefault="00B37D4F" w:rsidP="00B37D4F">
            <w:pPr>
              <w:jc w:val="center"/>
              <w:rPr>
                <w:sz w:val="22"/>
                <w:szCs w:val="22"/>
              </w:rPr>
            </w:pPr>
            <w:r w:rsidRPr="00570A25">
              <w:rPr>
                <w:sz w:val="22"/>
                <w:szCs w:val="22"/>
              </w:rPr>
              <w:t>Производственная зона</w:t>
            </w:r>
          </w:p>
        </w:tc>
        <w:tc>
          <w:tcPr>
            <w:tcW w:w="593" w:type="pct"/>
            <w:vAlign w:val="center"/>
          </w:tcPr>
          <w:p w:rsidR="00B37D4F" w:rsidRPr="00570A25" w:rsidRDefault="00B37D4F" w:rsidP="00B37D4F">
            <w:pPr>
              <w:jc w:val="center"/>
              <w:rPr>
                <w:sz w:val="22"/>
                <w:szCs w:val="22"/>
              </w:rPr>
            </w:pPr>
            <w:r w:rsidRPr="00570A25">
              <w:rPr>
                <w:sz w:val="22"/>
                <w:szCs w:val="22"/>
              </w:rPr>
              <w:t>Строительство</w:t>
            </w:r>
          </w:p>
        </w:tc>
        <w:tc>
          <w:tcPr>
            <w:tcW w:w="521" w:type="pct"/>
            <w:vAlign w:val="center"/>
          </w:tcPr>
          <w:p w:rsidR="00B37D4F" w:rsidRPr="00570A25" w:rsidRDefault="00B37D4F" w:rsidP="00B37D4F">
            <w:pPr>
              <w:jc w:val="center"/>
              <w:rPr>
                <w:sz w:val="22"/>
                <w:szCs w:val="22"/>
              </w:rPr>
            </w:pPr>
            <w:r w:rsidRPr="00570A25">
              <w:rPr>
                <w:sz w:val="22"/>
                <w:szCs w:val="22"/>
              </w:rPr>
              <w:t>Расчетный срок</w:t>
            </w:r>
          </w:p>
        </w:tc>
      </w:tr>
      <w:tr w:rsidR="006710A4" w:rsidRPr="00570A25" w:rsidTr="00B37D4F">
        <w:tc>
          <w:tcPr>
            <w:tcW w:w="5000" w:type="pct"/>
            <w:gridSpan w:val="7"/>
          </w:tcPr>
          <w:p w:rsidR="006710A4" w:rsidRPr="00570A25" w:rsidRDefault="006710A4" w:rsidP="00B37D4F">
            <w:pPr>
              <w:jc w:val="center"/>
              <w:rPr>
                <w:b/>
                <w:i/>
                <w:sz w:val="22"/>
                <w:szCs w:val="22"/>
              </w:rPr>
            </w:pPr>
            <w:r w:rsidRPr="00570A25">
              <w:rPr>
                <w:b/>
                <w:i/>
                <w:sz w:val="22"/>
                <w:szCs w:val="22"/>
              </w:rPr>
              <w:t>Объекты транспортной инфраструктуры</w:t>
            </w:r>
          </w:p>
        </w:tc>
      </w:tr>
      <w:tr w:rsidR="006710A4" w:rsidRPr="00570A25" w:rsidTr="00353AF7">
        <w:tc>
          <w:tcPr>
            <w:tcW w:w="189" w:type="pct"/>
            <w:vAlign w:val="center"/>
          </w:tcPr>
          <w:p w:rsidR="006710A4" w:rsidRPr="00570A25" w:rsidRDefault="006710A4" w:rsidP="00B37D4F">
            <w:pPr>
              <w:jc w:val="center"/>
              <w:rPr>
                <w:sz w:val="22"/>
                <w:szCs w:val="22"/>
              </w:rPr>
            </w:pPr>
          </w:p>
        </w:tc>
        <w:tc>
          <w:tcPr>
            <w:tcW w:w="945" w:type="pct"/>
            <w:vAlign w:val="center"/>
          </w:tcPr>
          <w:p w:rsidR="006710A4" w:rsidRPr="00570A25" w:rsidRDefault="00967345" w:rsidP="00B37D4F">
            <w:pPr>
              <w:jc w:val="center"/>
              <w:rPr>
                <w:sz w:val="22"/>
                <w:szCs w:val="22"/>
              </w:rPr>
            </w:pPr>
            <w:r w:rsidRPr="00570A25">
              <w:rPr>
                <w:sz w:val="22"/>
                <w:szCs w:val="22"/>
              </w:rPr>
              <w:t>Невельск - Шебунино</w:t>
            </w:r>
          </w:p>
        </w:tc>
        <w:tc>
          <w:tcPr>
            <w:tcW w:w="876" w:type="pct"/>
            <w:vAlign w:val="center"/>
          </w:tcPr>
          <w:p w:rsidR="006710A4" w:rsidRPr="00570A25" w:rsidRDefault="00967345" w:rsidP="00B37D4F">
            <w:pPr>
              <w:jc w:val="center"/>
              <w:rPr>
                <w:sz w:val="22"/>
                <w:szCs w:val="22"/>
              </w:rPr>
            </w:pPr>
            <w:r w:rsidRPr="00570A25">
              <w:rPr>
                <w:sz w:val="22"/>
                <w:szCs w:val="22"/>
              </w:rPr>
              <w:t>Автомобильная дорога</w:t>
            </w:r>
          </w:p>
        </w:tc>
        <w:tc>
          <w:tcPr>
            <w:tcW w:w="835" w:type="pct"/>
            <w:vAlign w:val="center"/>
          </w:tcPr>
          <w:p w:rsidR="006710A4" w:rsidRPr="00570A25" w:rsidRDefault="00967345" w:rsidP="00137FBE">
            <w:pPr>
              <w:jc w:val="center"/>
              <w:rPr>
                <w:sz w:val="22"/>
                <w:szCs w:val="22"/>
              </w:rPr>
            </w:pPr>
            <w:r w:rsidRPr="00570A25">
              <w:rPr>
                <w:sz w:val="22"/>
                <w:szCs w:val="22"/>
              </w:rPr>
              <w:t xml:space="preserve">Протяженность 30км, </w:t>
            </w:r>
            <w:r w:rsidRPr="00570A25">
              <w:rPr>
                <w:sz w:val="22"/>
                <w:szCs w:val="22"/>
                <w:lang w:val="en-US"/>
              </w:rPr>
              <w:t>IV</w:t>
            </w:r>
            <w:r w:rsidRPr="00570A25">
              <w:rPr>
                <w:sz w:val="22"/>
                <w:szCs w:val="22"/>
              </w:rPr>
              <w:t xml:space="preserve"> категория</w:t>
            </w:r>
          </w:p>
        </w:tc>
        <w:tc>
          <w:tcPr>
            <w:tcW w:w="1041" w:type="pct"/>
            <w:vAlign w:val="center"/>
          </w:tcPr>
          <w:p w:rsidR="006710A4" w:rsidRPr="00570A25" w:rsidRDefault="00967345" w:rsidP="00B37D4F">
            <w:pPr>
              <w:jc w:val="center"/>
              <w:rPr>
                <w:sz w:val="22"/>
                <w:szCs w:val="22"/>
              </w:rPr>
            </w:pPr>
            <w:r w:rsidRPr="00570A25">
              <w:rPr>
                <w:sz w:val="22"/>
                <w:szCs w:val="22"/>
              </w:rPr>
              <w:t>Зона транспортной инфраструктуры</w:t>
            </w:r>
          </w:p>
        </w:tc>
        <w:tc>
          <w:tcPr>
            <w:tcW w:w="593" w:type="pct"/>
            <w:vAlign w:val="center"/>
          </w:tcPr>
          <w:p w:rsidR="006710A4" w:rsidRPr="00570A25" w:rsidRDefault="00967345" w:rsidP="00B37D4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6710A4" w:rsidRPr="00570A25" w:rsidRDefault="00967345" w:rsidP="00B37D4F">
            <w:pPr>
              <w:jc w:val="center"/>
              <w:rPr>
                <w:sz w:val="22"/>
                <w:szCs w:val="22"/>
              </w:rPr>
            </w:pPr>
            <w:r w:rsidRPr="00570A25">
              <w:rPr>
                <w:sz w:val="22"/>
                <w:szCs w:val="22"/>
              </w:rPr>
              <w:t>Расчетный срок</w:t>
            </w:r>
          </w:p>
        </w:tc>
      </w:tr>
      <w:tr w:rsidR="00967345" w:rsidRPr="00570A25" w:rsidTr="00353AF7">
        <w:tc>
          <w:tcPr>
            <w:tcW w:w="189" w:type="pct"/>
            <w:vAlign w:val="center"/>
          </w:tcPr>
          <w:p w:rsidR="00967345" w:rsidRPr="00570A25" w:rsidRDefault="00967345" w:rsidP="00B37D4F">
            <w:pPr>
              <w:jc w:val="center"/>
              <w:rPr>
                <w:sz w:val="22"/>
                <w:szCs w:val="22"/>
              </w:rPr>
            </w:pPr>
          </w:p>
        </w:tc>
        <w:tc>
          <w:tcPr>
            <w:tcW w:w="945" w:type="pct"/>
            <w:vAlign w:val="center"/>
          </w:tcPr>
          <w:p w:rsidR="00967345" w:rsidRPr="00570A25" w:rsidRDefault="00967345" w:rsidP="00B37D4F">
            <w:pPr>
              <w:jc w:val="center"/>
              <w:rPr>
                <w:sz w:val="22"/>
                <w:szCs w:val="22"/>
              </w:rPr>
            </w:pPr>
            <w:r w:rsidRPr="00570A25">
              <w:rPr>
                <w:sz w:val="22"/>
                <w:szCs w:val="22"/>
              </w:rPr>
              <w:t>Шебунино-</w:t>
            </w:r>
            <w:proofErr w:type="spellStart"/>
            <w:r w:rsidRPr="00570A25">
              <w:rPr>
                <w:sz w:val="22"/>
                <w:szCs w:val="22"/>
              </w:rPr>
              <w:t>р</w:t>
            </w:r>
            <w:proofErr w:type="gramStart"/>
            <w:r w:rsidRPr="00570A25">
              <w:rPr>
                <w:sz w:val="22"/>
                <w:szCs w:val="22"/>
              </w:rPr>
              <w:t>.О</w:t>
            </w:r>
            <w:proofErr w:type="gramEnd"/>
            <w:r w:rsidRPr="00570A25">
              <w:rPr>
                <w:sz w:val="22"/>
                <w:szCs w:val="22"/>
              </w:rPr>
              <w:t>бутонай</w:t>
            </w:r>
            <w:proofErr w:type="spellEnd"/>
            <w:r w:rsidRPr="00570A25">
              <w:rPr>
                <w:sz w:val="22"/>
                <w:szCs w:val="22"/>
              </w:rPr>
              <w:t xml:space="preserve"> (Перепутье)</w:t>
            </w:r>
          </w:p>
        </w:tc>
        <w:tc>
          <w:tcPr>
            <w:tcW w:w="876" w:type="pct"/>
            <w:vAlign w:val="center"/>
          </w:tcPr>
          <w:p w:rsidR="00967345" w:rsidRPr="00570A25" w:rsidRDefault="00967345" w:rsidP="00967345">
            <w:pPr>
              <w:jc w:val="center"/>
              <w:rPr>
                <w:sz w:val="22"/>
                <w:szCs w:val="22"/>
              </w:rPr>
            </w:pPr>
            <w:r w:rsidRPr="00570A25">
              <w:rPr>
                <w:sz w:val="22"/>
                <w:szCs w:val="22"/>
              </w:rPr>
              <w:t>Автомобильная дорога</w:t>
            </w:r>
          </w:p>
        </w:tc>
        <w:tc>
          <w:tcPr>
            <w:tcW w:w="835" w:type="pct"/>
            <w:vAlign w:val="center"/>
          </w:tcPr>
          <w:p w:rsidR="00967345" w:rsidRPr="00570A25" w:rsidRDefault="00967345" w:rsidP="00137FBE">
            <w:pPr>
              <w:jc w:val="center"/>
              <w:rPr>
                <w:sz w:val="22"/>
                <w:szCs w:val="22"/>
              </w:rPr>
            </w:pPr>
            <w:r w:rsidRPr="00570A25">
              <w:rPr>
                <w:sz w:val="22"/>
                <w:szCs w:val="22"/>
              </w:rPr>
              <w:t xml:space="preserve">Протяженность 16км, </w:t>
            </w:r>
            <w:r w:rsidRPr="00570A25">
              <w:rPr>
                <w:sz w:val="22"/>
                <w:szCs w:val="22"/>
                <w:lang w:val="en-US"/>
              </w:rPr>
              <w:t>IV</w:t>
            </w:r>
            <w:r w:rsidRPr="00570A25">
              <w:rPr>
                <w:sz w:val="22"/>
                <w:szCs w:val="22"/>
              </w:rPr>
              <w:t xml:space="preserve"> категория</w:t>
            </w:r>
          </w:p>
        </w:tc>
        <w:tc>
          <w:tcPr>
            <w:tcW w:w="1041" w:type="pct"/>
            <w:vAlign w:val="center"/>
          </w:tcPr>
          <w:p w:rsidR="00967345" w:rsidRPr="00570A25" w:rsidRDefault="00967345" w:rsidP="00967345">
            <w:pPr>
              <w:jc w:val="center"/>
              <w:rPr>
                <w:sz w:val="22"/>
                <w:szCs w:val="22"/>
              </w:rPr>
            </w:pPr>
            <w:r w:rsidRPr="00570A25">
              <w:rPr>
                <w:sz w:val="22"/>
                <w:szCs w:val="22"/>
              </w:rPr>
              <w:t>Зона транспортной инфраструктуры</w:t>
            </w:r>
          </w:p>
        </w:tc>
        <w:tc>
          <w:tcPr>
            <w:tcW w:w="593" w:type="pct"/>
            <w:vAlign w:val="center"/>
          </w:tcPr>
          <w:p w:rsidR="00967345" w:rsidRPr="00570A25" w:rsidRDefault="00967345" w:rsidP="00967345">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967345" w:rsidRPr="00570A25" w:rsidRDefault="00967345" w:rsidP="00967345">
            <w:pPr>
              <w:jc w:val="center"/>
              <w:rPr>
                <w:sz w:val="22"/>
                <w:szCs w:val="22"/>
              </w:rPr>
            </w:pPr>
            <w:r w:rsidRPr="00570A25">
              <w:rPr>
                <w:sz w:val="22"/>
                <w:szCs w:val="22"/>
              </w:rPr>
              <w:t>Расчетный срок</w:t>
            </w:r>
          </w:p>
        </w:tc>
      </w:tr>
      <w:tr w:rsidR="00770E1E" w:rsidRPr="00570A25" w:rsidTr="00353AF7">
        <w:tc>
          <w:tcPr>
            <w:tcW w:w="189" w:type="pct"/>
            <w:vAlign w:val="center"/>
          </w:tcPr>
          <w:p w:rsidR="00770E1E" w:rsidRPr="00570A25" w:rsidRDefault="00770E1E" w:rsidP="00B37D4F">
            <w:pPr>
              <w:jc w:val="center"/>
              <w:rPr>
                <w:sz w:val="22"/>
                <w:szCs w:val="22"/>
              </w:rPr>
            </w:pPr>
          </w:p>
        </w:tc>
        <w:tc>
          <w:tcPr>
            <w:tcW w:w="945" w:type="pct"/>
            <w:vAlign w:val="center"/>
          </w:tcPr>
          <w:p w:rsidR="00770E1E" w:rsidRPr="00570A25" w:rsidRDefault="00570A25" w:rsidP="00570A25">
            <w:pPr>
              <w:jc w:val="center"/>
              <w:rPr>
                <w:sz w:val="22"/>
                <w:szCs w:val="22"/>
              </w:rPr>
            </w:pPr>
            <w:r>
              <w:rPr>
                <w:sz w:val="22"/>
                <w:szCs w:val="22"/>
              </w:rPr>
              <w:t>П</w:t>
            </w:r>
            <w:r w:rsidR="00770E1E" w:rsidRPr="00570A25">
              <w:rPr>
                <w:sz w:val="22"/>
                <w:szCs w:val="22"/>
              </w:rPr>
              <w:t xml:space="preserve">одъезд к рыбоводному заводу на </w:t>
            </w:r>
            <w:proofErr w:type="spellStart"/>
            <w:r w:rsidR="00770E1E" w:rsidRPr="00570A25">
              <w:rPr>
                <w:sz w:val="22"/>
                <w:szCs w:val="22"/>
              </w:rPr>
              <w:t>р</w:t>
            </w:r>
            <w:proofErr w:type="gramStart"/>
            <w:r w:rsidR="00770E1E" w:rsidRPr="00570A25">
              <w:rPr>
                <w:sz w:val="22"/>
                <w:szCs w:val="22"/>
              </w:rPr>
              <w:t>.О</w:t>
            </w:r>
            <w:proofErr w:type="gramEnd"/>
            <w:r w:rsidR="00770E1E" w:rsidRPr="00570A25">
              <w:rPr>
                <w:sz w:val="22"/>
                <w:szCs w:val="22"/>
              </w:rPr>
              <w:t>бутонай</w:t>
            </w:r>
            <w:proofErr w:type="spellEnd"/>
          </w:p>
        </w:tc>
        <w:tc>
          <w:tcPr>
            <w:tcW w:w="876" w:type="pct"/>
            <w:vAlign w:val="center"/>
          </w:tcPr>
          <w:p w:rsidR="00770E1E" w:rsidRPr="00570A25" w:rsidRDefault="00770E1E" w:rsidP="00770E1E">
            <w:pPr>
              <w:jc w:val="center"/>
              <w:rPr>
                <w:sz w:val="22"/>
                <w:szCs w:val="22"/>
              </w:rPr>
            </w:pPr>
            <w:r w:rsidRPr="00570A25">
              <w:rPr>
                <w:sz w:val="22"/>
                <w:szCs w:val="22"/>
              </w:rPr>
              <w:t>Автомобильная дорога</w:t>
            </w:r>
          </w:p>
        </w:tc>
        <w:tc>
          <w:tcPr>
            <w:tcW w:w="835" w:type="pct"/>
            <w:vAlign w:val="center"/>
          </w:tcPr>
          <w:p w:rsidR="00770E1E" w:rsidRPr="00570A25" w:rsidRDefault="00770E1E" w:rsidP="00137FBE">
            <w:pPr>
              <w:jc w:val="center"/>
              <w:rPr>
                <w:sz w:val="22"/>
                <w:szCs w:val="22"/>
              </w:rPr>
            </w:pPr>
            <w:r w:rsidRPr="00570A25">
              <w:rPr>
                <w:sz w:val="22"/>
                <w:szCs w:val="22"/>
              </w:rPr>
              <w:t xml:space="preserve">Протяженность 5км, </w:t>
            </w:r>
            <w:r w:rsidRPr="00570A25">
              <w:rPr>
                <w:sz w:val="22"/>
                <w:szCs w:val="22"/>
                <w:lang w:val="en-US"/>
              </w:rPr>
              <w:t>V</w:t>
            </w:r>
            <w:r w:rsidRPr="00570A25">
              <w:rPr>
                <w:sz w:val="22"/>
                <w:szCs w:val="22"/>
              </w:rPr>
              <w:t xml:space="preserve"> категория</w:t>
            </w:r>
          </w:p>
        </w:tc>
        <w:tc>
          <w:tcPr>
            <w:tcW w:w="1041" w:type="pct"/>
            <w:vAlign w:val="center"/>
          </w:tcPr>
          <w:p w:rsidR="00770E1E" w:rsidRPr="00570A25" w:rsidRDefault="00770E1E" w:rsidP="00770E1E">
            <w:pPr>
              <w:jc w:val="center"/>
              <w:rPr>
                <w:sz w:val="22"/>
                <w:szCs w:val="22"/>
              </w:rPr>
            </w:pPr>
            <w:r w:rsidRPr="00570A25">
              <w:rPr>
                <w:sz w:val="22"/>
                <w:szCs w:val="22"/>
              </w:rPr>
              <w:t>Зона транспортной инфраструктуры</w:t>
            </w:r>
          </w:p>
        </w:tc>
        <w:tc>
          <w:tcPr>
            <w:tcW w:w="593" w:type="pct"/>
            <w:vAlign w:val="center"/>
          </w:tcPr>
          <w:p w:rsidR="00770E1E" w:rsidRPr="00570A25" w:rsidRDefault="00770E1E" w:rsidP="00770E1E">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770E1E" w:rsidRPr="00570A25" w:rsidRDefault="00770E1E" w:rsidP="00770E1E">
            <w:pPr>
              <w:jc w:val="center"/>
              <w:rPr>
                <w:sz w:val="22"/>
                <w:szCs w:val="22"/>
              </w:rPr>
            </w:pPr>
            <w:r w:rsidRPr="00570A25">
              <w:rPr>
                <w:sz w:val="22"/>
                <w:szCs w:val="22"/>
              </w:rPr>
              <w:t>Расчетный срок</w:t>
            </w:r>
          </w:p>
        </w:tc>
      </w:tr>
      <w:tr w:rsidR="00770E1E" w:rsidRPr="00570A25" w:rsidTr="00353AF7">
        <w:tc>
          <w:tcPr>
            <w:tcW w:w="189" w:type="pct"/>
            <w:vAlign w:val="center"/>
          </w:tcPr>
          <w:p w:rsidR="00770E1E" w:rsidRPr="00570A25" w:rsidRDefault="00770E1E" w:rsidP="00B37D4F">
            <w:pPr>
              <w:jc w:val="center"/>
              <w:rPr>
                <w:sz w:val="22"/>
                <w:szCs w:val="22"/>
              </w:rPr>
            </w:pPr>
          </w:p>
        </w:tc>
        <w:tc>
          <w:tcPr>
            <w:tcW w:w="945" w:type="pct"/>
            <w:vAlign w:val="center"/>
          </w:tcPr>
          <w:p w:rsidR="00770E1E" w:rsidRPr="00570A25" w:rsidRDefault="00570A25" w:rsidP="00570A25">
            <w:pPr>
              <w:jc w:val="center"/>
              <w:rPr>
                <w:sz w:val="22"/>
                <w:szCs w:val="22"/>
              </w:rPr>
            </w:pPr>
            <w:r>
              <w:rPr>
                <w:sz w:val="22"/>
                <w:szCs w:val="22"/>
              </w:rPr>
              <w:t>П</w:t>
            </w:r>
            <w:r w:rsidR="00770E1E" w:rsidRPr="00570A25">
              <w:rPr>
                <w:sz w:val="22"/>
                <w:szCs w:val="22"/>
              </w:rPr>
              <w:t>одъезд к рекреационной зоне на мысе Кузнецова</w:t>
            </w:r>
          </w:p>
        </w:tc>
        <w:tc>
          <w:tcPr>
            <w:tcW w:w="876" w:type="pct"/>
            <w:vAlign w:val="center"/>
          </w:tcPr>
          <w:p w:rsidR="00770E1E" w:rsidRPr="00570A25" w:rsidRDefault="00770E1E" w:rsidP="00770E1E">
            <w:pPr>
              <w:jc w:val="center"/>
              <w:rPr>
                <w:sz w:val="22"/>
                <w:szCs w:val="22"/>
              </w:rPr>
            </w:pPr>
            <w:r w:rsidRPr="00570A25">
              <w:rPr>
                <w:sz w:val="22"/>
                <w:szCs w:val="22"/>
              </w:rPr>
              <w:t>Автомобильная дорога</w:t>
            </w:r>
          </w:p>
        </w:tc>
        <w:tc>
          <w:tcPr>
            <w:tcW w:w="835" w:type="pct"/>
            <w:vAlign w:val="center"/>
          </w:tcPr>
          <w:p w:rsidR="00770E1E" w:rsidRPr="00570A25" w:rsidRDefault="00770E1E" w:rsidP="00137FBE">
            <w:pPr>
              <w:jc w:val="center"/>
              <w:rPr>
                <w:sz w:val="22"/>
                <w:szCs w:val="22"/>
              </w:rPr>
            </w:pPr>
            <w:r w:rsidRPr="00570A25">
              <w:rPr>
                <w:sz w:val="22"/>
                <w:szCs w:val="22"/>
              </w:rPr>
              <w:t xml:space="preserve">Протяженность 30км, </w:t>
            </w:r>
            <w:r w:rsidRPr="00570A25">
              <w:rPr>
                <w:sz w:val="22"/>
                <w:szCs w:val="22"/>
                <w:lang w:val="en-US"/>
              </w:rPr>
              <w:t>V</w:t>
            </w:r>
            <w:r w:rsidRPr="00570A25">
              <w:rPr>
                <w:sz w:val="22"/>
                <w:szCs w:val="22"/>
              </w:rPr>
              <w:t xml:space="preserve"> категория</w:t>
            </w:r>
          </w:p>
        </w:tc>
        <w:tc>
          <w:tcPr>
            <w:tcW w:w="1041" w:type="pct"/>
            <w:vAlign w:val="center"/>
          </w:tcPr>
          <w:p w:rsidR="00770E1E" w:rsidRPr="00570A25" w:rsidRDefault="00770E1E" w:rsidP="00770E1E">
            <w:pPr>
              <w:jc w:val="center"/>
              <w:rPr>
                <w:sz w:val="22"/>
                <w:szCs w:val="22"/>
              </w:rPr>
            </w:pPr>
            <w:r w:rsidRPr="00570A25">
              <w:rPr>
                <w:sz w:val="22"/>
                <w:szCs w:val="22"/>
              </w:rPr>
              <w:t>Зона транспортной инфраструктуры</w:t>
            </w:r>
          </w:p>
        </w:tc>
        <w:tc>
          <w:tcPr>
            <w:tcW w:w="593" w:type="pct"/>
            <w:vAlign w:val="center"/>
          </w:tcPr>
          <w:p w:rsidR="00770E1E" w:rsidRPr="00570A25" w:rsidRDefault="00770E1E" w:rsidP="00770E1E">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770E1E" w:rsidRPr="00570A25" w:rsidRDefault="00770E1E" w:rsidP="00770E1E">
            <w:pPr>
              <w:jc w:val="center"/>
              <w:rPr>
                <w:sz w:val="22"/>
                <w:szCs w:val="22"/>
              </w:rPr>
            </w:pPr>
            <w:r w:rsidRPr="00570A25">
              <w:rPr>
                <w:sz w:val="22"/>
                <w:szCs w:val="22"/>
              </w:rPr>
              <w:t>Расчетный срок</w:t>
            </w:r>
          </w:p>
        </w:tc>
      </w:tr>
      <w:tr w:rsidR="00770E1E" w:rsidRPr="00570A25" w:rsidTr="00353AF7">
        <w:tc>
          <w:tcPr>
            <w:tcW w:w="189" w:type="pct"/>
            <w:vAlign w:val="center"/>
          </w:tcPr>
          <w:p w:rsidR="00770E1E" w:rsidRPr="00570A25" w:rsidRDefault="00770E1E" w:rsidP="00B37D4F">
            <w:pPr>
              <w:jc w:val="center"/>
              <w:rPr>
                <w:sz w:val="22"/>
                <w:szCs w:val="22"/>
              </w:rPr>
            </w:pPr>
          </w:p>
        </w:tc>
        <w:tc>
          <w:tcPr>
            <w:tcW w:w="945" w:type="pct"/>
            <w:vAlign w:val="center"/>
          </w:tcPr>
          <w:p w:rsidR="00770E1E" w:rsidRPr="00570A25" w:rsidRDefault="00770E1E" w:rsidP="00B37D4F">
            <w:pPr>
              <w:jc w:val="center"/>
              <w:rPr>
                <w:sz w:val="22"/>
                <w:szCs w:val="22"/>
              </w:rPr>
            </w:pPr>
            <w:r w:rsidRPr="00570A25">
              <w:rPr>
                <w:sz w:val="22"/>
                <w:szCs w:val="22"/>
              </w:rPr>
              <w:t xml:space="preserve">Автомобильная дорога от </w:t>
            </w:r>
            <w:proofErr w:type="spellStart"/>
            <w:r w:rsidRPr="00570A25">
              <w:rPr>
                <w:sz w:val="22"/>
                <w:szCs w:val="22"/>
              </w:rPr>
              <w:t>м</w:t>
            </w:r>
            <w:proofErr w:type="gramStart"/>
            <w:r w:rsidRPr="00570A25">
              <w:rPr>
                <w:sz w:val="22"/>
                <w:szCs w:val="22"/>
              </w:rPr>
              <w:t>.К</w:t>
            </w:r>
            <w:proofErr w:type="gramEnd"/>
            <w:r w:rsidRPr="00570A25">
              <w:rPr>
                <w:sz w:val="22"/>
                <w:szCs w:val="22"/>
              </w:rPr>
              <w:t>узнецова</w:t>
            </w:r>
            <w:proofErr w:type="spellEnd"/>
            <w:r w:rsidRPr="00570A25">
              <w:rPr>
                <w:sz w:val="22"/>
                <w:szCs w:val="22"/>
              </w:rPr>
              <w:t xml:space="preserve"> до </w:t>
            </w:r>
            <w:proofErr w:type="spellStart"/>
            <w:r w:rsidRPr="00570A25">
              <w:rPr>
                <w:sz w:val="22"/>
                <w:szCs w:val="22"/>
              </w:rPr>
              <w:t>м.Крильон</w:t>
            </w:r>
            <w:proofErr w:type="spellEnd"/>
          </w:p>
        </w:tc>
        <w:tc>
          <w:tcPr>
            <w:tcW w:w="876" w:type="pct"/>
            <w:vAlign w:val="center"/>
          </w:tcPr>
          <w:p w:rsidR="00770E1E" w:rsidRPr="00570A25" w:rsidRDefault="00770E1E" w:rsidP="00770E1E">
            <w:pPr>
              <w:jc w:val="center"/>
              <w:rPr>
                <w:sz w:val="22"/>
                <w:szCs w:val="22"/>
              </w:rPr>
            </w:pPr>
            <w:r w:rsidRPr="00570A25">
              <w:rPr>
                <w:sz w:val="22"/>
                <w:szCs w:val="22"/>
              </w:rPr>
              <w:t>Автомобильная дорога</w:t>
            </w:r>
          </w:p>
        </w:tc>
        <w:tc>
          <w:tcPr>
            <w:tcW w:w="835" w:type="pct"/>
            <w:vAlign w:val="center"/>
          </w:tcPr>
          <w:p w:rsidR="00770E1E" w:rsidRPr="00570A25" w:rsidRDefault="00770E1E" w:rsidP="00137FBE">
            <w:pPr>
              <w:jc w:val="center"/>
              <w:rPr>
                <w:sz w:val="22"/>
                <w:szCs w:val="22"/>
              </w:rPr>
            </w:pPr>
            <w:r w:rsidRPr="00570A25">
              <w:rPr>
                <w:sz w:val="22"/>
                <w:szCs w:val="22"/>
              </w:rPr>
              <w:t xml:space="preserve">Протяженность 20км, </w:t>
            </w:r>
            <w:r w:rsidRPr="00570A25">
              <w:rPr>
                <w:sz w:val="22"/>
                <w:szCs w:val="22"/>
                <w:lang w:val="en-US"/>
              </w:rPr>
              <w:t>V</w:t>
            </w:r>
            <w:r w:rsidRPr="00570A25">
              <w:rPr>
                <w:sz w:val="22"/>
                <w:szCs w:val="22"/>
              </w:rPr>
              <w:t xml:space="preserve"> категория</w:t>
            </w:r>
          </w:p>
        </w:tc>
        <w:tc>
          <w:tcPr>
            <w:tcW w:w="1041" w:type="pct"/>
            <w:vAlign w:val="center"/>
          </w:tcPr>
          <w:p w:rsidR="00770E1E" w:rsidRPr="00570A25" w:rsidRDefault="00770E1E" w:rsidP="00770E1E">
            <w:pPr>
              <w:jc w:val="center"/>
              <w:rPr>
                <w:sz w:val="22"/>
                <w:szCs w:val="22"/>
              </w:rPr>
            </w:pPr>
            <w:r w:rsidRPr="00570A25">
              <w:rPr>
                <w:sz w:val="22"/>
                <w:szCs w:val="22"/>
              </w:rPr>
              <w:t>Зона транспортной инфраструктуры</w:t>
            </w:r>
          </w:p>
        </w:tc>
        <w:tc>
          <w:tcPr>
            <w:tcW w:w="593" w:type="pct"/>
            <w:vAlign w:val="center"/>
          </w:tcPr>
          <w:p w:rsidR="00770E1E" w:rsidRPr="00570A25" w:rsidRDefault="00770E1E" w:rsidP="00770E1E">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770E1E" w:rsidRPr="00570A25" w:rsidRDefault="00770E1E" w:rsidP="00770E1E">
            <w:pPr>
              <w:jc w:val="center"/>
              <w:rPr>
                <w:sz w:val="22"/>
                <w:szCs w:val="22"/>
              </w:rPr>
            </w:pPr>
            <w:r w:rsidRPr="00570A25">
              <w:rPr>
                <w:sz w:val="22"/>
                <w:szCs w:val="22"/>
              </w:rPr>
              <w:t>Расчетный срок</w:t>
            </w:r>
          </w:p>
        </w:tc>
      </w:tr>
      <w:tr w:rsidR="00137FBE" w:rsidRPr="00570A25" w:rsidTr="00353AF7">
        <w:tc>
          <w:tcPr>
            <w:tcW w:w="189" w:type="pct"/>
            <w:vAlign w:val="center"/>
          </w:tcPr>
          <w:p w:rsidR="00137FBE" w:rsidRPr="00570A25" w:rsidRDefault="00137FBE" w:rsidP="00B37D4F">
            <w:pPr>
              <w:jc w:val="center"/>
              <w:rPr>
                <w:sz w:val="22"/>
                <w:szCs w:val="22"/>
              </w:rPr>
            </w:pPr>
          </w:p>
        </w:tc>
        <w:tc>
          <w:tcPr>
            <w:tcW w:w="945" w:type="pct"/>
            <w:vAlign w:val="center"/>
          </w:tcPr>
          <w:p w:rsidR="00137FBE" w:rsidRPr="00570A25" w:rsidRDefault="00137FBE" w:rsidP="00B37D4F">
            <w:pPr>
              <w:jc w:val="center"/>
              <w:rPr>
                <w:sz w:val="22"/>
                <w:szCs w:val="22"/>
              </w:rPr>
            </w:pPr>
            <w:proofErr w:type="spellStart"/>
            <w:r w:rsidRPr="00570A25">
              <w:rPr>
                <w:sz w:val="22"/>
                <w:szCs w:val="22"/>
              </w:rPr>
              <w:t>Ясноморское</w:t>
            </w:r>
            <w:proofErr w:type="spellEnd"/>
            <w:r w:rsidRPr="00570A25">
              <w:rPr>
                <w:sz w:val="22"/>
                <w:szCs w:val="22"/>
              </w:rPr>
              <w:t>-Раздольное</w:t>
            </w:r>
          </w:p>
        </w:tc>
        <w:tc>
          <w:tcPr>
            <w:tcW w:w="876" w:type="pct"/>
            <w:vAlign w:val="center"/>
          </w:tcPr>
          <w:p w:rsidR="00137FBE" w:rsidRPr="00570A25" w:rsidRDefault="00137FBE" w:rsidP="00137FBE">
            <w:pPr>
              <w:jc w:val="center"/>
              <w:rPr>
                <w:sz w:val="22"/>
                <w:szCs w:val="22"/>
              </w:rPr>
            </w:pPr>
            <w:r w:rsidRPr="00570A25">
              <w:rPr>
                <w:sz w:val="22"/>
                <w:szCs w:val="22"/>
              </w:rPr>
              <w:t>Автомобильная дорога</w:t>
            </w:r>
          </w:p>
        </w:tc>
        <w:tc>
          <w:tcPr>
            <w:tcW w:w="835" w:type="pct"/>
            <w:vAlign w:val="center"/>
          </w:tcPr>
          <w:p w:rsidR="00137FBE" w:rsidRPr="00570A25" w:rsidRDefault="00137FBE" w:rsidP="00137FBE">
            <w:pPr>
              <w:jc w:val="center"/>
              <w:rPr>
                <w:sz w:val="22"/>
                <w:szCs w:val="22"/>
              </w:rPr>
            </w:pPr>
            <w:r w:rsidRPr="00570A25">
              <w:rPr>
                <w:sz w:val="22"/>
                <w:szCs w:val="22"/>
              </w:rPr>
              <w:t xml:space="preserve">Протяженность 0,8км, </w:t>
            </w:r>
            <w:r w:rsidRPr="00570A25">
              <w:rPr>
                <w:sz w:val="22"/>
                <w:szCs w:val="22"/>
                <w:lang w:val="en-US"/>
              </w:rPr>
              <w:t>IV</w:t>
            </w:r>
            <w:r w:rsidRPr="00570A25">
              <w:rPr>
                <w:sz w:val="22"/>
                <w:szCs w:val="22"/>
              </w:rPr>
              <w:t xml:space="preserve"> категория</w:t>
            </w:r>
          </w:p>
        </w:tc>
        <w:tc>
          <w:tcPr>
            <w:tcW w:w="1041" w:type="pct"/>
            <w:vAlign w:val="center"/>
          </w:tcPr>
          <w:p w:rsidR="00137FBE" w:rsidRPr="00570A25" w:rsidRDefault="00137FBE" w:rsidP="00137FBE">
            <w:pPr>
              <w:jc w:val="center"/>
              <w:rPr>
                <w:sz w:val="22"/>
                <w:szCs w:val="22"/>
              </w:rPr>
            </w:pPr>
            <w:r w:rsidRPr="00570A25">
              <w:rPr>
                <w:sz w:val="22"/>
                <w:szCs w:val="22"/>
              </w:rPr>
              <w:t>Зона транспортной инфраструктуры</w:t>
            </w:r>
          </w:p>
        </w:tc>
        <w:tc>
          <w:tcPr>
            <w:tcW w:w="593" w:type="pct"/>
            <w:vAlign w:val="center"/>
          </w:tcPr>
          <w:p w:rsidR="00137FBE" w:rsidRPr="00570A25" w:rsidRDefault="00137FBE" w:rsidP="00137FBE">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137FBE" w:rsidRPr="00570A25" w:rsidRDefault="00137FBE" w:rsidP="00137FBE">
            <w:pPr>
              <w:jc w:val="center"/>
              <w:rPr>
                <w:sz w:val="22"/>
                <w:szCs w:val="22"/>
              </w:rPr>
            </w:pPr>
            <w:r w:rsidRPr="00570A25">
              <w:rPr>
                <w:sz w:val="22"/>
                <w:szCs w:val="22"/>
              </w:rPr>
              <w:t>Расчетный срок</w:t>
            </w:r>
          </w:p>
        </w:tc>
      </w:tr>
      <w:tr w:rsidR="00137FBE" w:rsidRPr="00570A25" w:rsidTr="00353AF7">
        <w:tc>
          <w:tcPr>
            <w:tcW w:w="189" w:type="pct"/>
            <w:vAlign w:val="center"/>
          </w:tcPr>
          <w:p w:rsidR="00137FBE" w:rsidRPr="00570A25" w:rsidRDefault="00137FBE" w:rsidP="00B37D4F">
            <w:pPr>
              <w:jc w:val="center"/>
              <w:rPr>
                <w:sz w:val="22"/>
                <w:szCs w:val="22"/>
              </w:rPr>
            </w:pPr>
          </w:p>
        </w:tc>
        <w:tc>
          <w:tcPr>
            <w:tcW w:w="945" w:type="pct"/>
            <w:vAlign w:val="center"/>
          </w:tcPr>
          <w:p w:rsidR="00137FBE" w:rsidRPr="00570A25" w:rsidRDefault="00137FBE" w:rsidP="00B37D4F">
            <w:pPr>
              <w:jc w:val="center"/>
              <w:rPr>
                <w:sz w:val="22"/>
                <w:szCs w:val="22"/>
              </w:rPr>
            </w:pPr>
            <w:proofErr w:type="gramStart"/>
            <w:r w:rsidRPr="00570A25">
              <w:rPr>
                <w:sz w:val="22"/>
                <w:szCs w:val="22"/>
              </w:rPr>
              <w:t>Невельск-Придорожное</w:t>
            </w:r>
            <w:proofErr w:type="gramEnd"/>
          </w:p>
        </w:tc>
        <w:tc>
          <w:tcPr>
            <w:tcW w:w="876" w:type="pct"/>
            <w:vAlign w:val="center"/>
          </w:tcPr>
          <w:p w:rsidR="00137FBE" w:rsidRPr="00570A25" w:rsidRDefault="00137FBE" w:rsidP="00137FBE">
            <w:pPr>
              <w:jc w:val="center"/>
              <w:rPr>
                <w:sz w:val="22"/>
                <w:szCs w:val="22"/>
              </w:rPr>
            </w:pPr>
            <w:r w:rsidRPr="00570A25">
              <w:rPr>
                <w:sz w:val="22"/>
                <w:szCs w:val="22"/>
              </w:rPr>
              <w:t>Автомобильная дорога</w:t>
            </w:r>
          </w:p>
        </w:tc>
        <w:tc>
          <w:tcPr>
            <w:tcW w:w="835" w:type="pct"/>
            <w:vAlign w:val="center"/>
          </w:tcPr>
          <w:p w:rsidR="00137FBE" w:rsidRPr="00570A25" w:rsidRDefault="00137FBE" w:rsidP="00137FBE">
            <w:pPr>
              <w:jc w:val="center"/>
              <w:rPr>
                <w:sz w:val="22"/>
                <w:szCs w:val="22"/>
              </w:rPr>
            </w:pPr>
            <w:r w:rsidRPr="00570A25">
              <w:rPr>
                <w:sz w:val="22"/>
                <w:szCs w:val="22"/>
              </w:rPr>
              <w:t xml:space="preserve">Протяженность </w:t>
            </w:r>
            <w:r w:rsidRPr="00570A25">
              <w:rPr>
                <w:sz w:val="22"/>
                <w:szCs w:val="22"/>
                <w:lang w:val="en-US"/>
              </w:rPr>
              <w:t>6,8</w:t>
            </w:r>
            <w:r w:rsidRPr="00570A25">
              <w:rPr>
                <w:sz w:val="22"/>
                <w:szCs w:val="22"/>
              </w:rPr>
              <w:t xml:space="preserve">км, </w:t>
            </w:r>
            <w:r w:rsidRPr="00570A25">
              <w:rPr>
                <w:sz w:val="22"/>
                <w:szCs w:val="22"/>
                <w:lang w:val="en-US"/>
              </w:rPr>
              <w:t>IV</w:t>
            </w:r>
            <w:r w:rsidRPr="00570A25">
              <w:rPr>
                <w:sz w:val="22"/>
                <w:szCs w:val="22"/>
              </w:rPr>
              <w:t xml:space="preserve"> категория</w:t>
            </w:r>
          </w:p>
        </w:tc>
        <w:tc>
          <w:tcPr>
            <w:tcW w:w="1041" w:type="pct"/>
            <w:vAlign w:val="center"/>
          </w:tcPr>
          <w:p w:rsidR="00137FBE" w:rsidRPr="00570A25" w:rsidRDefault="00137FBE" w:rsidP="00137FBE">
            <w:pPr>
              <w:jc w:val="center"/>
              <w:rPr>
                <w:sz w:val="22"/>
                <w:szCs w:val="22"/>
              </w:rPr>
            </w:pPr>
            <w:r w:rsidRPr="00570A25">
              <w:rPr>
                <w:sz w:val="22"/>
                <w:szCs w:val="22"/>
              </w:rPr>
              <w:t>Зона транспортной инфраструктуры</w:t>
            </w:r>
          </w:p>
        </w:tc>
        <w:tc>
          <w:tcPr>
            <w:tcW w:w="593" w:type="pct"/>
            <w:vAlign w:val="center"/>
          </w:tcPr>
          <w:p w:rsidR="00137FBE" w:rsidRPr="00570A25" w:rsidRDefault="00137FBE" w:rsidP="00137FBE">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137FBE" w:rsidRPr="00570A25" w:rsidRDefault="00137FBE" w:rsidP="00137FBE">
            <w:pPr>
              <w:jc w:val="center"/>
              <w:rPr>
                <w:sz w:val="22"/>
                <w:szCs w:val="22"/>
              </w:rPr>
            </w:pPr>
            <w:r w:rsidRPr="00570A25">
              <w:rPr>
                <w:sz w:val="22"/>
                <w:szCs w:val="22"/>
              </w:rPr>
              <w:t>Расчетный срок</w:t>
            </w:r>
          </w:p>
        </w:tc>
      </w:tr>
      <w:tr w:rsidR="00137FBE" w:rsidRPr="00570A25" w:rsidTr="00353AF7">
        <w:tc>
          <w:tcPr>
            <w:tcW w:w="189" w:type="pct"/>
            <w:vAlign w:val="center"/>
          </w:tcPr>
          <w:p w:rsidR="00137FBE" w:rsidRPr="00570A25" w:rsidRDefault="00137FBE" w:rsidP="00B37D4F">
            <w:pPr>
              <w:jc w:val="center"/>
              <w:rPr>
                <w:sz w:val="22"/>
                <w:szCs w:val="22"/>
              </w:rPr>
            </w:pPr>
          </w:p>
        </w:tc>
        <w:tc>
          <w:tcPr>
            <w:tcW w:w="945" w:type="pct"/>
            <w:vAlign w:val="center"/>
          </w:tcPr>
          <w:p w:rsidR="00137FBE" w:rsidRPr="00570A25" w:rsidRDefault="00137FBE" w:rsidP="00B37D4F">
            <w:pPr>
              <w:jc w:val="center"/>
              <w:rPr>
                <w:sz w:val="22"/>
                <w:szCs w:val="22"/>
              </w:rPr>
            </w:pPr>
            <w:proofErr w:type="gramStart"/>
            <w:r w:rsidRPr="00570A25">
              <w:rPr>
                <w:sz w:val="22"/>
                <w:szCs w:val="22"/>
              </w:rPr>
              <w:t>Невельск-Колхозное</w:t>
            </w:r>
            <w:proofErr w:type="gramEnd"/>
          </w:p>
        </w:tc>
        <w:tc>
          <w:tcPr>
            <w:tcW w:w="876" w:type="pct"/>
            <w:vAlign w:val="center"/>
          </w:tcPr>
          <w:p w:rsidR="00137FBE" w:rsidRPr="00570A25" w:rsidRDefault="00137FBE" w:rsidP="00137FBE">
            <w:pPr>
              <w:jc w:val="center"/>
              <w:rPr>
                <w:sz w:val="22"/>
                <w:szCs w:val="22"/>
              </w:rPr>
            </w:pPr>
            <w:r w:rsidRPr="00570A25">
              <w:rPr>
                <w:sz w:val="22"/>
                <w:szCs w:val="22"/>
              </w:rPr>
              <w:t>Автомобильная дорога</w:t>
            </w:r>
          </w:p>
        </w:tc>
        <w:tc>
          <w:tcPr>
            <w:tcW w:w="835" w:type="pct"/>
            <w:vAlign w:val="center"/>
          </w:tcPr>
          <w:p w:rsidR="00137FBE" w:rsidRPr="00570A25" w:rsidRDefault="00137FBE" w:rsidP="00137FBE">
            <w:pPr>
              <w:jc w:val="center"/>
              <w:rPr>
                <w:sz w:val="22"/>
                <w:szCs w:val="22"/>
              </w:rPr>
            </w:pPr>
            <w:r w:rsidRPr="00570A25">
              <w:rPr>
                <w:sz w:val="22"/>
                <w:szCs w:val="22"/>
              </w:rPr>
              <w:t>Протяженность 1</w:t>
            </w:r>
            <w:r w:rsidRPr="00570A25">
              <w:rPr>
                <w:sz w:val="22"/>
                <w:szCs w:val="22"/>
                <w:lang w:val="en-US"/>
              </w:rPr>
              <w:t>,</w:t>
            </w:r>
            <w:r w:rsidRPr="00570A25">
              <w:rPr>
                <w:sz w:val="22"/>
                <w:szCs w:val="22"/>
              </w:rPr>
              <w:t xml:space="preserve">73км, </w:t>
            </w:r>
            <w:r w:rsidRPr="00570A25">
              <w:rPr>
                <w:sz w:val="22"/>
                <w:szCs w:val="22"/>
                <w:lang w:val="en-US"/>
              </w:rPr>
              <w:t>IV</w:t>
            </w:r>
            <w:r w:rsidRPr="00570A25">
              <w:rPr>
                <w:sz w:val="22"/>
                <w:szCs w:val="22"/>
              </w:rPr>
              <w:t xml:space="preserve"> категория</w:t>
            </w:r>
          </w:p>
        </w:tc>
        <w:tc>
          <w:tcPr>
            <w:tcW w:w="1041" w:type="pct"/>
            <w:vAlign w:val="center"/>
          </w:tcPr>
          <w:p w:rsidR="00137FBE" w:rsidRPr="00570A25" w:rsidRDefault="00137FBE" w:rsidP="00137FBE">
            <w:pPr>
              <w:jc w:val="center"/>
              <w:rPr>
                <w:sz w:val="22"/>
                <w:szCs w:val="22"/>
              </w:rPr>
            </w:pPr>
            <w:r w:rsidRPr="00570A25">
              <w:rPr>
                <w:sz w:val="22"/>
                <w:szCs w:val="22"/>
              </w:rPr>
              <w:t>Зона транспортной инфраструктуры</w:t>
            </w:r>
          </w:p>
        </w:tc>
        <w:tc>
          <w:tcPr>
            <w:tcW w:w="593" w:type="pct"/>
            <w:vAlign w:val="center"/>
          </w:tcPr>
          <w:p w:rsidR="00137FBE" w:rsidRPr="00570A25" w:rsidRDefault="00137FBE" w:rsidP="00137FBE">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137FBE" w:rsidRPr="00570A25" w:rsidRDefault="00137FBE" w:rsidP="00137FBE">
            <w:pPr>
              <w:jc w:val="center"/>
              <w:rPr>
                <w:sz w:val="22"/>
                <w:szCs w:val="22"/>
              </w:rPr>
            </w:pPr>
            <w:r w:rsidRPr="00570A25">
              <w:rPr>
                <w:sz w:val="22"/>
                <w:szCs w:val="22"/>
              </w:rPr>
              <w:t>Расчетный срок</w:t>
            </w:r>
          </w:p>
        </w:tc>
      </w:tr>
      <w:tr w:rsidR="00137FBE" w:rsidRPr="00570A25" w:rsidTr="00353AF7">
        <w:tc>
          <w:tcPr>
            <w:tcW w:w="189" w:type="pct"/>
            <w:vAlign w:val="center"/>
          </w:tcPr>
          <w:p w:rsidR="00137FBE" w:rsidRPr="00570A25" w:rsidRDefault="00137FBE" w:rsidP="00B37D4F">
            <w:pPr>
              <w:jc w:val="center"/>
              <w:rPr>
                <w:sz w:val="22"/>
                <w:szCs w:val="22"/>
              </w:rPr>
            </w:pPr>
          </w:p>
        </w:tc>
        <w:tc>
          <w:tcPr>
            <w:tcW w:w="945" w:type="pct"/>
            <w:vAlign w:val="center"/>
          </w:tcPr>
          <w:p w:rsidR="00137FBE" w:rsidRPr="00570A25" w:rsidRDefault="00570A25" w:rsidP="00B37D4F">
            <w:pPr>
              <w:jc w:val="center"/>
              <w:rPr>
                <w:sz w:val="22"/>
                <w:szCs w:val="22"/>
              </w:rPr>
            </w:pPr>
            <w:r>
              <w:rPr>
                <w:sz w:val="22"/>
                <w:szCs w:val="22"/>
              </w:rPr>
              <w:t>П</w:t>
            </w:r>
            <w:r w:rsidR="00137FBE" w:rsidRPr="00570A25">
              <w:rPr>
                <w:sz w:val="22"/>
                <w:szCs w:val="22"/>
              </w:rPr>
              <w:t xml:space="preserve">одъездные дороги к месторождению полезных ископаемых в 4км от </w:t>
            </w:r>
            <w:proofErr w:type="spellStart"/>
            <w:r w:rsidR="00137FBE" w:rsidRPr="00570A25">
              <w:rPr>
                <w:sz w:val="22"/>
                <w:szCs w:val="22"/>
              </w:rPr>
              <w:t>с</w:t>
            </w:r>
            <w:proofErr w:type="gramStart"/>
            <w:r w:rsidR="00137FBE" w:rsidRPr="00570A25">
              <w:rPr>
                <w:sz w:val="22"/>
                <w:szCs w:val="22"/>
              </w:rPr>
              <w:t>.Л</w:t>
            </w:r>
            <w:proofErr w:type="gramEnd"/>
            <w:r w:rsidR="00137FBE" w:rsidRPr="00570A25">
              <w:rPr>
                <w:sz w:val="22"/>
                <w:szCs w:val="22"/>
              </w:rPr>
              <w:t>опатино</w:t>
            </w:r>
            <w:proofErr w:type="spellEnd"/>
          </w:p>
        </w:tc>
        <w:tc>
          <w:tcPr>
            <w:tcW w:w="876" w:type="pct"/>
            <w:vAlign w:val="center"/>
          </w:tcPr>
          <w:p w:rsidR="00137FBE" w:rsidRPr="00570A25" w:rsidRDefault="00137FBE" w:rsidP="00137FBE">
            <w:pPr>
              <w:jc w:val="center"/>
              <w:rPr>
                <w:sz w:val="22"/>
                <w:szCs w:val="22"/>
              </w:rPr>
            </w:pPr>
            <w:r w:rsidRPr="00570A25">
              <w:rPr>
                <w:sz w:val="22"/>
                <w:szCs w:val="22"/>
              </w:rPr>
              <w:t>Автомобильная дорога</w:t>
            </w:r>
          </w:p>
        </w:tc>
        <w:tc>
          <w:tcPr>
            <w:tcW w:w="835" w:type="pct"/>
            <w:vAlign w:val="center"/>
          </w:tcPr>
          <w:p w:rsidR="00137FBE" w:rsidRPr="00570A25" w:rsidRDefault="00137FBE" w:rsidP="00AD2BE3">
            <w:pPr>
              <w:jc w:val="center"/>
              <w:rPr>
                <w:sz w:val="22"/>
                <w:szCs w:val="22"/>
              </w:rPr>
            </w:pPr>
            <w:r w:rsidRPr="00570A25">
              <w:rPr>
                <w:sz w:val="22"/>
                <w:szCs w:val="22"/>
              </w:rPr>
              <w:t xml:space="preserve">Протяженность </w:t>
            </w:r>
            <w:r w:rsidR="00AD2BE3" w:rsidRPr="00570A25">
              <w:rPr>
                <w:sz w:val="22"/>
                <w:szCs w:val="22"/>
              </w:rPr>
              <w:t>4</w:t>
            </w:r>
            <w:r w:rsidRPr="00570A25">
              <w:rPr>
                <w:sz w:val="22"/>
                <w:szCs w:val="22"/>
                <w:lang w:val="en-US"/>
              </w:rPr>
              <w:t>,</w:t>
            </w:r>
            <w:r w:rsidR="00AD2BE3" w:rsidRPr="00570A25">
              <w:rPr>
                <w:sz w:val="22"/>
                <w:szCs w:val="22"/>
              </w:rPr>
              <w:t>33</w:t>
            </w:r>
            <w:r w:rsidRPr="00570A25">
              <w:rPr>
                <w:sz w:val="22"/>
                <w:szCs w:val="22"/>
              </w:rPr>
              <w:t xml:space="preserve">км, </w:t>
            </w:r>
            <w:r w:rsidRPr="00570A25">
              <w:rPr>
                <w:sz w:val="22"/>
                <w:szCs w:val="22"/>
                <w:lang w:val="en-US"/>
              </w:rPr>
              <w:t>V</w:t>
            </w:r>
            <w:r w:rsidRPr="00570A25">
              <w:rPr>
                <w:sz w:val="22"/>
                <w:szCs w:val="22"/>
              </w:rPr>
              <w:t xml:space="preserve"> категория</w:t>
            </w:r>
          </w:p>
        </w:tc>
        <w:tc>
          <w:tcPr>
            <w:tcW w:w="1041" w:type="pct"/>
            <w:vAlign w:val="center"/>
          </w:tcPr>
          <w:p w:rsidR="00137FBE" w:rsidRPr="00570A25" w:rsidRDefault="00137FBE" w:rsidP="00137FBE">
            <w:pPr>
              <w:jc w:val="center"/>
              <w:rPr>
                <w:sz w:val="22"/>
                <w:szCs w:val="22"/>
              </w:rPr>
            </w:pPr>
            <w:r w:rsidRPr="00570A25">
              <w:rPr>
                <w:sz w:val="22"/>
                <w:szCs w:val="22"/>
              </w:rPr>
              <w:t>Зона транспортной инфраструктуры</w:t>
            </w:r>
          </w:p>
        </w:tc>
        <w:tc>
          <w:tcPr>
            <w:tcW w:w="593" w:type="pct"/>
            <w:vAlign w:val="center"/>
          </w:tcPr>
          <w:p w:rsidR="00137FBE" w:rsidRPr="00570A25" w:rsidRDefault="00137FBE" w:rsidP="00137FBE">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137FBE" w:rsidRPr="00570A25" w:rsidRDefault="00137FBE" w:rsidP="00137FBE">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570A25" w:rsidP="00B37D4F">
            <w:pPr>
              <w:jc w:val="center"/>
              <w:rPr>
                <w:sz w:val="22"/>
                <w:szCs w:val="22"/>
              </w:rPr>
            </w:pPr>
            <w:r>
              <w:rPr>
                <w:sz w:val="22"/>
                <w:szCs w:val="22"/>
              </w:rPr>
              <w:t>П</w:t>
            </w:r>
            <w:r w:rsidR="00AD2BE3" w:rsidRPr="00570A25">
              <w:rPr>
                <w:sz w:val="22"/>
                <w:szCs w:val="22"/>
              </w:rPr>
              <w:t xml:space="preserve">одъездные дороги в районе кладбища в районе </w:t>
            </w:r>
            <w:proofErr w:type="spellStart"/>
            <w:r w:rsidR="00AD2BE3" w:rsidRPr="00570A25">
              <w:rPr>
                <w:sz w:val="22"/>
                <w:szCs w:val="22"/>
              </w:rPr>
              <w:t>с</w:t>
            </w:r>
            <w:proofErr w:type="gramStart"/>
            <w:r w:rsidR="00AD2BE3" w:rsidRPr="00570A25">
              <w:rPr>
                <w:sz w:val="22"/>
                <w:szCs w:val="22"/>
              </w:rPr>
              <w:t>.Л</w:t>
            </w:r>
            <w:proofErr w:type="gramEnd"/>
            <w:r w:rsidR="00AD2BE3" w:rsidRPr="00570A25">
              <w:rPr>
                <w:sz w:val="22"/>
                <w:szCs w:val="22"/>
              </w:rPr>
              <w:t>опатино</w:t>
            </w:r>
            <w:proofErr w:type="spellEnd"/>
          </w:p>
        </w:tc>
        <w:tc>
          <w:tcPr>
            <w:tcW w:w="876"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35" w:type="pct"/>
            <w:vAlign w:val="center"/>
          </w:tcPr>
          <w:p w:rsidR="00AD2BE3" w:rsidRPr="00570A25" w:rsidRDefault="00AD2BE3" w:rsidP="00AD2BE3">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94км, </w:t>
            </w:r>
            <w:r w:rsidRPr="00570A25">
              <w:rPr>
                <w:sz w:val="22"/>
                <w:szCs w:val="22"/>
                <w:lang w:val="en-US"/>
              </w:rPr>
              <w:t>V</w:t>
            </w:r>
            <w:r w:rsidRPr="00570A25">
              <w:rPr>
                <w:sz w:val="22"/>
                <w:szCs w:val="22"/>
              </w:rPr>
              <w:t xml:space="preserve"> категория</w:t>
            </w:r>
          </w:p>
        </w:tc>
        <w:tc>
          <w:tcPr>
            <w:tcW w:w="1041"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B37D4F">
            <w:pPr>
              <w:jc w:val="center"/>
              <w:rPr>
                <w:sz w:val="22"/>
                <w:szCs w:val="22"/>
              </w:rPr>
            </w:pPr>
            <w:r w:rsidRPr="00570A25">
              <w:rPr>
                <w:sz w:val="22"/>
                <w:szCs w:val="22"/>
              </w:rPr>
              <w:t>Горнозаводск-Ватутино</w:t>
            </w:r>
          </w:p>
        </w:tc>
        <w:tc>
          <w:tcPr>
            <w:tcW w:w="876"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35" w:type="pct"/>
            <w:vAlign w:val="center"/>
          </w:tcPr>
          <w:p w:rsidR="00AD2BE3" w:rsidRPr="00570A25" w:rsidRDefault="00AD2BE3" w:rsidP="00AD2BE3">
            <w:pPr>
              <w:jc w:val="center"/>
              <w:rPr>
                <w:sz w:val="22"/>
                <w:szCs w:val="22"/>
              </w:rPr>
            </w:pPr>
            <w:r w:rsidRPr="00570A25">
              <w:rPr>
                <w:sz w:val="22"/>
                <w:szCs w:val="22"/>
              </w:rPr>
              <w:t>Протяженность 3</w:t>
            </w:r>
            <w:r w:rsidRPr="00570A25">
              <w:rPr>
                <w:sz w:val="22"/>
                <w:szCs w:val="22"/>
                <w:lang w:val="en-US"/>
              </w:rPr>
              <w:t>,</w:t>
            </w:r>
            <w:r w:rsidRPr="00570A25">
              <w:rPr>
                <w:sz w:val="22"/>
                <w:szCs w:val="22"/>
              </w:rPr>
              <w:t xml:space="preserve">78км, </w:t>
            </w:r>
            <w:r w:rsidRPr="00570A25">
              <w:rPr>
                <w:sz w:val="22"/>
                <w:szCs w:val="22"/>
                <w:lang w:val="en-US"/>
              </w:rPr>
              <w:t>IV</w:t>
            </w:r>
            <w:r w:rsidRPr="00570A25">
              <w:rPr>
                <w:sz w:val="22"/>
                <w:szCs w:val="22"/>
              </w:rPr>
              <w:t xml:space="preserve"> категория</w:t>
            </w:r>
          </w:p>
        </w:tc>
        <w:tc>
          <w:tcPr>
            <w:tcW w:w="1041"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570A25" w:rsidP="00B37D4F">
            <w:pPr>
              <w:jc w:val="center"/>
              <w:rPr>
                <w:sz w:val="22"/>
                <w:szCs w:val="22"/>
              </w:rPr>
            </w:pPr>
            <w:r>
              <w:rPr>
                <w:sz w:val="22"/>
                <w:szCs w:val="22"/>
              </w:rPr>
              <w:t>П</w:t>
            </w:r>
            <w:r w:rsidR="00AD2BE3" w:rsidRPr="00570A25">
              <w:rPr>
                <w:sz w:val="22"/>
                <w:szCs w:val="22"/>
              </w:rPr>
              <w:t xml:space="preserve">одъездная автомобильная дорога местного значения к территории складирования и захоронения отходов в районе </w:t>
            </w:r>
            <w:proofErr w:type="spellStart"/>
            <w:r w:rsidR="00AD2BE3" w:rsidRPr="00570A25">
              <w:rPr>
                <w:sz w:val="22"/>
                <w:szCs w:val="22"/>
              </w:rPr>
              <w:t>с</w:t>
            </w:r>
            <w:proofErr w:type="gramStart"/>
            <w:r w:rsidR="00AD2BE3" w:rsidRPr="00570A25">
              <w:rPr>
                <w:sz w:val="22"/>
                <w:szCs w:val="22"/>
              </w:rPr>
              <w:t>.Г</w:t>
            </w:r>
            <w:proofErr w:type="gramEnd"/>
            <w:r w:rsidR="00AD2BE3" w:rsidRPr="00570A25">
              <w:rPr>
                <w:sz w:val="22"/>
                <w:szCs w:val="22"/>
              </w:rPr>
              <w:t>орнозаводск</w:t>
            </w:r>
            <w:proofErr w:type="spellEnd"/>
          </w:p>
        </w:tc>
        <w:tc>
          <w:tcPr>
            <w:tcW w:w="876"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35" w:type="pct"/>
            <w:vAlign w:val="center"/>
          </w:tcPr>
          <w:p w:rsidR="00AD2BE3" w:rsidRPr="00570A25" w:rsidRDefault="00AD2BE3" w:rsidP="00AD2BE3">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10км, </w:t>
            </w:r>
            <w:r w:rsidRPr="00570A25">
              <w:rPr>
                <w:sz w:val="22"/>
                <w:szCs w:val="22"/>
                <w:lang w:val="en-US"/>
              </w:rPr>
              <w:t>IV</w:t>
            </w:r>
            <w:r w:rsidRPr="00570A25">
              <w:rPr>
                <w:sz w:val="22"/>
                <w:szCs w:val="22"/>
              </w:rPr>
              <w:t xml:space="preserve"> категория</w:t>
            </w:r>
          </w:p>
        </w:tc>
        <w:tc>
          <w:tcPr>
            <w:tcW w:w="1041"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570A25" w:rsidP="00B37D4F">
            <w:pPr>
              <w:jc w:val="center"/>
              <w:rPr>
                <w:sz w:val="22"/>
                <w:szCs w:val="22"/>
              </w:rPr>
            </w:pPr>
            <w:r>
              <w:rPr>
                <w:sz w:val="22"/>
                <w:szCs w:val="22"/>
              </w:rPr>
              <w:t>П</w:t>
            </w:r>
            <w:r w:rsidR="00AD2BE3" w:rsidRPr="00570A25">
              <w:rPr>
                <w:sz w:val="22"/>
                <w:szCs w:val="22"/>
              </w:rPr>
              <w:t xml:space="preserve">одъездная автомобильная дорога к территории производственной зоне, расположенной южнее </w:t>
            </w:r>
            <w:proofErr w:type="spellStart"/>
            <w:r w:rsidR="00AD2BE3" w:rsidRPr="00570A25">
              <w:rPr>
                <w:sz w:val="22"/>
                <w:szCs w:val="22"/>
              </w:rPr>
              <w:t>с</w:t>
            </w:r>
            <w:proofErr w:type="gramStart"/>
            <w:r w:rsidR="00AD2BE3" w:rsidRPr="00570A25">
              <w:rPr>
                <w:sz w:val="22"/>
                <w:szCs w:val="22"/>
              </w:rPr>
              <w:t>.Г</w:t>
            </w:r>
            <w:proofErr w:type="gramEnd"/>
            <w:r w:rsidR="00AD2BE3" w:rsidRPr="00570A25">
              <w:rPr>
                <w:sz w:val="22"/>
                <w:szCs w:val="22"/>
              </w:rPr>
              <w:t>орнозаводск</w:t>
            </w:r>
            <w:proofErr w:type="spellEnd"/>
          </w:p>
        </w:tc>
        <w:tc>
          <w:tcPr>
            <w:tcW w:w="876"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35" w:type="pct"/>
            <w:vAlign w:val="center"/>
          </w:tcPr>
          <w:p w:rsidR="00AD2BE3" w:rsidRPr="00570A25" w:rsidRDefault="00AD2BE3" w:rsidP="00AD2BE3">
            <w:pPr>
              <w:jc w:val="center"/>
              <w:rPr>
                <w:sz w:val="22"/>
                <w:szCs w:val="22"/>
              </w:rPr>
            </w:pPr>
            <w:r w:rsidRPr="00570A25">
              <w:rPr>
                <w:sz w:val="22"/>
                <w:szCs w:val="22"/>
              </w:rPr>
              <w:t>Протяженность 1</w:t>
            </w:r>
            <w:r w:rsidRPr="00570A25">
              <w:rPr>
                <w:sz w:val="22"/>
                <w:szCs w:val="22"/>
                <w:lang w:val="en-US"/>
              </w:rPr>
              <w:t>,</w:t>
            </w:r>
            <w:r w:rsidRPr="00570A25">
              <w:rPr>
                <w:sz w:val="22"/>
                <w:szCs w:val="22"/>
              </w:rPr>
              <w:t xml:space="preserve">04км, </w:t>
            </w:r>
            <w:r w:rsidRPr="00570A25">
              <w:rPr>
                <w:sz w:val="22"/>
                <w:szCs w:val="22"/>
                <w:lang w:val="en-US"/>
              </w:rPr>
              <w:t>IV</w:t>
            </w:r>
            <w:r w:rsidRPr="00570A25">
              <w:rPr>
                <w:sz w:val="22"/>
                <w:szCs w:val="22"/>
              </w:rPr>
              <w:t xml:space="preserve"> категория</w:t>
            </w:r>
          </w:p>
        </w:tc>
        <w:tc>
          <w:tcPr>
            <w:tcW w:w="1041"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AD2BE3" w:rsidRPr="00570A25" w:rsidRDefault="00AD2BE3" w:rsidP="00AD2BE3">
            <w:pPr>
              <w:jc w:val="center"/>
              <w:rPr>
                <w:sz w:val="22"/>
                <w:szCs w:val="22"/>
              </w:rPr>
            </w:pPr>
            <w:r w:rsidRPr="00570A25">
              <w:rPr>
                <w:sz w:val="22"/>
                <w:szCs w:val="22"/>
              </w:rPr>
              <w:t>Расчетный срок</w:t>
            </w:r>
          </w:p>
        </w:tc>
      </w:tr>
      <w:tr w:rsidR="0034201F" w:rsidRPr="00570A25" w:rsidTr="00353AF7">
        <w:tc>
          <w:tcPr>
            <w:tcW w:w="189" w:type="pct"/>
            <w:vAlign w:val="center"/>
          </w:tcPr>
          <w:p w:rsidR="0034201F" w:rsidRPr="00570A25" w:rsidRDefault="0034201F" w:rsidP="00B37D4F">
            <w:pPr>
              <w:jc w:val="center"/>
              <w:rPr>
                <w:sz w:val="22"/>
                <w:szCs w:val="22"/>
              </w:rPr>
            </w:pPr>
          </w:p>
        </w:tc>
        <w:tc>
          <w:tcPr>
            <w:tcW w:w="945" w:type="pct"/>
            <w:vAlign w:val="center"/>
          </w:tcPr>
          <w:p w:rsidR="0034201F" w:rsidRPr="00570A25" w:rsidRDefault="00570A25" w:rsidP="00B37D4F">
            <w:pPr>
              <w:jc w:val="center"/>
              <w:rPr>
                <w:sz w:val="22"/>
                <w:szCs w:val="22"/>
              </w:rPr>
            </w:pPr>
            <w:r>
              <w:rPr>
                <w:sz w:val="22"/>
                <w:szCs w:val="22"/>
              </w:rPr>
              <w:t>П</w:t>
            </w:r>
            <w:r w:rsidR="0034201F" w:rsidRPr="00570A25">
              <w:rPr>
                <w:sz w:val="22"/>
                <w:szCs w:val="22"/>
              </w:rPr>
              <w:t xml:space="preserve">одъездная автомобильная дорога к территории водозаборных сооружений севернее </w:t>
            </w:r>
            <w:proofErr w:type="spellStart"/>
            <w:r w:rsidR="0034201F" w:rsidRPr="00570A25">
              <w:rPr>
                <w:sz w:val="22"/>
                <w:szCs w:val="22"/>
              </w:rPr>
              <w:t>с</w:t>
            </w:r>
            <w:proofErr w:type="gramStart"/>
            <w:r w:rsidR="0034201F" w:rsidRPr="00570A25">
              <w:rPr>
                <w:sz w:val="22"/>
                <w:szCs w:val="22"/>
              </w:rPr>
              <w:t>.Ш</w:t>
            </w:r>
            <w:proofErr w:type="gramEnd"/>
            <w:r w:rsidR="0034201F" w:rsidRPr="00570A25">
              <w:rPr>
                <w:sz w:val="22"/>
                <w:szCs w:val="22"/>
              </w:rPr>
              <w:t>ебунино</w:t>
            </w:r>
            <w:proofErr w:type="spellEnd"/>
          </w:p>
        </w:tc>
        <w:tc>
          <w:tcPr>
            <w:tcW w:w="876" w:type="pct"/>
            <w:vAlign w:val="center"/>
          </w:tcPr>
          <w:p w:rsidR="0034201F" w:rsidRPr="00570A25" w:rsidRDefault="0034201F" w:rsidP="0034201F">
            <w:pPr>
              <w:jc w:val="center"/>
              <w:rPr>
                <w:sz w:val="22"/>
                <w:szCs w:val="22"/>
              </w:rPr>
            </w:pPr>
            <w:r w:rsidRPr="00570A25">
              <w:rPr>
                <w:sz w:val="22"/>
                <w:szCs w:val="22"/>
              </w:rPr>
              <w:t>Автомобильная дорога</w:t>
            </w:r>
          </w:p>
        </w:tc>
        <w:tc>
          <w:tcPr>
            <w:tcW w:w="835" w:type="pct"/>
            <w:vAlign w:val="center"/>
          </w:tcPr>
          <w:p w:rsidR="0034201F" w:rsidRPr="00570A25" w:rsidRDefault="0034201F" w:rsidP="0034201F">
            <w:pPr>
              <w:jc w:val="center"/>
              <w:rPr>
                <w:sz w:val="22"/>
                <w:szCs w:val="22"/>
              </w:rPr>
            </w:pPr>
            <w:r w:rsidRPr="00570A25">
              <w:rPr>
                <w:sz w:val="22"/>
                <w:szCs w:val="22"/>
              </w:rPr>
              <w:t>Протяженность 4</w:t>
            </w:r>
            <w:r w:rsidRPr="00570A25">
              <w:rPr>
                <w:sz w:val="22"/>
                <w:szCs w:val="22"/>
                <w:lang w:val="en-US"/>
              </w:rPr>
              <w:t>,</w:t>
            </w:r>
            <w:r w:rsidRPr="00570A25">
              <w:rPr>
                <w:sz w:val="22"/>
                <w:szCs w:val="22"/>
              </w:rPr>
              <w:t xml:space="preserve">10км, </w:t>
            </w:r>
            <w:r w:rsidRPr="00570A25">
              <w:rPr>
                <w:sz w:val="22"/>
                <w:szCs w:val="22"/>
                <w:lang w:val="en-US"/>
              </w:rPr>
              <w:t>IV</w:t>
            </w:r>
            <w:r w:rsidRPr="00570A25">
              <w:rPr>
                <w:sz w:val="22"/>
                <w:szCs w:val="22"/>
              </w:rPr>
              <w:t xml:space="preserve"> категория</w:t>
            </w:r>
          </w:p>
        </w:tc>
        <w:tc>
          <w:tcPr>
            <w:tcW w:w="1041"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34201F" w:rsidRPr="00570A25" w:rsidRDefault="0034201F" w:rsidP="0034201F">
            <w:pPr>
              <w:jc w:val="center"/>
              <w:rPr>
                <w:sz w:val="22"/>
                <w:szCs w:val="22"/>
              </w:rPr>
            </w:pPr>
            <w:r w:rsidRPr="00570A25">
              <w:rPr>
                <w:sz w:val="22"/>
                <w:szCs w:val="22"/>
              </w:rPr>
              <w:t>Расчетный срок</w:t>
            </w:r>
          </w:p>
        </w:tc>
      </w:tr>
      <w:tr w:rsidR="0034201F" w:rsidRPr="00570A25" w:rsidTr="00353AF7">
        <w:tc>
          <w:tcPr>
            <w:tcW w:w="189" w:type="pct"/>
            <w:vAlign w:val="center"/>
          </w:tcPr>
          <w:p w:rsidR="0034201F" w:rsidRPr="00570A25" w:rsidRDefault="0034201F" w:rsidP="00B37D4F">
            <w:pPr>
              <w:jc w:val="center"/>
              <w:rPr>
                <w:sz w:val="22"/>
                <w:szCs w:val="22"/>
              </w:rPr>
            </w:pPr>
          </w:p>
        </w:tc>
        <w:tc>
          <w:tcPr>
            <w:tcW w:w="945" w:type="pct"/>
            <w:vAlign w:val="center"/>
          </w:tcPr>
          <w:p w:rsidR="0034201F" w:rsidRPr="00570A25" w:rsidRDefault="00570A25" w:rsidP="00B37D4F">
            <w:pPr>
              <w:jc w:val="center"/>
              <w:rPr>
                <w:sz w:val="22"/>
                <w:szCs w:val="22"/>
              </w:rPr>
            </w:pPr>
            <w:r>
              <w:rPr>
                <w:sz w:val="22"/>
                <w:szCs w:val="22"/>
              </w:rPr>
              <w:t>П</w:t>
            </w:r>
            <w:r w:rsidR="0034201F" w:rsidRPr="00570A25">
              <w:rPr>
                <w:sz w:val="22"/>
                <w:szCs w:val="22"/>
              </w:rPr>
              <w:t xml:space="preserve">одъездная автомобильная дорога к территории кладбища севернее </w:t>
            </w:r>
            <w:proofErr w:type="spellStart"/>
            <w:r w:rsidR="0034201F" w:rsidRPr="00570A25">
              <w:rPr>
                <w:sz w:val="22"/>
                <w:szCs w:val="22"/>
              </w:rPr>
              <w:t>с</w:t>
            </w:r>
            <w:proofErr w:type="gramStart"/>
            <w:r w:rsidR="0034201F" w:rsidRPr="00570A25">
              <w:rPr>
                <w:sz w:val="22"/>
                <w:szCs w:val="22"/>
              </w:rPr>
              <w:t>.Ш</w:t>
            </w:r>
            <w:proofErr w:type="gramEnd"/>
            <w:r w:rsidR="0034201F" w:rsidRPr="00570A25">
              <w:rPr>
                <w:sz w:val="22"/>
                <w:szCs w:val="22"/>
              </w:rPr>
              <w:t>ебунино</w:t>
            </w:r>
            <w:proofErr w:type="spellEnd"/>
          </w:p>
        </w:tc>
        <w:tc>
          <w:tcPr>
            <w:tcW w:w="876" w:type="pct"/>
            <w:vAlign w:val="center"/>
          </w:tcPr>
          <w:p w:rsidR="0034201F" w:rsidRPr="00570A25" w:rsidRDefault="0034201F" w:rsidP="0034201F">
            <w:pPr>
              <w:jc w:val="center"/>
              <w:rPr>
                <w:sz w:val="22"/>
                <w:szCs w:val="22"/>
              </w:rPr>
            </w:pPr>
            <w:r w:rsidRPr="00570A25">
              <w:rPr>
                <w:sz w:val="22"/>
                <w:szCs w:val="22"/>
              </w:rPr>
              <w:t>Автомобильная дорога</w:t>
            </w:r>
          </w:p>
        </w:tc>
        <w:tc>
          <w:tcPr>
            <w:tcW w:w="835" w:type="pct"/>
            <w:vAlign w:val="center"/>
          </w:tcPr>
          <w:p w:rsidR="0034201F" w:rsidRPr="00570A25" w:rsidRDefault="0034201F" w:rsidP="0034201F">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20км, </w:t>
            </w:r>
            <w:r w:rsidRPr="00570A25">
              <w:rPr>
                <w:sz w:val="22"/>
                <w:szCs w:val="22"/>
                <w:lang w:val="en-US"/>
              </w:rPr>
              <w:t>V</w:t>
            </w:r>
            <w:r w:rsidRPr="00570A25">
              <w:rPr>
                <w:sz w:val="22"/>
                <w:szCs w:val="22"/>
              </w:rPr>
              <w:t xml:space="preserve"> категория</w:t>
            </w:r>
          </w:p>
        </w:tc>
        <w:tc>
          <w:tcPr>
            <w:tcW w:w="1041"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34201F" w:rsidRPr="00570A25" w:rsidRDefault="0034201F" w:rsidP="0034201F">
            <w:pPr>
              <w:jc w:val="center"/>
              <w:rPr>
                <w:sz w:val="22"/>
                <w:szCs w:val="22"/>
              </w:rPr>
            </w:pPr>
            <w:r w:rsidRPr="00570A25">
              <w:rPr>
                <w:sz w:val="22"/>
                <w:szCs w:val="22"/>
              </w:rPr>
              <w:t>Расчетный срок</w:t>
            </w:r>
          </w:p>
        </w:tc>
      </w:tr>
      <w:tr w:rsidR="00E362DD" w:rsidRPr="00570A25" w:rsidTr="00B37D4F">
        <w:tc>
          <w:tcPr>
            <w:tcW w:w="5000" w:type="pct"/>
            <w:gridSpan w:val="7"/>
          </w:tcPr>
          <w:p w:rsidR="00E362DD" w:rsidRPr="00570A25" w:rsidRDefault="00E362DD" w:rsidP="00B37D4F">
            <w:pPr>
              <w:jc w:val="center"/>
              <w:rPr>
                <w:b/>
                <w:i/>
                <w:sz w:val="22"/>
                <w:szCs w:val="22"/>
              </w:rPr>
            </w:pPr>
            <w:r w:rsidRPr="00570A25">
              <w:rPr>
                <w:b/>
                <w:i/>
                <w:sz w:val="22"/>
                <w:szCs w:val="22"/>
              </w:rPr>
              <w:t>Объекты инженерной инфраструктуры</w:t>
            </w:r>
          </w:p>
        </w:tc>
      </w:tr>
      <w:tr w:rsidR="00E362DD" w:rsidRPr="00570A25" w:rsidTr="00353AF7">
        <w:tc>
          <w:tcPr>
            <w:tcW w:w="189" w:type="pct"/>
            <w:vAlign w:val="center"/>
          </w:tcPr>
          <w:p w:rsidR="00E362DD" w:rsidRPr="00B60FC3" w:rsidRDefault="006B799C" w:rsidP="00570A25">
            <w:pPr>
              <w:jc w:val="center"/>
              <w:rPr>
                <w:sz w:val="22"/>
                <w:szCs w:val="22"/>
              </w:rPr>
            </w:pPr>
            <w:r>
              <w:rPr>
                <w:sz w:val="22"/>
                <w:szCs w:val="22"/>
              </w:rPr>
              <w:t>4</w:t>
            </w:r>
          </w:p>
        </w:tc>
        <w:tc>
          <w:tcPr>
            <w:tcW w:w="945" w:type="pct"/>
            <w:vAlign w:val="center"/>
          </w:tcPr>
          <w:p w:rsidR="00E362DD" w:rsidRPr="00B60FC3" w:rsidRDefault="00E362DD" w:rsidP="00570A25">
            <w:pPr>
              <w:jc w:val="center"/>
              <w:rPr>
                <w:sz w:val="22"/>
                <w:szCs w:val="22"/>
              </w:rPr>
            </w:pPr>
            <w:r w:rsidRPr="00B60FC3">
              <w:rPr>
                <w:sz w:val="22"/>
                <w:szCs w:val="22"/>
              </w:rPr>
              <w:t>Водопроводные очистные сооружения</w:t>
            </w:r>
          </w:p>
        </w:tc>
        <w:tc>
          <w:tcPr>
            <w:tcW w:w="876" w:type="pct"/>
            <w:vAlign w:val="center"/>
          </w:tcPr>
          <w:p w:rsidR="00E362DD" w:rsidRPr="00B60FC3" w:rsidRDefault="00E362DD" w:rsidP="00570A25">
            <w:pPr>
              <w:jc w:val="center"/>
              <w:rPr>
                <w:sz w:val="22"/>
                <w:szCs w:val="22"/>
              </w:rPr>
            </w:pPr>
            <w:r w:rsidRPr="00B60FC3">
              <w:rPr>
                <w:sz w:val="22"/>
                <w:szCs w:val="22"/>
              </w:rPr>
              <w:t>Водопроводные очистные сооружения</w:t>
            </w:r>
          </w:p>
        </w:tc>
        <w:tc>
          <w:tcPr>
            <w:tcW w:w="835" w:type="pct"/>
            <w:vAlign w:val="center"/>
          </w:tcPr>
          <w:p w:rsidR="00E362DD" w:rsidRPr="00B60FC3" w:rsidRDefault="00E362DD" w:rsidP="00570A25">
            <w:pPr>
              <w:jc w:val="center"/>
              <w:rPr>
                <w:sz w:val="22"/>
                <w:szCs w:val="22"/>
              </w:rPr>
            </w:pPr>
            <w:r w:rsidRPr="00B60FC3">
              <w:rPr>
                <w:sz w:val="22"/>
                <w:szCs w:val="22"/>
              </w:rPr>
              <w:t xml:space="preserve">Ориентировочной производительностью </w:t>
            </w:r>
          </w:p>
          <w:p w:rsidR="00E362DD" w:rsidRPr="00B60FC3" w:rsidRDefault="00E362DD" w:rsidP="00570A25">
            <w:pPr>
              <w:jc w:val="center"/>
              <w:rPr>
                <w:sz w:val="22"/>
                <w:szCs w:val="22"/>
              </w:rPr>
            </w:pPr>
            <w:r w:rsidRPr="00B60FC3">
              <w:rPr>
                <w:sz w:val="22"/>
                <w:szCs w:val="22"/>
              </w:rPr>
              <w:t>110 м3/</w:t>
            </w:r>
            <w:proofErr w:type="spellStart"/>
            <w:r w:rsidRPr="00B60FC3">
              <w:rPr>
                <w:sz w:val="22"/>
                <w:szCs w:val="22"/>
              </w:rPr>
              <w:t>сут</w:t>
            </w:r>
            <w:proofErr w:type="spellEnd"/>
          </w:p>
        </w:tc>
        <w:tc>
          <w:tcPr>
            <w:tcW w:w="1041" w:type="pct"/>
            <w:vAlign w:val="center"/>
          </w:tcPr>
          <w:p w:rsidR="00E362DD" w:rsidRPr="00B60FC3" w:rsidRDefault="00E362DD" w:rsidP="00570A25">
            <w:pPr>
              <w:jc w:val="center"/>
              <w:rPr>
                <w:sz w:val="22"/>
                <w:szCs w:val="22"/>
              </w:rPr>
            </w:pPr>
            <w:r w:rsidRPr="00B60FC3">
              <w:rPr>
                <w:sz w:val="22"/>
                <w:szCs w:val="22"/>
              </w:rPr>
              <w:t>Зона инженерной инфраструктуры</w:t>
            </w:r>
          </w:p>
        </w:tc>
        <w:tc>
          <w:tcPr>
            <w:tcW w:w="593" w:type="pct"/>
            <w:vAlign w:val="center"/>
          </w:tcPr>
          <w:p w:rsidR="00E362DD" w:rsidRPr="00B60FC3" w:rsidRDefault="00E362DD" w:rsidP="00570A25">
            <w:pPr>
              <w:jc w:val="center"/>
              <w:rPr>
                <w:sz w:val="22"/>
                <w:szCs w:val="22"/>
              </w:rPr>
            </w:pPr>
            <w:proofErr w:type="gramStart"/>
            <w:r w:rsidRPr="00B60FC3">
              <w:rPr>
                <w:sz w:val="22"/>
                <w:szCs w:val="22"/>
              </w:rPr>
              <w:t>Планируемый</w:t>
            </w:r>
            <w:proofErr w:type="gramEnd"/>
            <w:r w:rsidRPr="00B60FC3">
              <w:rPr>
                <w:sz w:val="22"/>
                <w:szCs w:val="22"/>
              </w:rPr>
              <w:t xml:space="preserve"> к размещению</w:t>
            </w:r>
          </w:p>
        </w:tc>
        <w:tc>
          <w:tcPr>
            <w:tcW w:w="521" w:type="pct"/>
            <w:vAlign w:val="center"/>
          </w:tcPr>
          <w:p w:rsidR="00E362DD" w:rsidRPr="00570A25" w:rsidRDefault="00E362DD" w:rsidP="00570A25">
            <w:pPr>
              <w:jc w:val="center"/>
              <w:rPr>
                <w:sz w:val="22"/>
                <w:szCs w:val="22"/>
              </w:rPr>
            </w:pPr>
            <w:r w:rsidRPr="00B60FC3">
              <w:rPr>
                <w:sz w:val="22"/>
                <w:szCs w:val="22"/>
              </w:rPr>
              <w:t>Расчетный срок</w:t>
            </w:r>
          </w:p>
        </w:tc>
      </w:tr>
      <w:tr w:rsidR="00E362DD" w:rsidRPr="001C21D7" w:rsidTr="00B60FC3">
        <w:tc>
          <w:tcPr>
            <w:tcW w:w="189" w:type="pct"/>
            <w:vAlign w:val="center"/>
          </w:tcPr>
          <w:p w:rsidR="00E362DD" w:rsidRPr="00B60FC3" w:rsidRDefault="006B799C" w:rsidP="00E362DD">
            <w:pPr>
              <w:jc w:val="center"/>
              <w:rPr>
                <w:sz w:val="22"/>
                <w:szCs w:val="22"/>
              </w:rPr>
            </w:pPr>
            <w:r>
              <w:rPr>
                <w:sz w:val="22"/>
                <w:szCs w:val="22"/>
              </w:rPr>
              <w:t>5</w:t>
            </w:r>
          </w:p>
        </w:tc>
        <w:tc>
          <w:tcPr>
            <w:tcW w:w="945" w:type="pct"/>
            <w:vAlign w:val="center"/>
          </w:tcPr>
          <w:p w:rsidR="00E362DD" w:rsidRPr="00B60FC3" w:rsidRDefault="00E362DD" w:rsidP="00E362DD">
            <w:pPr>
              <w:jc w:val="center"/>
              <w:rPr>
                <w:sz w:val="22"/>
                <w:szCs w:val="22"/>
              </w:rPr>
            </w:pPr>
            <w:r w:rsidRPr="00B60FC3">
              <w:rPr>
                <w:sz w:val="22"/>
                <w:szCs w:val="22"/>
              </w:rPr>
              <w:t>Котельная</w:t>
            </w:r>
          </w:p>
        </w:tc>
        <w:tc>
          <w:tcPr>
            <w:tcW w:w="876" w:type="pct"/>
            <w:vAlign w:val="center"/>
          </w:tcPr>
          <w:p w:rsidR="00E362DD" w:rsidRPr="00B60FC3" w:rsidRDefault="00E362DD" w:rsidP="00E362DD">
            <w:pPr>
              <w:jc w:val="center"/>
              <w:rPr>
                <w:sz w:val="22"/>
                <w:szCs w:val="22"/>
              </w:rPr>
            </w:pPr>
            <w:r w:rsidRPr="00B60FC3">
              <w:rPr>
                <w:sz w:val="22"/>
                <w:szCs w:val="22"/>
              </w:rPr>
              <w:t>Источник тепловой энергии</w:t>
            </w:r>
          </w:p>
        </w:tc>
        <w:tc>
          <w:tcPr>
            <w:tcW w:w="835" w:type="pct"/>
            <w:vAlign w:val="center"/>
          </w:tcPr>
          <w:p w:rsidR="00E362DD" w:rsidRPr="00B60FC3" w:rsidRDefault="00E362DD" w:rsidP="00E362DD">
            <w:pPr>
              <w:jc w:val="center"/>
              <w:rPr>
                <w:sz w:val="22"/>
                <w:szCs w:val="22"/>
              </w:rPr>
            </w:pPr>
            <w:r w:rsidRPr="00B60FC3">
              <w:rPr>
                <w:sz w:val="22"/>
                <w:szCs w:val="22"/>
              </w:rPr>
              <w:t>1 объект</w:t>
            </w:r>
          </w:p>
        </w:tc>
        <w:tc>
          <w:tcPr>
            <w:tcW w:w="1041" w:type="pct"/>
            <w:vAlign w:val="center"/>
          </w:tcPr>
          <w:p w:rsidR="00E362DD" w:rsidRPr="00B60FC3" w:rsidRDefault="00E362DD" w:rsidP="00E362DD">
            <w:pPr>
              <w:jc w:val="center"/>
              <w:rPr>
                <w:sz w:val="22"/>
                <w:szCs w:val="22"/>
              </w:rPr>
            </w:pPr>
            <w:r w:rsidRPr="00B60FC3">
              <w:rPr>
                <w:sz w:val="22"/>
                <w:szCs w:val="22"/>
              </w:rPr>
              <w:t>Зона сельскохозяйственных угодий</w:t>
            </w:r>
          </w:p>
        </w:tc>
        <w:tc>
          <w:tcPr>
            <w:tcW w:w="593" w:type="pct"/>
            <w:vAlign w:val="center"/>
          </w:tcPr>
          <w:p w:rsidR="00E362DD" w:rsidRPr="00B60FC3" w:rsidRDefault="00E362DD" w:rsidP="00E362DD">
            <w:pPr>
              <w:jc w:val="center"/>
              <w:rPr>
                <w:sz w:val="22"/>
                <w:szCs w:val="22"/>
              </w:rPr>
            </w:pPr>
            <w:proofErr w:type="gramStart"/>
            <w:r w:rsidRPr="00B60FC3">
              <w:rPr>
                <w:sz w:val="22"/>
                <w:szCs w:val="22"/>
              </w:rPr>
              <w:t>Планируемый</w:t>
            </w:r>
            <w:proofErr w:type="gramEnd"/>
            <w:r w:rsidRPr="00B60FC3">
              <w:rPr>
                <w:sz w:val="22"/>
                <w:szCs w:val="22"/>
              </w:rPr>
              <w:t xml:space="preserve"> к реконструкции</w:t>
            </w:r>
          </w:p>
        </w:tc>
        <w:tc>
          <w:tcPr>
            <w:tcW w:w="521" w:type="pct"/>
            <w:vAlign w:val="center"/>
          </w:tcPr>
          <w:p w:rsidR="00E362DD" w:rsidRPr="00E141DB" w:rsidRDefault="00E362DD" w:rsidP="00E362DD">
            <w:pPr>
              <w:jc w:val="center"/>
              <w:rPr>
                <w:sz w:val="22"/>
                <w:szCs w:val="22"/>
              </w:rPr>
            </w:pPr>
            <w:r w:rsidRPr="00B60FC3">
              <w:rPr>
                <w:sz w:val="22"/>
                <w:szCs w:val="22"/>
              </w:rPr>
              <w:t>Расчетный срок</w:t>
            </w:r>
          </w:p>
        </w:tc>
      </w:tr>
      <w:tr w:rsidR="00E362DD" w:rsidRPr="00570A25" w:rsidTr="00353AF7">
        <w:tc>
          <w:tcPr>
            <w:tcW w:w="189" w:type="pct"/>
            <w:vAlign w:val="center"/>
          </w:tcPr>
          <w:p w:rsidR="00E362DD" w:rsidRPr="00570A25" w:rsidRDefault="00E362DD" w:rsidP="00570A25">
            <w:pPr>
              <w:jc w:val="center"/>
              <w:rPr>
                <w:sz w:val="22"/>
                <w:szCs w:val="22"/>
              </w:rPr>
            </w:pPr>
            <w:r w:rsidRPr="00570A25">
              <w:rPr>
                <w:sz w:val="22"/>
                <w:szCs w:val="22"/>
              </w:rPr>
              <w:t>б/</w:t>
            </w:r>
            <w:proofErr w:type="gramStart"/>
            <w:r w:rsidRPr="00570A25">
              <w:rPr>
                <w:sz w:val="22"/>
                <w:szCs w:val="22"/>
              </w:rPr>
              <w:t>н</w:t>
            </w:r>
            <w:proofErr w:type="gramEnd"/>
          </w:p>
        </w:tc>
        <w:tc>
          <w:tcPr>
            <w:tcW w:w="945" w:type="pct"/>
            <w:vAlign w:val="center"/>
          </w:tcPr>
          <w:p w:rsidR="00E362DD" w:rsidRPr="00570A25" w:rsidRDefault="00E362DD" w:rsidP="00570A25">
            <w:pPr>
              <w:jc w:val="center"/>
              <w:rPr>
                <w:sz w:val="22"/>
                <w:szCs w:val="22"/>
              </w:rPr>
            </w:pPr>
            <w:r w:rsidRPr="00570A25">
              <w:rPr>
                <w:sz w:val="22"/>
                <w:szCs w:val="22"/>
              </w:rPr>
              <w:t>Газопровод распределительный высокого давления</w:t>
            </w:r>
          </w:p>
        </w:tc>
        <w:tc>
          <w:tcPr>
            <w:tcW w:w="876" w:type="pct"/>
            <w:vAlign w:val="center"/>
          </w:tcPr>
          <w:p w:rsidR="00E362DD" w:rsidRPr="00570A25" w:rsidRDefault="00E362DD" w:rsidP="00570A25">
            <w:pPr>
              <w:jc w:val="center"/>
              <w:rPr>
                <w:sz w:val="22"/>
                <w:szCs w:val="22"/>
              </w:rPr>
            </w:pPr>
            <w:r w:rsidRPr="00570A25">
              <w:rPr>
                <w:sz w:val="22"/>
                <w:szCs w:val="22"/>
              </w:rPr>
              <w:t>Газопровод распределительный высокого давления</w:t>
            </w:r>
          </w:p>
        </w:tc>
        <w:tc>
          <w:tcPr>
            <w:tcW w:w="835" w:type="pct"/>
            <w:vAlign w:val="center"/>
          </w:tcPr>
          <w:p w:rsidR="00E362DD" w:rsidRPr="00570A25" w:rsidRDefault="00E362DD" w:rsidP="00570A25">
            <w:pPr>
              <w:jc w:val="center"/>
              <w:rPr>
                <w:sz w:val="22"/>
                <w:szCs w:val="22"/>
              </w:rPr>
            </w:pPr>
            <w:r w:rsidRPr="00570A25">
              <w:rPr>
                <w:sz w:val="22"/>
                <w:szCs w:val="22"/>
              </w:rPr>
              <w:t>3,1 км</w:t>
            </w:r>
          </w:p>
        </w:tc>
        <w:tc>
          <w:tcPr>
            <w:tcW w:w="1041" w:type="pct"/>
            <w:vAlign w:val="center"/>
          </w:tcPr>
          <w:p w:rsidR="00E362DD" w:rsidRPr="00570A25" w:rsidRDefault="00E362DD" w:rsidP="00570A25">
            <w:pPr>
              <w:jc w:val="center"/>
              <w:rPr>
                <w:sz w:val="22"/>
                <w:szCs w:val="22"/>
              </w:rPr>
            </w:pPr>
            <w:r w:rsidRPr="00570A25">
              <w:rPr>
                <w:sz w:val="22"/>
                <w:szCs w:val="22"/>
              </w:rPr>
              <w:t>-</w:t>
            </w:r>
          </w:p>
        </w:tc>
        <w:tc>
          <w:tcPr>
            <w:tcW w:w="593" w:type="pct"/>
            <w:vAlign w:val="center"/>
          </w:tcPr>
          <w:p w:rsidR="00E362DD" w:rsidRPr="00570A25" w:rsidRDefault="00E362DD"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E362DD" w:rsidRPr="00570A25" w:rsidRDefault="00E362DD" w:rsidP="00570A25">
            <w:pPr>
              <w:jc w:val="center"/>
              <w:rPr>
                <w:sz w:val="22"/>
                <w:szCs w:val="22"/>
              </w:rPr>
            </w:pPr>
            <w:r w:rsidRPr="00570A25">
              <w:rPr>
                <w:sz w:val="22"/>
                <w:szCs w:val="22"/>
              </w:rPr>
              <w:t>Расчетный срок</w:t>
            </w:r>
          </w:p>
        </w:tc>
      </w:tr>
      <w:tr w:rsidR="00E362DD" w:rsidRPr="00570A25" w:rsidTr="00B37D4F">
        <w:tc>
          <w:tcPr>
            <w:tcW w:w="5000" w:type="pct"/>
            <w:gridSpan w:val="7"/>
            <w:vAlign w:val="center"/>
          </w:tcPr>
          <w:p w:rsidR="00E362DD" w:rsidRPr="00570A25" w:rsidRDefault="00E362DD" w:rsidP="00B37D4F">
            <w:pPr>
              <w:jc w:val="center"/>
              <w:rPr>
                <w:b/>
                <w:i/>
                <w:sz w:val="22"/>
                <w:szCs w:val="22"/>
              </w:rPr>
            </w:pPr>
            <w:r w:rsidRPr="00570A25">
              <w:rPr>
                <w:b/>
                <w:i/>
                <w:sz w:val="22"/>
                <w:szCs w:val="22"/>
              </w:rPr>
              <w:t>Объекты специального назначения</w:t>
            </w:r>
          </w:p>
        </w:tc>
      </w:tr>
      <w:tr w:rsidR="00E362DD" w:rsidRPr="00570A25" w:rsidTr="00353AF7">
        <w:tc>
          <w:tcPr>
            <w:tcW w:w="189" w:type="pct"/>
            <w:vAlign w:val="center"/>
          </w:tcPr>
          <w:p w:rsidR="00E362DD" w:rsidRPr="00570A25" w:rsidRDefault="000270CA" w:rsidP="00B37D4F">
            <w:pPr>
              <w:jc w:val="center"/>
              <w:rPr>
                <w:sz w:val="22"/>
                <w:szCs w:val="22"/>
              </w:rPr>
            </w:pPr>
            <w:r>
              <w:rPr>
                <w:sz w:val="22"/>
                <w:szCs w:val="22"/>
              </w:rPr>
              <w:t>6</w:t>
            </w:r>
          </w:p>
        </w:tc>
        <w:tc>
          <w:tcPr>
            <w:tcW w:w="945" w:type="pct"/>
            <w:vAlign w:val="center"/>
          </w:tcPr>
          <w:p w:rsidR="00E362DD" w:rsidRPr="00570A25" w:rsidRDefault="00E362DD" w:rsidP="00B37D4F">
            <w:pPr>
              <w:jc w:val="center"/>
              <w:rPr>
                <w:sz w:val="22"/>
                <w:szCs w:val="22"/>
              </w:rPr>
            </w:pPr>
            <w:r w:rsidRPr="00353AF7">
              <w:rPr>
                <w:sz w:val="22"/>
                <w:szCs w:val="22"/>
              </w:rPr>
              <w:t>Мусороперегрузочная станция</w:t>
            </w:r>
          </w:p>
        </w:tc>
        <w:tc>
          <w:tcPr>
            <w:tcW w:w="876" w:type="pct"/>
            <w:vAlign w:val="center"/>
          </w:tcPr>
          <w:p w:rsidR="00E362DD" w:rsidRPr="00570A25" w:rsidRDefault="00E362DD" w:rsidP="00B37D4F">
            <w:pPr>
              <w:jc w:val="center"/>
              <w:rPr>
                <w:sz w:val="22"/>
                <w:szCs w:val="22"/>
              </w:rPr>
            </w:pPr>
            <w:r w:rsidRPr="00353AF7">
              <w:rPr>
                <w:sz w:val="22"/>
                <w:szCs w:val="22"/>
              </w:rPr>
              <w:t>Объект размещения отходов</w:t>
            </w:r>
          </w:p>
        </w:tc>
        <w:tc>
          <w:tcPr>
            <w:tcW w:w="835" w:type="pct"/>
            <w:vAlign w:val="center"/>
          </w:tcPr>
          <w:p w:rsidR="00E362DD" w:rsidRPr="00570A25" w:rsidRDefault="00E362DD" w:rsidP="00B37D4F">
            <w:pPr>
              <w:jc w:val="center"/>
              <w:rPr>
                <w:sz w:val="22"/>
                <w:szCs w:val="22"/>
              </w:rPr>
            </w:pPr>
            <w:r w:rsidRPr="00570A25">
              <w:rPr>
                <w:sz w:val="22"/>
                <w:szCs w:val="22"/>
              </w:rPr>
              <w:t>1 объект</w:t>
            </w:r>
          </w:p>
        </w:tc>
        <w:tc>
          <w:tcPr>
            <w:tcW w:w="1041" w:type="pct"/>
            <w:vAlign w:val="center"/>
          </w:tcPr>
          <w:p w:rsidR="00E362DD" w:rsidRPr="00570A25" w:rsidRDefault="00E362DD" w:rsidP="00B37D4F">
            <w:pPr>
              <w:jc w:val="center"/>
              <w:rPr>
                <w:sz w:val="22"/>
                <w:szCs w:val="22"/>
              </w:rPr>
            </w:pPr>
            <w:r w:rsidRPr="00353AF7">
              <w:rPr>
                <w:sz w:val="22"/>
                <w:szCs w:val="22"/>
              </w:rPr>
              <w:t>Зона складирования и захоронения отходов</w:t>
            </w:r>
          </w:p>
        </w:tc>
        <w:tc>
          <w:tcPr>
            <w:tcW w:w="593" w:type="pct"/>
            <w:vAlign w:val="center"/>
          </w:tcPr>
          <w:p w:rsidR="00E362DD" w:rsidRPr="00570A25" w:rsidRDefault="00E362DD" w:rsidP="00353AF7">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E362DD" w:rsidRPr="00570A25" w:rsidRDefault="00E362DD" w:rsidP="00353AF7">
            <w:pPr>
              <w:jc w:val="center"/>
              <w:rPr>
                <w:sz w:val="22"/>
                <w:szCs w:val="22"/>
              </w:rPr>
            </w:pPr>
            <w:r w:rsidRPr="00570A25">
              <w:rPr>
                <w:sz w:val="22"/>
                <w:szCs w:val="22"/>
              </w:rPr>
              <w:t>1 очередь</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3" w:name="_Toc25831281"/>
      <w:r w:rsidRPr="00B37D4F">
        <w:rPr>
          <w:rFonts w:ascii="Times New Roman" w:hAnsi="Times New Roman"/>
        </w:rPr>
        <w:t>Город Невельск</w:t>
      </w:r>
      <w:bookmarkEnd w:id="3"/>
    </w:p>
    <w:tbl>
      <w:tblPr>
        <w:tblStyle w:val="af8"/>
        <w:tblW w:w="5022" w:type="pct"/>
        <w:tblLook w:val="04A0" w:firstRow="1" w:lastRow="0" w:firstColumn="1" w:lastColumn="0" w:noHBand="0" w:noVBand="1"/>
      </w:tblPr>
      <w:tblGrid>
        <w:gridCol w:w="561"/>
        <w:gridCol w:w="2807"/>
        <w:gridCol w:w="2575"/>
        <w:gridCol w:w="2525"/>
        <w:gridCol w:w="3083"/>
        <w:gridCol w:w="1761"/>
        <w:gridCol w:w="1539"/>
      </w:tblGrid>
      <w:tr w:rsidR="00B37D4F" w:rsidRPr="00570A25" w:rsidTr="00353AF7">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45"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867"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50"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38"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18"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rPr>
          <w:trHeight w:val="369"/>
        </w:trPr>
        <w:tc>
          <w:tcPr>
            <w:tcW w:w="5000" w:type="pct"/>
            <w:gridSpan w:val="7"/>
          </w:tcPr>
          <w:p w:rsidR="00B37D4F" w:rsidRPr="00570A25" w:rsidRDefault="00B37D4F" w:rsidP="00B37D4F">
            <w:pPr>
              <w:jc w:val="center"/>
              <w:rPr>
                <w:b/>
                <w:i/>
                <w:sz w:val="22"/>
                <w:szCs w:val="22"/>
              </w:rPr>
            </w:pPr>
            <w:r w:rsidRPr="00570A25">
              <w:rPr>
                <w:b/>
                <w:i/>
                <w:sz w:val="22"/>
                <w:szCs w:val="22"/>
              </w:rPr>
              <w:t>Объекты социальной сферы</w:t>
            </w:r>
          </w:p>
        </w:tc>
      </w:tr>
      <w:tr w:rsidR="00B37D4F" w:rsidRPr="00570A25" w:rsidTr="00353AF7">
        <w:tc>
          <w:tcPr>
            <w:tcW w:w="189" w:type="pct"/>
            <w:vAlign w:val="center"/>
          </w:tcPr>
          <w:p w:rsidR="00B37D4F" w:rsidRPr="00570A25" w:rsidRDefault="000413FF" w:rsidP="00B37D4F">
            <w:pPr>
              <w:jc w:val="center"/>
              <w:rPr>
                <w:sz w:val="22"/>
                <w:szCs w:val="22"/>
              </w:rPr>
            </w:pPr>
            <w:r>
              <w:rPr>
                <w:sz w:val="22"/>
                <w:szCs w:val="22"/>
              </w:rPr>
              <w:t>1</w:t>
            </w:r>
          </w:p>
        </w:tc>
        <w:tc>
          <w:tcPr>
            <w:tcW w:w="945" w:type="pct"/>
            <w:vAlign w:val="center"/>
          </w:tcPr>
          <w:p w:rsidR="00B37D4F" w:rsidRPr="00570A25" w:rsidRDefault="00B63AD5" w:rsidP="00B37D4F">
            <w:pPr>
              <w:jc w:val="center"/>
              <w:rPr>
                <w:sz w:val="22"/>
                <w:szCs w:val="22"/>
              </w:rPr>
            </w:pPr>
            <w:r>
              <w:rPr>
                <w:sz w:val="22"/>
                <w:szCs w:val="22"/>
              </w:rPr>
              <w:t>Начальная о</w:t>
            </w:r>
            <w:r w:rsidR="00B37D4F" w:rsidRPr="00570A25">
              <w:rPr>
                <w:sz w:val="22"/>
                <w:szCs w:val="22"/>
              </w:rPr>
              <w:t>бщеобразовательная школа</w:t>
            </w:r>
          </w:p>
        </w:tc>
        <w:tc>
          <w:tcPr>
            <w:tcW w:w="867" w:type="pct"/>
            <w:vAlign w:val="center"/>
          </w:tcPr>
          <w:p w:rsidR="00B37D4F" w:rsidRPr="00570A25" w:rsidRDefault="00B37D4F" w:rsidP="00B37D4F">
            <w:pPr>
              <w:jc w:val="center"/>
              <w:rPr>
                <w:sz w:val="22"/>
                <w:szCs w:val="22"/>
              </w:rPr>
            </w:pPr>
            <w:r w:rsidRPr="00570A25">
              <w:rPr>
                <w:sz w:val="22"/>
                <w:szCs w:val="22"/>
              </w:rPr>
              <w:t>Общеобразовательная организация</w:t>
            </w:r>
          </w:p>
        </w:tc>
        <w:tc>
          <w:tcPr>
            <w:tcW w:w="850" w:type="pct"/>
            <w:vAlign w:val="center"/>
          </w:tcPr>
          <w:p w:rsidR="00B37D4F" w:rsidRPr="00570A25" w:rsidRDefault="00B37D4F" w:rsidP="00B37D4F">
            <w:pPr>
              <w:jc w:val="center"/>
              <w:rPr>
                <w:sz w:val="22"/>
                <w:szCs w:val="22"/>
              </w:rPr>
            </w:pPr>
            <w:r w:rsidRPr="00570A25">
              <w:rPr>
                <w:sz w:val="22"/>
                <w:szCs w:val="22"/>
              </w:rPr>
              <w:t>300 мест</w:t>
            </w:r>
          </w:p>
        </w:tc>
        <w:tc>
          <w:tcPr>
            <w:tcW w:w="1038" w:type="pct"/>
            <w:vAlign w:val="center"/>
          </w:tcPr>
          <w:p w:rsidR="00B37D4F" w:rsidRPr="00570A25" w:rsidRDefault="00B37D4F" w:rsidP="00B37D4F">
            <w:pPr>
              <w:jc w:val="center"/>
              <w:rPr>
                <w:sz w:val="22"/>
                <w:szCs w:val="22"/>
              </w:rPr>
            </w:pPr>
            <w:r w:rsidRPr="00570A25">
              <w:rPr>
                <w:sz w:val="22"/>
                <w:szCs w:val="22"/>
              </w:rPr>
              <w:t>Зона специализированной общественной застройки</w:t>
            </w:r>
          </w:p>
        </w:tc>
        <w:tc>
          <w:tcPr>
            <w:tcW w:w="593" w:type="pct"/>
            <w:vAlign w:val="center"/>
          </w:tcPr>
          <w:p w:rsidR="00B37D4F" w:rsidRPr="00570A25" w:rsidRDefault="00B37D4F" w:rsidP="00B37D4F">
            <w:pPr>
              <w:jc w:val="center"/>
              <w:rPr>
                <w:sz w:val="22"/>
                <w:szCs w:val="22"/>
              </w:rPr>
            </w:pPr>
            <w:r w:rsidRPr="00570A25">
              <w:rPr>
                <w:sz w:val="22"/>
                <w:szCs w:val="22"/>
              </w:rPr>
              <w:t>Строительство</w:t>
            </w:r>
          </w:p>
        </w:tc>
        <w:tc>
          <w:tcPr>
            <w:tcW w:w="518" w:type="pct"/>
            <w:vAlign w:val="center"/>
          </w:tcPr>
          <w:p w:rsidR="00B37D4F" w:rsidRPr="00570A25" w:rsidRDefault="00B37D4F" w:rsidP="00B37D4F">
            <w:pPr>
              <w:jc w:val="center"/>
              <w:rPr>
                <w:sz w:val="22"/>
                <w:szCs w:val="22"/>
              </w:rPr>
            </w:pPr>
            <w:r w:rsidRPr="00570A25">
              <w:rPr>
                <w:sz w:val="22"/>
                <w:szCs w:val="22"/>
              </w:rPr>
              <w:t>1 очередь</w:t>
            </w:r>
          </w:p>
        </w:tc>
      </w:tr>
      <w:tr w:rsidR="00B37D4F" w:rsidRPr="00570A25" w:rsidTr="00353AF7">
        <w:tc>
          <w:tcPr>
            <w:tcW w:w="189" w:type="pct"/>
            <w:vAlign w:val="center"/>
          </w:tcPr>
          <w:p w:rsidR="00B37D4F" w:rsidRPr="00570A25" w:rsidRDefault="000413FF" w:rsidP="00B37D4F">
            <w:pPr>
              <w:jc w:val="center"/>
              <w:rPr>
                <w:sz w:val="22"/>
                <w:szCs w:val="22"/>
              </w:rPr>
            </w:pPr>
            <w:r>
              <w:rPr>
                <w:sz w:val="22"/>
                <w:szCs w:val="22"/>
              </w:rPr>
              <w:t>2</w:t>
            </w:r>
          </w:p>
        </w:tc>
        <w:tc>
          <w:tcPr>
            <w:tcW w:w="945" w:type="pct"/>
            <w:vAlign w:val="center"/>
          </w:tcPr>
          <w:p w:rsidR="00B37D4F" w:rsidRPr="00570A25" w:rsidRDefault="00D92A2F" w:rsidP="00B37D4F">
            <w:pPr>
              <w:jc w:val="center"/>
              <w:rPr>
                <w:sz w:val="22"/>
                <w:szCs w:val="22"/>
              </w:rPr>
            </w:pPr>
            <w:r>
              <w:rPr>
                <w:sz w:val="22"/>
                <w:szCs w:val="22"/>
              </w:rPr>
              <w:t>Плоскостное</w:t>
            </w:r>
            <w:r w:rsidR="00B37D4F" w:rsidRPr="00570A25">
              <w:rPr>
                <w:sz w:val="22"/>
                <w:szCs w:val="22"/>
              </w:rPr>
              <w:t xml:space="preserve"> сооружение</w:t>
            </w:r>
          </w:p>
        </w:tc>
        <w:tc>
          <w:tcPr>
            <w:tcW w:w="867" w:type="pct"/>
            <w:vAlign w:val="center"/>
          </w:tcPr>
          <w:p w:rsidR="00B37D4F" w:rsidRPr="00570A25" w:rsidRDefault="00B37D4F" w:rsidP="00B37D4F">
            <w:pPr>
              <w:jc w:val="center"/>
              <w:rPr>
                <w:sz w:val="22"/>
                <w:szCs w:val="22"/>
              </w:rPr>
            </w:pPr>
            <w:r w:rsidRPr="00570A25">
              <w:rPr>
                <w:sz w:val="22"/>
                <w:szCs w:val="22"/>
              </w:rPr>
              <w:t>Плоскостное спортивное сооружение</w:t>
            </w:r>
          </w:p>
        </w:tc>
        <w:tc>
          <w:tcPr>
            <w:tcW w:w="850" w:type="pct"/>
            <w:vAlign w:val="center"/>
          </w:tcPr>
          <w:p w:rsidR="00B37D4F" w:rsidRPr="00570A25" w:rsidRDefault="00B37D4F" w:rsidP="00B37D4F">
            <w:pPr>
              <w:jc w:val="center"/>
              <w:rPr>
                <w:sz w:val="22"/>
                <w:szCs w:val="22"/>
              </w:rPr>
            </w:pPr>
            <w:r w:rsidRPr="00570A25">
              <w:rPr>
                <w:sz w:val="22"/>
                <w:szCs w:val="22"/>
              </w:rPr>
              <w:t>1 объект</w:t>
            </w:r>
          </w:p>
        </w:tc>
        <w:tc>
          <w:tcPr>
            <w:tcW w:w="1038" w:type="pct"/>
            <w:vAlign w:val="center"/>
          </w:tcPr>
          <w:p w:rsidR="00B37D4F" w:rsidRPr="00570A25" w:rsidRDefault="00B37D4F" w:rsidP="00B37D4F">
            <w:pPr>
              <w:jc w:val="center"/>
              <w:rPr>
                <w:sz w:val="22"/>
                <w:szCs w:val="22"/>
              </w:rPr>
            </w:pPr>
            <w:r w:rsidRPr="00570A25">
              <w:rPr>
                <w:sz w:val="22"/>
                <w:szCs w:val="22"/>
              </w:rPr>
              <w:t>Зона специализированной общественной застройки</w:t>
            </w:r>
          </w:p>
        </w:tc>
        <w:tc>
          <w:tcPr>
            <w:tcW w:w="593" w:type="pct"/>
            <w:vAlign w:val="center"/>
          </w:tcPr>
          <w:p w:rsidR="00B37D4F" w:rsidRPr="00570A25" w:rsidRDefault="00B37D4F" w:rsidP="00B37D4F">
            <w:pPr>
              <w:jc w:val="center"/>
              <w:rPr>
                <w:sz w:val="22"/>
                <w:szCs w:val="22"/>
              </w:rPr>
            </w:pPr>
            <w:r w:rsidRPr="00570A25">
              <w:rPr>
                <w:sz w:val="22"/>
                <w:szCs w:val="22"/>
              </w:rPr>
              <w:t>Строительство</w:t>
            </w:r>
          </w:p>
        </w:tc>
        <w:tc>
          <w:tcPr>
            <w:tcW w:w="518" w:type="pct"/>
            <w:vAlign w:val="center"/>
          </w:tcPr>
          <w:p w:rsidR="00B37D4F" w:rsidRPr="00570A25" w:rsidRDefault="00B37D4F" w:rsidP="00B37D4F">
            <w:pPr>
              <w:jc w:val="center"/>
              <w:rPr>
                <w:sz w:val="22"/>
                <w:szCs w:val="22"/>
              </w:rPr>
            </w:pPr>
            <w:r w:rsidRPr="00570A25">
              <w:rPr>
                <w:sz w:val="22"/>
                <w:szCs w:val="22"/>
              </w:rPr>
              <w:t>Расчетный срок</w:t>
            </w:r>
          </w:p>
        </w:tc>
      </w:tr>
      <w:tr w:rsidR="00B37D4F" w:rsidRPr="00570A25" w:rsidTr="00353AF7">
        <w:tc>
          <w:tcPr>
            <w:tcW w:w="189" w:type="pct"/>
            <w:vAlign w:val="center"/>
          </w:tcPr>
          <w:p w:rsidR="00B37D4F" w:rsidRPr="00570A25" w:rsidRDefault="000413FF" w:rsidP="00B37D4F">
            <w:pPr>
              <w:jc w:val="center"/>
              <w:rPr>
                <w:sz w:val="22"/>
                <w:szCs w:val="22"/>
              </w:rPr>
            </w:pPr>
            <w:r>
              <w:rPr>
                <w:sz w:val="22"/>
                <w:szCs w:val="22"/>
              </w:rPr>
              <w:t>3</w:t>
            </w:r>
          </w:p>
        </w:tc>
        <w:tc>
          <w:tcPr>
            <w:tcW w:w="945" w:type="pct"/>
            <w:vAlign w:val="center"/>
          </w:tcPr>
          <w:p w:rsidR="00B37D4F" w:rsidRPr="00570A25" w:rsidRDefault="00B37D4F" w:rsidP="00B37D4F">
            <w:pPr>
              <w:jc w:val="center"/>
              <w:rPr>
                <w:sz w:val="22"/>
                <w:szCs w:val="22"/>
              </w:rPr>
            </w:pPr>
            <w:r w:rsidRPr="00570A25">
              <w:rPr>
                <w:sz w:val="22"/>
                <w:szCs w:val="22"/>
              </w:rPr>
              <w:t>Спортивный комплекс с бассейном</w:t>
            </w:r>
          </w:p>
        </w:tc>
        <w:tc>
          <w:tcPr>
            <w:tcW w:w="867" w:type="pct"/>
            <w:vAlign w:val="center"/>
          </w:tcPr>
          <w:p w:rsidR="00B37D4F" w:rsidRPr="00570A25" w:rsidRDefault="00B37D4F" w:rsidP="00B37D4F">
            <w:pPr>
              <w:jc w:val="center"/>
              <w:rPr>
                <w:sz w:val="22"/>
                <w:szCs w:val="22"/>
              </w:rPr>
            </w:pPr>
            <w:r w:rsidRPr="00570A25">
              <w:rPr>
                <w:sz w:val="22"/>
                <w:szCs w:val="22"/>
              </w:rPr>
              <w:t>Объект спорта, включающий раздельно нормируемые спортивные сооружения</w:t>
            </w:r>
          </w:p>
        </w:tc>
        <w:tc>
          <w:tcPr>
            <w:tcW w:w="850" w:type="pct"/>
            <w:vAlign w:val="center"/>
          </w:tcPr>
          <w:p w:rsidR="00B37D4F" w:rsidRPr="00570A25" w:rsidRDefault="00B37D4F" w:rsidP="00B37D4F">
            <w:pPr>
              <w:jc w:val="center"/>
              <w:rPr>
                <w:sz w:val="22"/>
                <w:szCs w:val="22"/>
              </w:rPr>
            </w:pPr>
            <w:r w:rsidRPr="00570A25">
              <w:rPr>
                <w:sz w:val="22"/>
                <w:szCs w:val="22"/>
              </w:rPr>
              <w:t>1 объект</w:t>
            </w:r>
          </w:p>
        </w:tc>
        <w:tc>
          <w:tcPr>
            <w:tcW w:w="1038" w:type="pct"/>
            <w:vAlign w:val="center"/>
          </w:tcPr>
          <w:p w:rsidR="00B37D4F" w:rsidRPr="00570A25" w:rsidRDefault="00B37D4F" w:rsidP="00B37D4F">
            <w:pPr>
              <w:jc w:val="center"/>
              <w:rPr>
                <w:sz w:val="22"/>
                <w:szCs w:val="22"/>
              </w:rPr>
            </w:pPr>
            <w:r w:rsidRPr="00570A25">
              <w:rPr>
                <w:sz w:val="22"/>
                <w:szCs w:val="22"/>
              </w:rPr>
              <w:t>Зона специализированной общественной застройки</w:t>
            </w:r>
          </w:p>
        </w:tc>
        <w:tc>
          <w:tcPr>
            <w:tcW w:w="593" w:type="pct"/>
            <w:vAlign w:val="center"/>
          </w:tcPr>
          <w:p w:rsidR="00B37D4F" w:rsidRPr="00570A25" w:rsidRDefault="00B37D4F" w:rsidP="00B37D4F">
            <w:pPr>
              <w:jc w:val="center"/>
              <w:rPr>
                <w:sz w:val="22"/>
                <w:szCs w:val="22"/>
              </w:rPr>
            </w:pPr>
            <w:r w:rsidRPr="00570A25">
              <w:rPr>
                <w:sz w:val="22"/>
                <w:szCs w:val="22"/>
              </w:rPr>
              <w:t>Строительство</w:t>
            </w:r>
          </w:p>
        </w:tc>
        <w:tc>
          <w:tcPr>
            <w:tcW w:w="518" w:type="pct"/>
            <w:vAlign w:val="center"/>
          </w:tcPr>
          <w:p w:rsidR="00B37D4F" w:rsidRPr="00570A25" w:rsidRDefault="00B37D4F" w:rsidP="00B37D4F">
            <w:pPr>
              <w:jc w:val="center"/>
              <w:rPr>
                <w:sz w:val="22"/>
                <w:szCs w:val="22"/>
              </w:rPr>
            </w:pPr>
            <w:r w:rsidRPr="00570A25">
              <w:rPr>
                <w:sz w:val="22"/>
                <w:szCs w:val="22"/>
              </w:rPr>
              <w:t>Расчетный срок</w:t>
            </w:r>
          </w:p>
        </w:tc>
      </w:tr>
      <w:tr w:rsidR="000270CA" w:rsidRPr="00570A25" w:rsidTr="000270CA">
        <w:tc>
          <w:tcPr>
            <w:tcW w:w="189" w:type="pct"/>
          </w:tcPr>
          <w:p w:rsidR="000270CA" w:rsidRPr="00570A25" w:rsidRDefault="000270CA" w:rsidP="000270CA">
            <w:pPr>
              <w:jc w:val="center"/>
              <w:rPr>
                <w:sz w:val="22"/>
                <w:szCs w:val="22"/>
              </w:rPr>
            </w:pPr>
            <w:r>
              <w:rPr>
                <w:sz w:val="22"/>
                <w:szCs w:val="22"/>
              </w:rPr>
              <w:lastRenderedPageBreak/>
              <w:t>4</w:t>
            </w:r>
          </w:p>
        </w:tc>
        <w:tc>
          <w:tcPr>
            <w:tcW w:w="945" w:type="pct"/>
          </w:tcPr>
          <w:p w:rsidR="000270CA" w:rsidRPr="00570A25" w:rsidRDefault="000270CA" w:rsidP="000270CA">
            <w:pPr>
              <w:jc w:val="center"/>
              <w:rPr>
                <w:sz w:val="22"/>
                <w:szCs w:val="22"/>
              </w:rPr>
            </w:pPr>
            <w:r w:rsidRPr="000270CA">
              <w:rPr>
                <w:sz w:val="22"/>
                <w:szCs w:val="22"/>
              </w:rPr>
              <w:t>Судоремонтный завод</w:t>
            </w:r>
          </w:p>
        </w:tc>
        <w:tc>
          <w:tcPr>
            <w:tcW w:w="867" w:type="pct"/>
          </w:tcPr>
          <w:p w:rsidR="000270CA" w:rsidRPr="00570A25" w:rsidRDefault="000270CA" w:rsidP="000270CA">
            <w:pPr>
              <w:jc w:val="center"/>
              <w:rPr>
                <w:sz w:val="22"/>
                <w:szCs w:val="22"/>
              </w:rPr>
            </w:pPr>
            <w:r w:rsidRPr="00570A25">
              <w:rPr>
                <w:sz w:val="22"/>
                <w:szCs w:val="22"/>
              </w:rPr>
              <w:t>Объект, связанный с производственной деятельностью</w:t>
            </w:r>
          </w:p>
        </w:tc>
        <w:tc>
          <w:tcPr>
            <w:tcW w:w="850" w:type="pct"/>
          </w:tcPr>
          <w:p w:rsidR="000270CA" w:rsidRPr="00570A25" w:rsidRDefault="000270CA" w:rsidP="000270CA">
            <w:pPr>
              <w:jc w:val="center"/>
              <w:rPr>
                <w:sz w:val="22"/>
                <w:szCs w:val="22"/>
              </w:rPr>
            </w:pPr>
            <w:r w:rsidRPr="00570A25">
              <w:rPr>
                <w:sz w:val="22"/>
                <w:szCs w:val="22"/>
              </w:rPr>
              <w:t>1 объект</w:t>
            </w:r>
          </w:p>
        </w:tc>
        <w:tc>
          <w:tcPr>
            <w:tcW w:w="1038" w:type="pct"/>
          </w:tcPr>
          <w:p w:rsidR="000270CA" w:rsidRPr="00570A25" w:rsidRDefault="000270CA" w:rsidP="000270CA">
            <w:pPr>
              <w:jc w:val="center"/>
              <w:rPr>
                <w:sz w:val="22"/>
                <w:szCs w:val="22"/>
              </w:rPr>
            </w:pPr>
            <w:r w:rsidRPr="00570A25">
              <w:rPr>
                <w:sz w:val="22"/>
                <w:szCs w:val="22"/>
              </w:rPr>
              <w:t>Производственная зона</w:t>
            </w:r>
          </w:p>
        </w:tc>
        <w:tc>
          <w:tcPr>
            <w:tcW w:w="593" w:type="pct"/>
          </w:tcPr>
          <w:p w:rsidR="000270CA" w:rsidRPr="00570A25" w:rsidRDefault="000270CA" w:rsidP="000270CA">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tcPr>
          <w:p w:rsidR="000270CA" w:rsidRPr="00570A25" w:rsidRDefault="000270CA" w:rsidP="000270CA">
            <w:pPr>
              <w:jc w:val="center"/>
              <w:rPr>
                <w:sz w:val="22"/>
                <w:szCs w:val="22"/>
              </w:rPr>
            </w:pPr>
            <w:r w:rsidRPr="00570A25">
              <w:rPr>
                <w:sz w:val="22"/>
                <w:szCs w:val="22"/>
              </w:rPr>
              <w:t>Расчетный срок</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B37D4F">
            <w:pPr>
              <w:jc w:val="center"/>
              <w:rPr>
                <w:sz w:val="22"/>
                <w:szCs w:val="22"/>
              </w:rPr>
            </w:pPr>
            <w:r w:rsidRPr="00570A25">
              <w:rPr>
                <w:sz w:val="22"/>
                <w:szCs w:val="22"/>
              </w:rPr>
              <w:t>64-420 ОП МГ 64НЛ-29</w:t>
            </w:r>
          </w:p>
        </w:tc>
        <w:tc>
          <w:tcPr>
            <w:tcW w:w="867" w:type="pct"/>
            <w:vAlign w:val="center"/>
          </w:tcPr>
          <w:p w:rsidR="00AD2BE3" w:rsidRPr="00570A25" w:rsidRDefault="00AD2BE3" w:rsidP="00B37D4F">
            <w:pPr>
              <w:jc w:val="center"/>
              <w:rPr>
                <w:sz w:val="22"/>
                <w:szCs w:val="22"/>
              </w:rPr>
            </w:pPr>
            <w:r w:rsidRPr="00570A25">
              <w:rPr>
                <w:sz w:val="22"/>
                <w:szCs w:val="22"/>
              </w:rPr>
              <w:t>Автомобильная дорога</w:t>
            </w:r>
          </w:p>
        </w:tc>
        <w:tc>
          <w:tcPr>
            <w:tcW w:w="850" w:type="pct"/>
            <w:vAlign w:val="center"/>
          </w:tcPr>
          <w:p w:rsidR="00AD2BE3" w:rsidRPr="00570A25" w:rsidRDefault="00AD2BE3" w:rsidP="00AD2BE3">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38км, </w:t>
            </w:r>
            <w:r w:rsidRPr="00570A25">
              <w:rPr>
                <w:sz w:val="22"/>
                <w:szCs w:val="22"/>
                <w:lang w:val="en-US"/>
              </w:rPr>
              <w:t>V</w:t>
            </w:r>
            <w:r w:rsidRPr="00570A25">
              <w:rPr>
                <w:sz w:val="22"/>
                <w:szCs w:val="22"/>
              </w:rPr>
              <w:t xml:space="preserve"> категория</w:t>
            </w:r>
          </w:p>
        </w:tc>
        <w:tc>
          <w:tcPr>
            <w:tcW w:w="1038"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AD2BE3">
            <w:pPr>
              <w:jc w:val="center"/>
              <w:rPr>
                <w:sz w:val="22"/>
                <w:szCs w:val="22"/>
              </w:rPr>
            </w:pPr>
            <w:r w:rsidRPr="00570A25">
              <w:rPr>
                <w:sz w:val="22"/>
                <w:szCs w:val="22"/>
              </w:rPr>
              <w:t>64-420 ОП МГ 64НЛ-28</w:t>
            </w:r>
          </w:p>
        </w:tc>
        <w:tc>
          <w:tcPr>
            <w:tcW w:w="867"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50" w:type="pct"/>
            <w:vAlign w:val="center"/>
          </w:tcPr>
          <w:p w:rsidR="00AD2BE3" w:rsidRPr="00570A25" w:rsidRDefault="00AD2BE3" w:rsidP="00AD2BE3">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08км, </w:t>
            </w:r>
            <w:r w:rsidRPr="00570A25">
              <w:rPr>
                <w:sz w:val="22"/>
                <w:szCs w:val="22"/>
                <w:lang w:val="en-US"/>
              </w:rPr>
              <w:t>IV</w:t>
            </w:r>
            <w:r w:rsidRPr="00570A25">
              <w:rPr>
                <w:sz w:val="22"/>
                <w:szCs w:val="22"/>
              </w:rPr>
              <w:t xml:space="preserve"> категория</w:t>
            </w:r>
          </w:p>
        </w:tc>
        <w:tc>
          <w:tcPr>
            <w:tcW w:w="1038"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AD2BE3">
            <w:pPr>
              <w:jc w:val="center"/>
              <w:rPr>
                <w:sz w:val="22"/>
                <w:szCs w:val="22"/>
              </w:rPr>
            </w:pPr>
            <w:r w:rsidRPr="00570A25">
              <w:rPr>
                <w:sz w:val="22"/>
                <w:szCs w:val="22"/>
              </w:rPr>
              <w:t>64-420 ОП МГ 64НЛ-02</w:t>
            </w:r>
          </w:p>
        </w:tc>
        <w:tc>
          <w:tcPr>
            <w:tcW w:w="867"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50" w:type="pct"/>
            <w:vAlign w:val="center"/>
          </w:tcPr>
          <w:p w:rsidR="00AD2BE3" w:rsidRPr="00570A25" w:rsidRDefault="00AD2BE3" w:rsidP="00AD2BE3">
            <w:pPr>
              <w:jc w:val="center"/>
              <w:rPr>
                <w:sz w:val="22"/>
                <w:szCs w:val="22"/>
              </w:rPr>
            </w:pPr>
            <w:r w:rsidRPr="00570A25">
              <w:rPr>
                <w:sz w:val="22"/>
                <w:szCs w:val="22"/>
              </w:rPr>
              <w:t xml:space="preserve">Протяженность </w:t>
            </w:r>
            <w:r w:rsidRPr="00570A25">
              <w:rPr>
                <w:sz w:val="22"/>
                <w:szCs w:val="22"/>
                <w:lang w:val="en-US"/>
              </w:rPr>
              <w:t>1,57</w:t>
            </w:r>
            <w:r w:rsidRPr="00570A25">
              <w:rPr>
                <w:sz w:val="22"/>
                <w:szCs w:val="22"/>
              </w:rPr>
              <w:t xml:space="preserve">км, </w:t>
            </w:r>
            <w:r w:rsidRPr="00570A25">
              <w:rPr>
                <w:sz w:val="22"/>
                <w:szCs w:val="22"/>
                <w:lang w:val="en-US"/>
              </w:rPr>
              <w:t>IV</w:t>
            </w:r>
            <w:r w:rsidRPr="00570A25">
              <w:rPr>
                <w:sz w:val="22"/>
                <w:szCs w:val="22"/>
              </w:rPr>
              <w:t xml:space="preserve"> категория</w:t>
            </w:r>
          </w:p>
        </w:tc>
        <w:tc>
          <w:tcPr>
            <w:tcW w:w="1038"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AD2BE3">
            <w:pPr>
              <w:jc w:val="center"/>
              <w:rPr>
                <w:sz w:val="22"/>
                <w:szCs w:val="22"/>
              </w:rPr>
            </w:pPr>
            <w:r w:rsidRPr="00570A25">
              <w:rPr>
                <w:sz w:val="22"/>
                <w:szCs w:val="22"/>
              </w:rPr>
              <w:t>64-420 ОП МГ 64НЛ-04</w:t>
            </w:r>
          </w:p>
        </w:tc>
        <w:tc>
          <w:tcPr>
            <w:tcW w:w="867"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50" w:type="pct"/>
            <w:vAlign w:val="center"/>
          </w:tcPr>
          <w:p w:rsidR="00AD2BE3" w:rsidRPr="00570A25" w:rsidRDefault="00AD2BE3" w:rsidP="00AD2BE3">
            <w:pPr>
              <w:jc w:val="center"/>
              <w:rPr>
                <w:sz w:val="22"/>
                <w:szCs w:val="22"/>
              </w:rPr>
            </w:pPr>
            <w:r w:rsidRPr="00570A25">
              <w:rPr>
                <w:sz w:val="22"/>
                <w:szCs w:val="22"/>
              </w:rPr>
              <w:t xml:space="preserve">Протяженность </w:t>
            </w:r>
            <w:r w:rsidRPr="00570A25">
              <w:rPr>
                <w:sz w:val="22"/>
                <w:szCs w:val="22"/>
                <w:lang w:val="en-US"/>
              </w:rPr>
              <w:t>0,1</w:t>
            </w:r>
            <w:r w:rsidRPr="00570A25">
              <w:rPr>
                <w:sz w:val="22"/>
                <w:szCs w:val="22"/>
              </w:rPr>
              <w:t xml:space="preserve">км, </w:t>
            </w:r>
            <w:r w:rsidRPr="00570A25">
              <w:rPr>
                <w:sz w:val="22"/>
                <w:szCs w:val="22"/>
                <w:lang w:val="en-US"/>
              </w:rPr>
              <w:t>IV</w:t>
            </w:r>
            <w:r w:rsidRPr="00570A25">
              <w:rPr>
                <w:sz w:val="22"/>
                <w:szCs w:val="22"/>
              </w:rPr>
              <w:t xml:space="preserve"> категория</w:t>
            </w:r>
          </w:p>
        </w:tc>
        <w:tc>
          <w:tcPr>
            <w:tcW w:w="1038"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AD2BE3">
            <w:pPr>
              <w:jc w:val="center"/>
              <w:rPr>
                <w:sz w:val="22"/>
                <w:szCs w:val="22"/>
                <w:lang w:val="en-US"/>
              </w:rPr>
            </w:pPr>
            <w:r w:rsidRPr="00570A25">
              <w:rPr>
                <w:sz w:val="22"/>
                <w:szCs w:val="22"/>
              </w:rPr>
              <w:t>64-420 ОП МГ 64НЛ-0</w:t>
            </w:r>
            <w:r w:rsidRPr="00570A25">
              <w:rPr>
                <w:sz w:val="22"/>
                <w:szCs w:val="22"/>
                <w:lang w:val="en-US"/>
              </w:rPr>
              <w:t>3</w:t>
            </w:r>
          </w:p>
        </w:tc>
        <w:tc>
          <w:tcPr>
            <w:tcW w:w="867"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50" w:type="pct"/>
            <w:vAlign w:val="center"/>
          </w:tcPr>
          <w:p w:rsidR="00AD2BE3" w:rsidRPr="00570A25" w:rsidRDefault="00AD2BE3" w:rsidP="00AD2BE3">
            <w:pPr>
              <w:jc w:val="center"/>
              <w:rPr>
                <w:sz w:val="22"/>
                <w:szCs w:val="22"/>
              </w:rPr>
            </w:pPr>
            <w:r w:rsidRPr="00570A25">
              <w:rPr>
                <w:sz w:val="22"/>
                <w:szCs w:val="22"/>
              </w:rPr>
              <w:t xml:space="preserve">Протяженность </w:t>
            </w:r>
            <w:r w:rsidRPr="00570A25">
              <w:rPr>
                <w:sz w:val="22"/>
                <w:szCs w:val="22"/>
                <w:lang w:val="en-US"/>
              </w:rPr>
              <w:t>1,32</w:t>
            </w:r>
            <w:r w:rsidRPr="00570A25">
              <w:rPr>
                <w:sz w:val="22"/>
                <w:szCs w:val="22"/>
              </w:rPr>
              <w:t xml:space="preserve">км, </w:t>
            </w:r>
            <w:r w:rsidRPr="00570A25">
              <w:rPr>
                <w:sz w:val="22"/>
                <w:szCs w:val="22"/>
                <w:lang w:val="en-US"/>
              </w:rPr>
              <w:t>IV</w:t>
            </w:r>
            <w:r w:rsidRPr="00570A25">
              <w:rPr>
                <w:sz w:val="22"/>
                <w:szCs w:val="22"/>
              </w:rPr>
              <w:t xml:space="preserve"> категория</w:t>
            </w:r>
          </w:p>
        </w:tc>
        <w:tc>
          <w:tcPr>
            <w:tcW w:w="1038"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AD2BE3">
            <w:pPr>
              <w:jc w:val="center"/>
              <w:rPr>
                <w:sz w:val="22"/>
                <w:szCs w:val="22"/>
                <w:lang w:val="en-US"/>
              </w:rPr>
            </w:pPr>
            <w:r w:rsidRPr="00570A25">
              <w:rPr>
                <w:sz w:val="22"/>
                <w:szCs w:val="22"/>
              </w:rPr>
              <w:t>64-420 ОП МГ 64НЛ-</w:t>
            </w:r>
            <w:r w:rsidRPr="00570A25">
              <w:rPr>
                <w:sz w:val="22"/>
                <w:szCs w:val="22"/>
                <w:lang w:val="en-US"/>
              </w:rPr>
              <w:t>37</w:t>
            </w:r>
          </w:p>
        </w:tc>
        <w:tc>
          <w:tcPr>
            <w:tcW w:w="867"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50" w:type="pct"/>
            <w:vAlign w:val="center"/>
          </w:tcPr>
          <w:p w:rsidR="00AD2BE3" w:rsidRPr="00570A25" w:rsidRDefault="00AD2BE3" w:rsidP="00AD2BE3">
            <w:pPr>
              <w:jc w:val="center"/>
              <w:rPr>
                <w:sz w:val="22"/>
                <w:szCs w:val="22"/>
              </w:rPr>
            </w:pPr>
            <w:r w:rsidRPr="00570A25">
              <w:rPr>
                <w:sz w:val="22"/>
                <w:szCs w:val="22"/>
              </w:rPr>
              <w:t xml:space="preserve">Протяженность </w:t>
            </w:r>
            <w:r w:rsidRPr="00570A25">
              <w:rPr>
                <w:sz w:val="22"/>
                <w:szCs w:val="22"/>
                <w:lang w:val="en-US"/>
              </w:rPr>
              <w:t>0,05</w:t>
            </w:r>
            <w:r w:rsidRPr="00570A25">
              <w:rPr>
                <w:sz w:val="22"/>
                <w:szCs w:val="22"/>
              </w:rPr>
              <w:t xml:space="preserve">км, </w:t>
            </w:r>
            <w:r w:rsidRPr="00570A25">
              <w:rPr>
                <w:sz w:val="22"/>
                <w:szCs w:val="22"/>
                <w:lang w:val="en-US"/>
              </w:rPr>
              <w:t>IV</w:t>
            </w:r>
            <w:r w:rsidRPr="00570A25">
              <w:rPr>
                <w:sz w:val="22"/>
                <w:szCs w:val="22"/>
              </w:rPr>
              <w:t xml:space="preserve"> категория</w:t>
            </w:r>
          </w:p>
        </w:tc>
        <w:tc>
          <w:tcPr>
            <w:tcW w:w="1038"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AD2BE3">
            <w:pPr>
              <w:jc w:val="center"/>
              <w:rPr>
                <w:sz w:val="22"/>
                <w:szCs w:val="22"/>
                <w:lang w:val="en-US"/>
              </w:rPr>
            </w:pPr>
            <w:r w:rsidRPr="00570A25">
              <w:rPr>
                <w:sz w:val="22"/>
                <w:szCs w:val="22"/>
              </w:rPr>
              <w:t>64-420 ОП МГ 64НЛ-</w:t>
            </w:r>
            <w:r w:rsidRPr="00570A25">
              <w:rPr>
                <w:sz w:val="22"/>
                <w:szCs w:val="22"/>
                <w:lang w:val="en-US"/>
              </w:rPr>
              <w:t>32</w:t>
            </w:r>
          </w:p>
        </w:tc>
        <w:tc>
          <w:tcPr>
            <w:tcW w:w="867" w:type="pct"/>
            <w:vAlign w:val="center"/>
          </w:tcPr>
          <w:p w:rsidR="00AD2BE3" w:rsidRPr="00570A25" w:rsidRDefault="00AD2BE3" w:rsidP="00AD2BE3">
            <w:pPr>
              <w:jc w:val="center"/>
              <w:rPr>
                <w:sz w:val="22"/>
                <w:szCs w:val="22"/>
              </w:rPr>
            </w:pPr>
            <w:r w:rsidRPr="00570A25">
              <w:rPr>
                <w:sz w:val="22"/>
                <w:szCs w:val="22"/>
              </w:rPr>
              <w:t>Автомобильная дорога</w:t>
            </w:r>
          </w:p>
        </w:tc>
        <w:tc>
          <w:tcPr>
            <w:tcW w:w="850" w:type="pct"/>
            <w:vAlign w:val="center"/>
          </w:tcPr>
          <w:p w:rsidR="00AD2BE3" w:rsidRPr="00570A25" w:rsidRDefault="00AD2BE3" w:rsidP="00AD2BE3">
            <w:pPr>
              <w:jc w:val="center"/>
              <w:rPr>
                <w:sz w:val="22"/>
                <w:szCs w:val="22"/>
              </w:rPr>
            </w:pPr>
            <w:r w:rsidRPr="00570A25">
              <w:rPr>
                <w:sz w:val="22"/>
                <w:szCs w:val="22"/>
              </w:rPr>
              <w:t xml:space="preserve">Протяженность </w:t>
            </w:r>
            <w:r w:rsidRPr="00570A25">
              <w:rPr>
                <w:sz w:val="22"/>
                <w:szCs w:val="22"/>
                <w:lang w:val="en-US"/>
              </w:rPr>
              <w:t>1,05</w:t>
            </w:r>
            <w:r w:rsidRPr="00570A25">
              <w:rPr>
                <w:sz w:val="22"/>
                <w:szCs w:val="22"/>
              </w:rPr>
              <w:t xml:space="preserve">км, </w:t>
            </w:r>
            <w:r w:rsidRPr="00570A25">
              <w:rPr>
                <w:sz w:val="22"/>
                <w:szCs w:val="22"/>
                <w:lang w:val="en-US"/>
              </w:rPr>
              <w:t>IV</w:t>
            </w:r>
            <w:r w:rsidRPr="00570A25">
              <w:rPr>
                <w:sz w:val="22"/>
                <w:szCs w:val="22"/>
              </w:rPr>
              <w:t xml:space="preserve"> категория</w:t>
            </w:r>
          </w:p>
        </w:tc>
        <w:tc>
          <w:tcPr>
            <w:tcW w:w="1038"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B37D4F">
            <w:pPr>
              <w:jc w:val="center"/>
              <w:rPr>
                <w:sz w:val="22"/>
                <w:szCs w:val="22"/>
              </w:rPr>
            </w:pPr>
            <w:r w:rsidRPr="00570A25">
              <w:rPr>
                <w:sz w:val="22"/>
                <w:szCs w:val="22"/>
              </w:rPr>
              <w:t>Улицы и дороги местного значения</w:t>
            </w:r>
          </w:p>
        </w:tc>
        <w:tc>
          <w:tcPr>
            <w:tcW w:w="867" w:type="pct"/>
            <w:vAlign w:val="center"/>
          </w:tcPr>
          <w:p w:rsidR="00AD2BE3" w:rsidRPr="00570A25" w:rsidRDefault="00AD2BE3" w:rsidP="00B37D4F">
            <w:pPr>
              <w:jc w:val="center"/>
              <w:rPr>
                <w:sz w:val="22"/>
                <w:szCs w:val="22"/>
              </w:rPr>
            </w:pPr>
            <w:r w:rsidRPr="00570A25">
              <w:rPr>
                <w:sz w:val="22"/>
                <w:szCs w:val="22"/>
              </w:rPr>
              <w:t>Улично-дорожная сеть</w:t>
            </w:r>
          </w:p>
        </w:tc>
        <w:tc>
          <w:tcPr>
            <w:tcW w:w="850" w:type="pct"/>
            <w:vAlign w:val="center"/>
          </w:tcPr>
          <w:p w:rsidR="00AD2BE3" w:rsidRPr="00570A25" w:rsidRDefault="00AD2BE3" w:rsidP="00B37D4F">
            <w:pPr>
              <w:jc w:val="center"/>
              <w:rPr>
                <w:sz w:val="22"/>
                <w:szCs w:val="22"/>
              </w:rPr>
            </w:pPr>
            <w:r w:rsidRPr="00570A25">
              <w:rPr>
                <w:sz w:val="22"/>
                <w:szCs w:val="22"/>
              </w:rPr>
              <w:t>Протяженность 0,1км</w:t>
            </w:r>
          </w:p>
        </w:tc>
        <w:tc>
          <w:tcPr>
            <w:tcW w:w="1038"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AD2BE3" w:rsidRPr="00570A25" w:rsidRDefault="00AD2BE3" w:rsidP="00AD2BE3">
            <w:pPr>
              <w:jc w:val="center"/>
              <w:rPr>
                <w:sz w:val="22"/>
                <w:szCs w:val="22"/>
              </w:rPr>
            </w:pPr>
            <w:r w:rsidRPr="00570A25">
              <w:rPr>
                <w:sz w:val="22"/>
                <w:szCs w:val="22"/>
              </w:rPr>
              <w:t>Расчетный срок</w:t>
            </w:r>
          </w:p>
        </w:tc>
      </w:tr>
      <w:tr w:rsidR="00AD2BE3" w:rsidRPr="00570A25" w:rsidTr="00353AF7">
        <w:tc>
          <w:tcPr>
            <w:tcW w:w="189" w:type="pct"/>
            <w:vAlign w:val="center"/>
          </w:tcPr>
          <w:p w:rsidR="00AD2BE3" w:rsidRPr="00570A25" w:rsidRDefault="00AD2BE3" w:rsidP="00B37D4F">
            <w:pPr>
              <w:jc w:val="center"/>
              <w:rPr>
                <w:sz w:val="22"/>
                <w:szCs w:val="22"/>
              </w:rPr>
            </w:pPr>
          </w:p>
        </w:tc>
        <w:tc>
          <w:tcPr>
            <w:tcW w:w="945" w:type="pct"/>
            <w:vAlign w:val="center"/>
          </w:tcPr>
          <w:p w:rsidR="00AD2BE3" w:rsidRPr="00570A25" w:rsidRDefault="00AD2BE3" w:rsidP="00AD2BE3">
            <w:pPr>
              <w:jc w:val="center"/>
              <w:rPr>
                <w:sz w:val="22"/>
                <w:szCs w:val="22"/>
              </w:rPr>
            </w:pPr>
            <w:r w:rsidRPr="00570A25">
              <w:rPr>
                <w:sz w:val="22"/>
                <w:szCs w:val="22"/>
              </w:rPr>
              <w:t>Улицы и дороги местного значения</w:t>
            </w:r>
          </w:p>
        </w:tc>
        <w:tc>
          <w:tcPr>
            <w:tcW w:w="867" w:type="pct"/>
            <w:vAlign w:val="center"/>
          </w:tcPr>
          <w:p w:rsidR="00AD2BE3" w:rsidRPr="00570A25" w:rsidRDefault="00AD2BE3" w:rsidP="00AD2BE3">
            <w:pPr>
              <w:jc w:val="center"/>
              <w:rPr>
                <w:sz w:val="22"/>
                <w:szCs w:val="22"/>
              </w:rPr>
            </w:pPr>
            <w:r w:rsidRPr="00570A25">
              <w:rPr>
                <w:sz w:val="22"/>
                <w:szCs w:val="22"/>
              </w:rPr>
              <w:t>Улично-дорожная сеть</w:t>
            </w:r>
          </w:p>
        </w:tc>
        <w:tc>
          <w:tcPr>
            <w:tcW w:w="850" w:type="pct"/>
            <w:vAlign w:val="center"/>
          </w:tcPr>
          <w:p w:rsidR="00AD2BE3" w:rsidRPr="00570A25" w:rsidRDefault="00AD2BE3" w:rsidP="00AD2BE3">
            <w:pPr>
              <w:jc w:val="center"/>
              <w:rPr>
                <w:sz w:val="22"/>
                <w:szCs w:val="22"/>
              </w:rPr>
            </w:pPr>
            <w:r w:rsidRPr="00570A25">
              <w:rPr>
                <w:sz w:val="22"/>
                <w:szCs w:val="22"/>
              </w:rPr>
              <w:t>Протяженность 1,34км</w:t>
            </w:r>
          </w:p>
        </w:tc>
        <w:tc>
          <w:tcPr>
            <w:tcW w:w="1038" w:type="pct"/>
            <w:vAlign w:val="center"/>
          </w:tcPr>
          <w:p w:rsidR="00AD2BE3" w:rsidRPr="00570A25" w:rsidRDefault="00AD2BE3" w:rsidP="00AD2BE3">
            <w:pPr>
              <w:jc w:val="center"/>
              <w:rPr>
                <w:sz w:val="22"/>
                <w:szCs w:val="22"/>
              </w:rPr>
            </w:pPr>
            <w:r w:rsidRPr="00570A25">
              <w:rPr>
                <w:sz w:val="22"/>
                <w:szCs w:val="22"/>
              </w:rPr>
              <w:t>Зона транспортной инфраструктуры</w:t>
            </w:r>
          </w:p>
        </w:tc>
        <w:tc>
          <w:tcPr>
            <w:tcW w:w="593" w:type="pct"/>
            <w:vAlign w:val="center"/>
          </w:tcPr>
          <w:p w:rsidR="00AD2BE3" w:rsidRPr="00570A25" w:rsidRDefault="00AD2BE3" w:rsidP="00AD2BE3">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AD2BE3" w:rsidRPr="00570A25" w:rsidRDefault="00AD2BE3" w:rsidP="00AD2BE3">
            <w:pPr>
              <w:jc w:val="center"/>
              <w:rPr>
                <w:sz w:val="22"/>
                <w:szCs w:val="22"/>
              </w:rPr>
            </w:pPr>
            <w:r w:rsidRPr="00570A25">
              <w:rPr>
                <w:sz w:val="22"/>
                <w:szCs w:val="22"/>
              </w:rPr>
              <w:t>Расчетный срок</w:t>
            </w:r>
          </w:p>
        </w:tc>
      </w:tr>
      <w:tr w:rsidR="00E362DD" w:rsidRPr="00570A25" w:rsidTr="00353AF7">
        <w:tc>
          <w:tcPr>
            <w:tcW w:w="189" w:type="pct"/>
            <w:vAlign w:val="center"/>
          </w:tcPr>
          <w:p w:rsidR="00E362DD" w:rsidRPr="00570A25" w:rsidRDefault="00E362DD" w:rsidP="00B37D4F">
            <w:pPr>
              <w:jc w:val="center"/>
              <w:rPr>
                <w:sz w:val="22"/>
                <w:szCs w:val="22"/>
              </w:rPr>
            </w:pPr>
            <w:r>
              <w:rPr>
                <w:sz w:val="22"/>
                <w:szCs w:val="22"/>
              </w:rPr>
              <w:t>5</w:t>
            </w:r>
          </w:p>
        </w:tc>
        <w:tc>
          <w:tcPr>
            <w:tcW w:w="945" w:type="pct"/>
            <w:vAlign w:val="center"/>
          </w:tcPr>
          <w:p w:rsidR="00E362DD" w:rsidRPr="00570A25" w:rsidRDefault="00E362DD" w:rsidP="00AD2BE3">
            <w:pPr>
              <w:jc w:val="center"/>
              <w:rPr>
                <w:sz w:val="22"/>
                <w:szCs w:val="22"/>
              </w:rPr>
            </w:pPr>
            <w:r>
              <w:rPr>
                <w:sz w:val="22"/>
                <w:szCs w:val="22"/>
              </w:rPr>
              <w:t>Мостовое сооружение</w:t>
            </w:r>
          </w:p>
        </w:tc>
        <w:tc>
          <w:tcPr>
            <w:tcW w:w="867" w:type="pct"/>
            <w:vAlign w:val="center"/>
          </w:tcPr>
          <w:p w:rsidR="00E362DD" w:rsidRPr="00570A25" w:rsidRDefault="00E362DD" w:rsidP="00AD2BE3">
            <w:pPr>
              <w:jc w:val="center"/>
              <w:rPr>
                <w:sz w:val="22"/>
                <w:szCs w:val="22"/>
              </w:rPr>
            </w:pPr>
            <w:r>
              <w:rPr>
                <w:sz w:val="22"/>
                <w:szCs w:val="22"/>
              </w:rPr>
              <w:t>Автодорожный мост</w:t>
            </w:r>
          </w:p>
        </w:tc>
        <w:tc>
          <w:tcPr>
            <w:tcW w:w="850" w:type="pct"/>
            <w:vAlign w:val="center"/>
          </w:tcPr>
          <w:p w:rsidR="00E362DD" w:rsidRPr="00570A25" w:rsidRDefault="00E362DD" w:rsidP="00AD2BE3">
            <w:pPr>
              <w:jc w:val="center"/>
              <w:rPr>
                <w:sz w:val="22"/>
                <w:szCs w:val="22"/>
              </w:rPr>
            </w:pPr>
            <w:r>
              <w:rPr>
                <w:sz w:val="22"/>
                <w:szCs w:val="22"/>
              </w:rPr>
              <w:t>1 объект</w:t>
            </w:r>
          </w:p>
        </w:tc>
        <w:tc>
          <w:tcPr>
            <w:tcW w:w="1038" w:type="pct"/>
            <w:vAlign w:val="center"/>
          </w:tcPr>
          <w:p w:rsidR="00E362DD" w:rsidRPr="00570A25" w:rsidRDefault="00E362DD" w:rsidP="00E362DD">
            <w:pPr>
              <w:jc w:val="center"/>
              <w:rPr>
                <w:sz w:val="22"/>
                <w:szCs w:val="22"/>
              </w:rPr>
            </w:pPr>
            <w:r w:rsidRPr="00570A25">
              <w:rPr>
                <w:sz w:val="22"/>
                <w:szCs w:val="22"/>
              </w:rPr>
              <w:t>Зона транспортной инфраструктуры</w:t>
            </w:r>
          </w:p>
        </w:tc>
        <w:tc>
          <w:tcPr>
            <w:tcW w:w="593" w:type="pct"/>
            <w:vAlign w:val="center"/>
          </w:tcPr>
          <w:p w:rsidR="00E362DD" w:rsidRPr="00570A25" w:rsidRDefault="00E362DD" w:rsidP="00E362DD">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E362DD" w:rsidRPr="00570A25" w:rsidRDefault="00E362DD" w:rsidP="00E362DD">
            <w:pPr>
              <w:jc w:val="center"/>
              <w:rPr>
                <w:sz w:val="22"/>
                <w:szCs w:val="22"/>
              </w:rPr>
            </w:pPr>
            <w:r w:rsidRPr="00570A25">
              <w:rPr>
                <w:sz w:val="22"/>
                <w:szCs w:val="22"/>
              </w:rPr>
              <w:t>Расчетный срок</w:t>
            </w:r>
          </w:p>
        </w:tc>
      </w:tr>
      <w:tr w:rsidR="00E362DD" w:rsidRPr="00570A25" w:rsidTr="00353AF7">
        <w:tc>
          <w:tcPr>
            <w:tcW w:w="189" w:type="pct"/>
            <w:vAlign w:val="center"/>
          </w:tcPr>
          <w:p w:rsidR="00E362DD" w:rsidRPr="00930362" w:rsidRDefault="00930362" w:rsidP="00B37D4F">
            <w:pPr>
              <w:jc w:val="center"/>
              <w:rPr>
                <w:sz w:val="22"/>
                <w:szCs w:val="22"/>
              </w:rPr>
            </w:pPr>
            <w:r w:rsidRPr="00930362">
              <w:rPr>
                <w:sz w:val="22"/>
                <w:szCs w:val="22"/>
              </w:rPr>
              <w:t>6</w:t>
            </w:r>
          </w:p>
        </w:tc>
        <w:tc>
          <w:tcPr>
            <w:tcW w:w="945" w:type="pct"/>
            <w:vAlign w:val="center"/>
          </w:tcPr>
          <w:p w:rsidR="00E362DD" w:rsidRPr="00930362" w:rsidRDefault="00E362DD" w:rsidP="00B37D4F">
            <w:pPr>
              <w:jc w:val="center"/>
              <w:rPr>
                <w:sz w:val="22"/>
                <w:szCs w:val="22"/>
              </w:rPr>
            </w:pPr>
            <w:r w:rsidRPr="00930362">
              <w:rPr>
                <w:sz w:val="22"/>
                <w:szCs w:val="22"/>
              </w:rPr>
              <w:t>Автозаправочная станция</w:t>
            </w:r>
          </w:p>
        </w:tc>
        <w:tc>
          <w:tcPr>
            <w:tcW w:w="867" w:type="pct"/>
            <w:vAlign w:val="center"/>
          </w:tcPr>
          <w:p w:rsidR="00E362DD" w:rsidRPr="00930362" w:rsidRDefault="00E362DD" w:rsidP="00B37D4F">
            <w:pPr>
              <w:jc w:val="center"/>
              <w:rPr>
                <w:sz w:val="22"/>
                <w:szCs w:val="22"/>
              </w:rPr>
            </w:pPr>
            <w:r w:rsidRPr="00930362">
              <w:rPr>
                <w:sz w:val="22"/>
                <w:szCs w:val="22"/>
              </w:rPr>
              <w:t>Автозаправочная станция</w:t>
            </w:r>
          </w:p>
        </w:tc>
        <w:tc>
          <w:tcPr>
            <w:tcW w:w="850" w:type="pct"/>
            <w:vAlign w:val="center"/>
          </w:tcPr>
          <w:p w:rsidR="00E362DD" w:rsidRPr="00930362" w:rsidRDefault="00E362DD" w:rsidP="00B37D4F">
            <w:pPr>
              <w:jc w:val="center"/>
              <w:rPr>
                <w:sz w:val="22"/>
                <w:szCs w:val="22"/>
              </w:rPr>
            </w:pPr>
            <w:r w:rsidRPr="00930362">
              <w:rPr>
                <w:sz w:val="22"/>
                <w:szCs w:val="22"/>
              </w:rPr>
              <w:t>2 колонки</w:t>
            </w:r>
          </w:p>
        </w:tc>
        <w:tc>
          <w:tcPr>
            <w:tcW w:w="1038" w:type="pct"/>
            <w:vAlign w:val="center"/>
          </w:tcPr>
          <w:p w:rsidR="00E362DD" w:rsidRPr="00930362" w:rsidRDefault="00E362DD" w:rsidP="009E5146">
            <w:pPr>
              <w:jc w:val="center"/>
              <w:rPr>
                <w:sz w:val="22"/>
                <w:szCs w:val="22"/>
              </w:rPr>
            </w:pPr>
            <w:r w:rsidRPr="00930362">
              <w:rPr>
                <w:sz w:val="22"/>
                <w:szCs w:val="22"/>
              </w:rPr>
              <w:t>Зона транспортной инфраструктуры</w:t>
            </w:r>
          </w:p>
        </w:tc>
        <w:tc>
          <w:tcPr>
            <w:tcW w:w="593" w:type="pct"/>
            <w:vAlign w:val="center"/>
          </w:tcPr>
          <w:p w:rsidR="00E362DD" w:rsidRPr="00930362" w:rsidRDefault="00E362DD" w:rsidP="009E5146">
            <w:pPr>
              <w:jc w:val="center"/>
              <w:rPr>
                <w:sz w:val="22"/>
                <w:szCs w:val="22"/>
              </w:rPr>
            </w:pPr>
            <w:proofErr w:type="gramStart"/>
            <w:r w:rsidRPr="00930362">
              <w:rPr>
                <w:sz w:val="22"/>
                <w:szCs w:val="22"/>
              </w:rPr>
              <w:t>Планируемый</w:t>
            </w:r>
            <w:proofErr w:type="gramEnd"/>
            <w:r w:rsidRPr="00930362">
              <w:rPr>
                <w:sz w:val="22"/>
                <w:szCs w:val="22"/>
              </w:rPr>
              <w:t xml:space="preserve"> к размещению</w:t>
            </w:r>
          </w:p>
        </w:tc>
        <w:tc>
          <w:tcPr>
            <w:tcW w:w="518" w:type="pct"/>
            <w:vAlign w:val="center"/>
          </w:tcPr>
          <w:p w:rsidR="00E362DD" w:rsidRPr="00930362" w:rsidRDefault="00E362DD" w:rsidP="009E5146">
            <w:pPr>
              <w:jc w:val="center"/>
              <w:rPr>
                <w:sz w:val="22"/>
                <w:szCs w:val="22"/>
              </w:rPr>
            </w:pPr>
            <w:r w:rsidRPr="00930362">
              <w:rPr>
                <w:sz w:val="22"/>
                <w:szCs w:val="22"/>
              </w:rPr>
              <w:t>Расчетный срок</w:t>
            </w:r>
          </w:p>
        </w:tc>
      </w:tr>
      <w:tr w:rsidR="00E362DD" w:rsidRPr="00570A25" w:rsidTr="00353AF7">
        <w:tc>
          <w:tcPr>
            <w:tcW w:w="189" w:type="pct"/>
            <w:vAlign w:val="center"/>
          </w:tcPr>
          <w:p w:rsidR="00E362DD" w:rsidRPr="00930362" w:rsidRDefault="00930362" w:rsidP="00B37D4F">
            <w:pPr>
              <w:jc w:val="center"/>
              <w:rPr>
                <w:sz w:val="22"/>
                <w:szCs w:val="22"/>
              </w:rPr>
            </w:pPr>
            <w:r w:rsidRPr="00930362">
              <w:rPr>
                <w:sz w:val="22"/>
                <w:szCs w:val="22"/>
              </w:rPr>
              <w:t>7</w:t>
            </w:r>
          </w:p>
        </w:tc>
        <w:tc>
          <w:tcPr>
            <w:tcW w:w="945" w:type="pct"/>
            <w:vAlign w:val="center"/>
          </w:tcPr>
          <w:p w:rsidR="00E362DD" w:rsidRPr="00930362" w:rsidRDefault="00E362DD" w:rsidP="00B37D4F">
            <w:pPr>
              <w:jc w:val="center"/>
              <w:rPr>
                <w:sz w:val="22"/>
                <w:szCs w:val="22"/>
              </w:rPr>
            </w:pPr>
            <w:r w:rsidRPr="00930362">
              <w:rPr>
                <w:sz w:val="22"/>
                <w:szCs w:val="22"/>
              </w:rPr>
              <w:t>Станция технического обслуживания</w:t>
            </w:r>
          </w:p>
        </w:tc>
        <w:tc>
          <w:tcPr>
            <w:tcW w:w="867" w:type="pct"/>
            <w:vAlign w:val="center"/>
          </w:tcPr>
          <w:p w:rsidR="00E362DD" w:rsidRPr="00930362" w:rsidRDefault="00E362DD" w:rsidP="009E5146">
            <w:pPr>
              <w:jc w:val="center"/>
              <w:rPr>
                <w:sz w:val="22"/>
                <w:szCs w:val="22"/>
              </w:rPr>
            </w:pPr>
            <w:r w:rsidRPr="00930362">
              <w:rPr>
                <w:sz w:val="22"/>
                <w:szCs w:val="22"/>
              </w:rPr>
              <w:t>Станция технического обслуживания</w:t>
            </w:r>
          </w:p>
        </w:tc>
        <w:tc>
          <w:tcPr>
            <w:tcW w:w="850" w:type="pct"/>
            <w:vAlign w:val="center"/>
          </w:tcPr>
          <w:p w:rsidR="00E362DD" w:rsidRPr="00930362" w:rsidRDefault="00E362DD" w:rsidP="00B37D4F">
            <w:pPr>
              <w:jc w:val="center"/>
              <w:rPr>
                <w:sz w:val="22"/>
                <w:szCs w:val="22"/>
              </w:rPr>
            </w:pPr>
            <w:r w:rsidRPr="00930362">
              <w:rPr>
                <w:sz w:val="22"/>
                <w:szCs w:val="22"/>
              </w:rPr>
              <w:t>5 постов</w:t>
            </w:r>
          </w:p>
        </w:tc>
        <w:tc>
          <w:tcPr>
            <w:tcW w:w="1038" w:type="pct"/>
            <w:vAlign w:val="center"/>
          </w:tcPr>
          <w:p w:rsidR="00E362DD" w:rsidRPr="00930362" w:rsidRDefault="00E362DD" w:rsidP="009E5146">
            <w:pPr>
              <w:jc w:val="center"/>
              <w:rPr>
                <w:sz w:val="22"/>
                <w:szCs w:val="22"/>
              </w:rPr>
            </w:pPr>
            <w:r w:rsidRPr="00930362">
              <w:rPr>
                <w:sz w:val="22"/>
                <w:szCs w:val="22"/>
              </w:rPr>
              <w:t>Зона транспортной инфраструктуры</w:t>
            </w:r>
          </w:p>
        </w:tc>
        <w:tc>
          <w:tcPr>
            <w:tcW w:w="593" w:type="pct"/>
            <w:vAlign w:val="center"/>
          </w:tcPr>
          <w:p w:rsidR="00E362DD" w:rsidRPr="00930362" w:rsidRDefault="00E362DD" w:rsidP="009E5146">
            <w:pPr>
              <w:jc w:val="center"/>
              <w:rPr>
                <w:sz w:val="22"/>
                <w:szCs w:val="22"/>
              </w:rPr>
            </w:pPr>
            <w:proofErr w:type="gramStart"/>
            <w:r w:rsidRPr="00930362">
              <w:rPr>
                <w:sz w:val="22"/>
                <w:szCs w:val="22"/>
              </w:rPr>
              <w:t>Планируемый</w:t>
            </w:r>
            <w:proofErr w:type="gramEnd"/>
            <w:r w:rsidRPr="00930362">
              <w:rPr>
                <w:sz w:val="22"/>
                <w:szCs w:val="22"/>
              </w:rPr>
              <w:t xml:space="preserve"> к размещению</w:t>
            </w:r>
          </w:p>
        </w:tc>
        <w:tc>
          <w:tcPr>
            <w:tcW w:w="518" w:type="pct"/>
            <w:vAlign w:val="center"/>
          </w:tcPr>
          <w:p w:rsidR="00E362DD" w:rsidRPr="00930362" w:rsidRDefault="00E362DD" w:rsidP="009E5146">
            <w:pPr>
              <w:jc w:val="center"/>
              <w:rPr>
                <w:sz w:val="22"/>
                <w:szCs w:val="22"/>
              </w:rPr>
            </w:pPr>
            <w:r w:rsidRPr="00930362">
              <w:rPr>
                <w:sz w:val="22"/>
                <w:szCs w:val="22"/>
              </w:rPr>
              <w:t>Расчетный срок</w:t>
            </w:r>
          </w:p>
        </w:tc>
      </w:tr>
      <w:tr w:rsidR="00E362DD" w:rsidRPr="00570A25" w:rsidTr="00353AF7">
        <w:tc>
          <w:tcPr>
            <w:tcW w:w="189" w:type="pct"/>
            <w:vAlign w:val="center"/>
          </w:tcPr>
          <w:p w:rsidR="00E362DD" w:rsidRPr="00930362" w:rsidRDefault="00930362" w:rsidP="00B37D4F">
            <w:pPr>
              <w:jc w:val="center"/>
              <w:rPr>
                <w:sz w:val="22"/>
                <w:szCs w:val="22"/>
              </w:rPr>
            </w:pPr>
            <w:r w:rsidRPr="00930362">
              <w:rPr>
                <w:sz w:val="22"/>
                <w:szCs w:val="22"/>
              </w:rPr>
              <w:t>8</w:t>
            </w:r>
          </w:p>
        </w:tc>
        <w:tc>
          <w:tcPr>
            <w:tcW w:w="945" w:type="pct"/>
            <w:vAlign w:val="center"/>
          </w:tcPr>
          <w:p w:rsidR="00E362DD" w:rsidRPr="00930362" w:rsidRDefault="00E362DD" w:rsidP="009E5146">
            <w:pPr>
              <w:jc w:val="center"/>
              <w:rPr>
                <w:sz w:val="22"/>
                <w:szCs w:val="22"/>
              </w:rPr>
            </w:pPr>
            <w:r w:rsidRPr="00930362">
              <w:rPr>
                <w:sz w:val="22"/>
                <w:szCs w:val="22"/>
              </w:rPr>
              <w:t>Станция технического обслуживания</w:t>
            </w:r>
          </w:p>
        </w:tc>
        <w:tc>
          <w:tcPr>
            <w:tcW w:w="867" w:type="pct"/>
            <w:vAlign w:val="center"/>
          </w:tcPr>
          <w:p w:rsidR="00E362DD" w:rsidRPr="00930362" w:rsidRDefault="00E362DD" w:rsidP="009E5146">
            <w:pPr>
              <w:jc w:val="center"/>
              <w:rPr>
                <w:sz w:val="22"/>
                <w:szCs w:val="22"/>
              </w:rPr>
            </w:pPr>
            <w:r w:rsidRPr="00930362">
              <w:rPr>
                <w:sz w:val="22"/>
                <w:szCs w:val="22"/>
              </w:rPr>
              <w:t>Станция технического обслуживания</w:t>
            </w:r>
          </w:p>
        </w:tc>
        <w:tc>
          <w:tcPr>
            <w:tcW w:w="850" w:type="pct"/>
            <w:vAlign w:val="center"/>
          </w:tcPr>
          <w:p w:rsidR="00E362DD" w:rsidRPr="00930362" w:rsidRDefault="00E362DD" w:rsidP="009E5146">
            <w:pPr>
              <w:jc w:val="center"/>
              <w:rPr>
                <w:sz w:val="22"/>
                <w:szCs w:val="22"/>
              </w:rPr>
            </w:pPr>
            <w:r w:rsidRPr="00930362">
              <w:rPr>
                <w:sz w:val="22"/>
                <w:szCs w:val="22"/>
              </w:rPr>
              <w:t>5 постов</w:t>
            </w:r>
          </w:p>
        </w:tc>
        <w:tc>
          <w:tcPr>
            <w:tcW w:w="1038" w:type="pct"/>
            <w:vAlign w:val="center"/>
          </w:tcPr>
          <w:p w:rsidR="00E362DD" w:rsidRPr="00930362" w:rsidRDefault="00E362DD" w:rsidP="009E5146">
            <w:pPr>
              <w:jc w:val="center"/>
              <w:rPr>
                <w:sz w:val="22"/>
                <w:szCs w:val="22"/>
              </w:rPr>
            </w:pPr>
            <w:r w:rsidRPr="00930362">
              <w:rPr>
                <w:sz w:val="22"/>
                <w:szCs w:val="22"/>
              </w:rPr>
              <w:t>Зона транспортной инфраструктуры</w:t>
            </w:r>
          </w:p>
        </w:tc>
        <w:tc>
          <w:tcPr>
            <w:tcW w:w="593" w:type="pct"/>
            <w:vAlign w:val="center"/>
          </w:tcPr>
          <w:p w:rsidR="00E362DD" w:rsidRPr="00930362" w:rsidRDefault="00E362DD" w:rsidP="009E5146">
            <w:pPr>
              <w:jc w:val="center"/>
              <w:rPr>
                <w:sz w:val="22"/>
                <w:szCs w:val="22"/>
              </w:rPr>
            </w:pPr>
            <w:proofErr w:type="gramStart"/>
            <w:r w:rsidRPr="00930362">
              <w:rPr>
                <w:sz w:val="22"/>
                <w:szCs w:val="22"/>
              </w:rPr>
              <w:t>Планируемый</w:t>
            </w:r>
            <w:proofErr w:type="gramEnd"/>
            <w:r w:rsidRPr="00930362">
              <w:rPr>
                <w:sz w:val="22"/>
                <w:szCs w:val="22"/>
              </w:rPr>
              <w:t xml:space="preserve"> к размещению</w:t>
            </w:r>
          </w:p>
        </w:tc>
        <w:tc>
          <w:tcPr>
            <w:tcW w:w="518" w:type="pct"/>
            <w:vAlign w:val="center"/>
          </w:tcPr>
          <w:p w:rsidR="00E362DD" w:rsidRPr="00930362" w:rsidRDefault="00E362DD" w:rsidP="009E5146">
            <w:pPr>
              <w:jc w:val="center"/>
              <w:rPr>
                <w:sz w:val="22"/>
                <w:szCs w:val="22"/>
              </w:rPr>
            </w:pPr>
            <w:r w:rsidRPr="00930362">
              <w:rPr>
                <w:sz w:val="22"/>
                <w:szCs w:val="22"/>
              </w:rPr>
              <w:t>Расчетный срок</w:t>
            </w:r>
          </w:p>
        </w:tc>
      </w:tr>
      <w:tr w:rsidR="00E362DD" w:rsidRPr="00570A25" w:rsidTr="00353AF7">
        <w:tc>
          <w:tcPr>
            <w:tcW w:w="189" w:type="pct"/>
            <w:vAlign w:val="center"/>
          </w:tcPr>
          <w:p w:rsidR="00E362DD" w:rsidRPr="00930362" w:rsidRDefault="00930362" w:rsidP="00B37D4F">
            <w:pPr>
              <w:jc w:val="center"/>
              <w:rPr>
                <w:sz w:val="22"/>
                <w:szCs w:val="22"/>
              </w:rPr>
            </w:pPr>
            <w:r w:rsidRPr="00930362">
              <w:rPr>
                <w:sz w:val="22"/>
                <w:szCs w:val="22"/>
              </w:rPr>
              <w:t>9</w:t>
            </w:r>
          </w:p>
        </w:tc>
        <w:tc>
          <w:tcPr>
            <w:tcW w:w="945" w:type="pct"/>
            <w:vAlign w:val="center"/>
          </w:tcPr>
          <w:p w:rsidR="00E362DD" w:rsidRPr="00930362" w:rsidRDefault="00E362DD" w:rsidP="009E5146">
            <w:pPr>
              <w:jc w:val="center"/>
              <w:rPr>
                <w:sz w:val="22"/>
                <w:szCs w:val="22"/>
              </w:rPr>
            </w:pPr>
            <w:r w:rsidRPr="00930362">
              <w:rPr>
                <w:sz w:val="22"/>
                <w:szCs w:val="22"/>
              </w:rPr>
              <w:t>Станция технического обслуживания</w:t>
            </w:r>
          </w:p>
        </w:tc>
        <w:tc>
          <w:tcPr>
            <w:tcW w:w="867" w:type="pct"/>
            <w:vAlign w:val="center"/>
          </w:tcPr>
          <w:p w:rsidR="00E362DD" w:rsidRPr="00930362" w:rsidRDefault="00E362DD" w:rsidP="009E5146">
            <w:pPr>
              <w:jc w:val="center"/>
              <w:rPr>
                <w:sz w:val="22"/>
                <w:szCs w:val="22"/>
              </w:rPr>
            </w:pPr>
            <w:r w:rsidRPr="00930362">
              <w:rPr>
                <w:sz w:val="22"/>
                <w:szCs w:val="22"/>
              </w:rPr>
              <w:t>Станция технического обслуживания</w:t>
            </w:r>
          </w:p>
        </w:tc>
        <w:tc>
          <w:tcPr>
            <w:tcW w:w="850" w:type="pct"/>
            <w:vAlign w:val="center"/>
          </w:tcPr>
          <w:p w:rsidR="00E362DD" w:rsidRPr="00930362" w:rsidRDefault="00E362DD" w:rsidP="009E5146">
            <w:pPr>
              <w:jc w:val="center"/>
              <w:rPr>
                <w:sz w:val="22"/>
                <w:szCs w:val="22"/>
              </w:rPr>
            </w:pPr>
            <w:r w:rsidRPr="00930362">
              <w:rPr>
                <w:sz w:val="22"/>
                <w:szCs w:val="22"/>
              </w:rPr>
              <w:t>5 постов</w:t>
            </w:r>
          </w:p>
        </w:tc>
        <w:tc>
          <w:tcPr>
            <w:tcW w:w="1038" w:type="pct"/>
            <w:vAlign w:val="center"/>
          </w:tcPr>
          <w:p w:rsidR="00E362DD" w:rsidRPr="00930362" w:rsidRDefault="00E362DD" w:rsidP="009E5146">
            <w:pPr>
              <w:jc w:val="center"/>
              <w:rPr>
                <w:sz w:val="22"/>
                <w:szCs w:val="22"/>
              </w:rPr>
            </w:pPr>
            <w:r w:rsidRPr="00930362">
              <w:rPr>
                <w:sz w:val="22"/>
                <w:szCs w:val="22"/>
              </w:rPr>
              <w:t>Зона транспортной инфраструктуры</w:t>
            </w:r>
          </w:p>
        </w:tc>
        <w:tc>
          <w:tcPr>
            <w:tcW w:w="593" w:type="pct"/>
            <w:vAlign w:val="center"/>
          </w:tcPr>
          <w:p w:rsidR="00E362DD" w:rsidRPr="00930362" w:rsidRDefault="00E362DD" w:rsidP="009E5146">
            <w:pPr>
              <w:jc w:val="center"/>
              <w:rPr>
                <w:sz w:val="22"/>
                <w:szCs w:val="22"/>
              </w:rPr>
            </w:pPr>
            <w:proofErr w:type="gramStart"/>
            <w:r w:rsidRPr="00930362">
              <w:rPr>
                <w:sz w:val="22"/>
                <w:szCs w:val="22"/>
              </w:rPr>
              <w:t>Планируемый</w:t>
            </w:r>
            <w:proofErr w:type="gramEnd"/>
            <w:r w:rsidRPr="00930362">
              <w:rPr>
                <w:sz w:val="22"/>
                <w:szCs w:val="22"/>
              </w:rPr>
              <w:t xml:space="preserve"> к размещению</w:t>
            </w:r>
          </w:p>
        </w:tc>
        <w:tc>
          <w:tcPr>
            <w:tcW w:w="518" w:type="pct"/>
            <w:vAlign w:val="center"/>
          </w:tcPr>
          <w:p w:rsidR="00E362DD" w:rsidRPr="00930362" w:rsidRDefault="00E362DD" w:rsidP="009E5146">
            <w:pPr>
              <w:jc w:val="center"/>
              <w:rPr>
                <w:sz w:val="22"/>
                <w:szCs w:val="22"/>
              </w:rPr>
            </w:pPr>
            <w:r w:rsidRPr="00930362">
              <w:rPr>
                <w:sz w:val="22"/>
                <w:szCs w:val="22"/>
              </w:rPr>
              <w:t>Расчетный срок</w:t>
            </w:r>
          </w:p>
        </w:tc>
      </w:tr>
      <w:tr w:rsidR="00E362DD" w:rsidRPr="00570A25" w:rsidTr="00353AF7">
        <w:tc>
          <w:tcPr>
            <w:tcW w:w="189" w:type="pct"/>
            <w:vAlign w:val="center"/>
          </w:tcPr>
          <w:p w:rsidR="00E362DD" w:rsidRPr="00930362" w:rsidRDefault="00930362" w:rsidP="00B37D4F">
            <w:pPr>
              <w:jc w:val="center"/>
              <w:rPr>
                <w:sz w:val="22"/>
                <w:szCs w:val="22"/>
              </w:rPr>
            </w:pPr>
            <w:r w:rsidRPr="00930362">
              <w:rPr>
                <w:sz w:val="22"/>
                <w:szCs w:val="22"/>
              </w:rPr>
              <w:lastRenderedPageBreak/>
              <w:t>10</w:t>
            </w:r>
          </w:p>
        </w:tc>
        <w:tc>
          <w:tcPr>
            <w:tcW w:w="945" w:type="pct"/>
            <w:vAlign w:val="center"/>
          </w:tcPr>
          <w:p w:rsidR="00E362DD" w:rsidRPr="00930362" w:rsidRDefault="00E362DD" w:rsidP="009E5146">
            <w:pPr>
              <w:jc w:val="center"/>
              <w:rPr>
                <w:sz w:val="22"/>
                <w:szCs w:val="22"/>
              </w:rPr>
            </w:pPr>
            <w:r w:rsidRPr="00930362">
              <w:rPr>
                <w:sz w:val="22"/>
                <w:szCs w:val="22"/>
              </w:rPr>
              <w:t>Станция технического обслуживания</w:t>
            </w:r>
          </w:p>
        </w:tc>
        <w:tc>
          <w:tcPr>
            <w:tcW w:w="867" w:type="pct"/>
            <w:vAlign w:val="center"/>
          </w:tcPr>
          <w:p w:rsidR="00E362DD" w:rsidRPr="00930362" w:rsidRDefault="00E362DD" w:rsidP="009E5146">
            <w:pPr>
              <w:jc w:val="center"/>
              <w:rPr>
                <w:sz w:val="22"/>
                <w:szCs w:val="22"/>
              </w:rPr>
            </w:pPr>
            <w:r w:rsidRPr="00930362">
              <w:rPr>
                <w:sz w:val="22"/>
                <w:szCs w:val="22"/>
              </w:rPr>
              <w:t>Станция технического обслуживания</w:t>
            </w:r>
          </w:p>
        </w:tc>
        <w:tc>
          <w:tcPr>
            <w:tcW w:w="850" w:type="pct"/>
            <w:vAlign w:val="center"/>
          </w:tcPr>
          <w:p w:rsidR="00E362DD" w:rsidRPr="00930362" w:rsidRDefault="00E362DD" w:rsidP="009E5146">
            <w:pPr>
              <w:jc w:val="center"/>
              <w:rPr>
                <w:sz w:val="22"/>
                <w:szCs w:val="22"/>
              </w:rPr>
            </w:pPr>
            <w:r w:rsidRPr="00930362">
              <w:rPr>
                <w:sz w:val="22"/>
                <w:szCs w:val="22"/>
              </w:rPr>
              <w:t>5 постов</w:t>
            </w:r>
          </w:p>
        </w:tc>
        <w:tc>
          <w:tcPr>
            <w:tcW w:w="1038" w:type="pct"/>
            <w:vAlign w:val="center"/>
          </w:tcPr>
          <w:p w:rsidR="00E362DD" w:rsidRPr="00930362" w:rsidRDefault="00E362DD" w:rsidP="009E5146">
            <w:pPr>
              <w:jc w:val="center"/>
              <w:rPr>
                <w:sz w:val="22"/>
                <w:szCs w:val="22"/>
              </w:rPr>
            </w:pPr>
            <w:r w:rsidRPr="00930362">
              <w:rPr>
                <w:sz w:val="22"/>
                <w:szCs w:val="22"/>
              </w:rPr>
              <w:t>Зона транспортной инфраструктуры</w:t>
            </w:r>
          </w:p>
        </w:tc>
        <w:tc>
          <w:tcPr>
            <w:tcW w:w="593" w:type="pct"/>
            <w:vAlign w:val="center"/>
          </w:tcPr>
          <w:p w:rsidR="00E362DD" w:rsidRPr="00930362" w:rsidRDefault="00E362DD" w:rsidP="009E5146">
            <w:pPr>
              <w:jc w:val="center"/>
              <w:rPr>
                <w:sz w:val="22"/>
                <w:szCs w:val="22"/>
              </w:rPr>
            </w:pPr>
            <w:proofErr w:type="gramStart"/>
            <w:r w:rsidRPr="00930362">
              <w:rPr>
                <w:sz w:val="22"/>
                <w:szCs w:val="22"/>
              </w:rPr>
              <w:t>Планируемый</w:t>
            </w:r>
            <w:proofErr w:type="gramEnd"/>
            <w:r w:rsidRPr="00930362">
              <w:rPr>
                <w:sz w:val="22"/>
                <w:szCs w:val="22"/>
              </w:rPr>
              <w:t xml:space="preserve"> к размещению</w:t>
            </w:r>
          </w:p>
        </w:tc>
        <w:tc>
          <w:tcPr>
            <w:tcW w:w="518" w:type="pct"/>
            <w:vAlign w:val="center"/>
          </w:tcPr>
          <w:p w:rsidR="00E362DD" w:rsidRPr="00930362" w:rsidRDefault="00E362DD" w:rsidP="009E5146">
            <w:pPr>
              <w:jc w:val="center"/>
              <w:rPr>
                <w:sz w:val="22"/>
                <w:szCs w:val="22"/>
              </w:rPr>
            </w:pPr>
            <w:r w:rsidRPr="00930362">
              <w:rPr>
                <w:sz w:val="22"/>
                <w:szCs w:val="22"/>
              </w:rPr>
              <w:t>Расчетный срок</w:t>
            </w:r>
          </w:p>
        </w:tc>
      </w:tr>
      <w:tr w:rsidR="00E362DD" w:rsidRPr="00570A25" w:rsidTr="00353AF7">
        <w:tc>
          <w:tcPr>
            <w:tcW w:w="189" w:type="pct"/>
            <w:vAlign w:val="center"/>
          </w:tcPr>
          <w:p w:rsidR="00E362DD" w:rsidRPr="00930362" w:rsidRDefault="00930362" w:rsidP="00B37D4F">
            <w:pPr>
              <w:jc w:val="center"/>
              <w:rPr>
                <w:sz w:val="22"/>
                <w:szCs w:val="22"/>
              </w:rPr>
            </w:pPr>
            <w:r w:rsidRPr="00930362">
              <w:rPr>
                <w:sz w:val="22"/>
                <w:szCs w:val="22"/>
              </w:rPr>
              <w:t>11</w:t>
            </w:r>
          </w:p>
        </w:tc>
        <w:tc>
          <w:tcPr>
            <w:tcW w:w="945" w:type="pct"/>
            <w:vAlign w:val="center"/>
          </w:tcPr>
          <w:p w:rsidR="00E362DD" w:rsidRPr="00930362" w:rsidRDefault="00E362DD" w:rsidP="009E5146">
            <w:pPr>
              <w:jc w:val="center"/>
              <w:rPr>
                <w:sz w:val="22"/>
                <w:szCs w:val="22"/>
              </w:rPr>
            </w:pPr>
            <w:r w:rsidRPr="00930362">
              <w:rPr>
                <w:sz w:val="22"/>
                <w:szCs w:val="22"/>
              </w:rPr>
              <w:t>Станция технического обслуживания</w:t>
            </w:r>
          </w:p>
        </w:tc>
        <w:tc>
          <w:tcPr>
            <w:tcW w:w="867" w:type="pct"/>
            <w:vAlign w:val="center"/>
          </w:tcPr>
          <w:p w:rsidR="00E362DD" w:rsidRPr="00930362" w:rsidRDefault="00E362DD" w:rsidP="009E5146">
            <w:pPr>
              <w:jc w:val="center"/>
              <w:rPr>
                <w:sz w:val="22"/>
                <w:szCs w:val="22"/>
              </w:rPr>
            </w:pPr>
            <w:r w:rsidRPr="00930362">
              <w:rPr>
                <w:sz w:val="22"/>
                <w:szCs w:val="22"/>
              </w:rPr>
              <w:t>Станция технического обслуживания</w:t>
            </w:r>
          </w:p>
        </w:tc>
        <w:tc>
          <w:tcPr>
            <w:tcW w:w="850" w:type="pct"/>
            <w:vAlign w:val="center"/>
          </w:tcPr>
          <w:p w:rsidR="00E362DD" w:rsidRPr="00930362" w:rsidRDefault="00E362DD" w:rsidP="009E5146">
            <w:pPr>
              <w:jc w:val="center"/>
              <w:rPr>
                <w:sz w:val="22"/>
                <w:szCs w:val="22"/>
              </w:rPr>
            </w:pPr>
            <w:r w:rsidRPr="00930362">
              <w:rPr>
                <w:sz w:val="22"/>
                <w:szCs w:val="22"/>
              </w:rPr>
              <w:t>5 постов</w:t>
            </w:r>
          </w:p>
        </w:tc>
        <w:tc>
          <w:tcPr>
            <w:tcW w:w="1038" w:type="pct"/>
            <w:vAlign w:val="center"/>
          </w:tcPr>
          <w:p w:rsidR="00E362DD" w:rsidRPr="00930362" w:rsidRDefault="00E362DD" w:rsidP="009E5146">
            <w:pPr>
              <w:jc w:val="center"/>
              <w:rPr>
                <w:sz w:val="22"/>
                <w:szCs w:val="22"/>
              </w:rPr>
            </w:pPr>
            <w:r w:rsidRPr="00930362">
              <w:rPr>
                <w:sz w:val="22"/>
                <w:szCs w:val="22"/>
              </w:rPr>
              <w:t>Зона транспортной инфраструктуры</w:t>
            </w:r>
          </w:p>
        </w:tc>
        <w:tc>
          <w:tcPr>
            <w:tcW w:w="593" w:type="pct"/>
            <w:vAlign w:val="center"/>
          </w:tcPr>
          <w:p w:rsidR="00E362DD" w:rsidRPr="00930362" w:rsidRDefault="00E362DD" w:rsidP="009E5146">
            <w:pPr>
              <w:jc w:val="center"/>
              <w:rPr>
                <w:sz w:val="22"/>
                <w:szCs w:val="22"/>
              </w:rPr>
            </w:pPr>
            <w:proofErr w:type="gramStart"/>
            <w:r w:rsidRPr="00930362">
              <w:rPr>
                <w:sz w:val="22"/>
                <w:szCs w:val="22"/>
              </w:rPr>
              <w:t>Планируемый</w:t>
            </w:r>
            <w:proofErr w:type="gramEnd"/>
            <w:r w:rsidRPr="00930362">
              <w:rPr>
                <w:sz w:val="22"/>
                <w:szCs w:val="22"/>
              </w:rPr>
              <w:t xml:space="preserve"> к размещению</w:t>
            </w:r>
          </w:p>
        </w:tc>
        <w:tc>
          <w:tcPr>
            <w:tcW w:w="518" w:type="pct"/>
            <w:vAlign w:val="center"/>
          </w:tcPr>
          <w:p w:rsidR="00E362DD" w:rsidRPr="00930362" w:rsidRDefault="00E362DD" w:rsidP="009E5146">
            <w:pPr>
              <w:jc w:val="center"/>
              <w:rPr>
                <w:sz w:val="22"/>
                <w:szCs w:val="22"/>
              </w:rPr>
            </w:pPr>
            <w:r w:rsidRPr="00930362">
              <w:rPr>
                <w:sz w:val="22"/>
                <w:szCs w:val="22"/>
              </w:rPr>
              <w:t>Расчетный срок</w:t>
            </w:r>
          </w:p>
        </w:tc>
      </w:tr>
      <w:tr w:rsidR="00E362DD" w:rsidRPr="00570A25" w:rsidTr="00353AF7">
        <w:tc>
          <w:tcPr>
            <w:tcW w:w="189" w:type="pct"/>
            <w:vAlign w:val="center"/>
          </w:tcPr>
          <w:p w:rsidR="00E362DD" w:rsidRPr="00930362" w:rsidRDefault="00930362" w:rsidP="00B37D4F">
            <w:pPr>
              <w:jc w:val="center"/>
              <w:rPr>
                <w:sz w:val="22"/>
                <w:szCs w:val="22"/>
              </w:rPr>
            </w:pPr>
            <w:r w:rsidRPr="00930362">
              <w:rPr>
                <w:sz w:val="22"/>
                <w:szCs w:val="22"/>
              </w:rPr>
              <w:t>12</w:t>
            </w:r>
          </w:p>
        </w:tc>
        <w:tc>
          <w:tcPr>
            <w:tcW w:w="945" w:type="pct"/>
            <w:vAlign w:val="center"/>
          </w:tcPr>
          <w:p w:rsidR="00E362DD" w:rsidRPr="00930362" w:rsidRDefault="00E362DD" w:rsidP="00B37D4F">
            <w:pPr>
              <w:jc w:val="center"/>
              <w:rPr>
                <w:sz w:val="22"/>
                <w:szCs w:val="22"/>
              </w:rPr>
            </w:pPr>
            <w:r w:rsidRPr="00930362">
              <w:rPr>
                <w:sz w:val="22"/>
                <w:szCs w:val="22"/>
              </w:rPr>
              <w:t>Гаражи индивидуального транспорта</w:t>
            </w:r>
          </w:p>
        </w:tc>
        <w:tc>
          <w:tcPr>
            <w:tcW w:w="867" w:type="pct"/>
            <w:vAlign w:val="center"/>
          </w:tcPr>
          <w:p w:rsidR="00E362DD" w:rsidRPr="00930362" w:rsidRDefault="00E362DD" w:rsidP="009E5146">
            <w:pPr>
              <w:jc w:val="center"/>
              <w:rPr>
                <w:sz w:val="22"/>
                <w:szCs w:val="22"/>
              </w:rPr>
            </w:pPr>
            <w:r w:rsidRPr="00930362">
              <w:rPr>
                <w:sz w:val="22"/>
                <w:szCs w:val="22"/>
              </w:rPr>
              <w:t>Гаражи индивидуального транспорта</w:t>
            </w:r>
          </w:p>
        </w:tc>
        <w:tc>
          <w:tcPr>
            <w:tcW w:w="850" w:type="pct"/>
            <w:vAlign w:val="center"/>
          </w:tcPr>
          <w:p w:rsidR="00E362DD" w:rsidRPr="00930362" w:rsidRDefault="00E362DD" w:rsidP="00B37D4F">
            <w:pPr>
              <w:jc w:val="center"/>
              <w:rPr>
                <w:sz w:val="22"/>
                <w:szCs w:val="22"/>
              </w:rPr>
            </w:pPr>
            <w:r w:rsidRPr="00930362">
              <w:rPr>
                <w:sz w:val="22"/>
                <w:szCs w:val="22"/>
              </w:rPr>
              <w:t xml:space="preserve">902 </w:t>
            </w:r>
            <w:proofErr w:type="spellStart"/>
            <w:r w:rsidRPr="00930362">
              <w:rPr>
                <w:sz w:val="22"/>
                <w:szCs w:val="22"/>
              </w:rPr>
              <w:t>машиноместа</w:t>
            </w:r>
            <w:proofErr w:type="spellEnd"/>
          </w:p>
        </w:tc>
        <w:tc>
          <w:tcPr>
            <w:tcW w:w="1038" w:type="pct"/>
            <w:vAlign w:val="center"/>
          </w:tcPr>
          <w:p w:rsidR="00E362DD" w:rsidRPr="00930362" w:rsidRDefault="00E362DD" w:rsidP="009E5146">
            <w:pPr>
              <w:jc w:val="center"/>
              <w:rPr>
                <w:sz w:val="22"/>
                <w:szCs w:val="22"/>
              </w:rPr>
            </w:pPr>
            <w:r w:rsidRPr="00930362">
              <w:rPr>
                <w:sz w:val="22"/>
                <w:szCs w:val="22"/>
              </w:rPr>
              <w:t>Зона транспортной инфраструктуры</w:t>
            </w:r>
          </w:p>
        </w:tc>
        <w:tc>
          <w:tcPr>
            <w:tcW w:w="593" w:type="pct"/>
            <w:vAlign w:val="center"/>
          </w:tcPr>
          <w:p w:rsidR="00E362DD" w:rsidRPr="00930362" w:rsidRDefault="00E362DD" w:rsidP="009E5146">
            <w:pPr>
              <w:jc w:val="center"/>
              <w:rPr>
                <w:sz w:val="22"/>
                <w:szCs w:val="22"/>
              </w:rPr>
            </w:pPr>
            <w:proofErr w:type="gramStart"/>
            <w:r w:rsidRPr="00930362">
              <w:rPr>
                <w:sz w:val="22"/>
                <w:szCs w:val="22"/>
              </w:rPr>
              <w:t>Планируемый</w:t>
            </w:r>
            <w:proofErr w:type="gramEnd"/>
            <w:r w:rsidRPr="00930362">
              <w:rPr>
                <w:sz w:val="22"/>
                <w:szCs w:val="22"/>
              </w:rPr>
              <w:t xml:space="preserve"> к размещению</w:t>
            </w:r>
          </w:p>
        </w:tc>
        <w:tc>
          <w:tcPr>
            <w:tcW w:w="518" w:type="pct"/>
            <w:vAlign w:val="center"/>
          </w:tcPr>
          <w:p w:rsidR="00E362DD" w:rsidRPr="00930362" w:rsidRDefault="00E362DD" w:rsidP="009E5146">
            <w:pPr>
              <w:jc w:val="center"/>
              <w:rPr>
                <w:sz w:val="22"/>
                <w:szCs w:val="22"/>
              </w:rPr>
            </w:pPr>
            <w:r w:rsidRPr="00930362">
              <w:rPr>
                <w:sz w:val="22"/>
                <w:szCs w:val="22"/>
              </w:rPr>
              <w:t>Расчетный срок</w:t>
            </w:r>
          </w:p>
        </w:tc>
      </w:tr>
      <w:tr w:rsidR="00E362DD" w:rsidRPr="00570A25" w:rsidTr="00353AF7">
        <w:tc>
          <w:tcPr>
            <w:tcW w:w="189" w:type="pct"/>
            <w:vAlign w:val="center"/>
          </w:tcPr>
          <w:p w:rsidR="00E362DD" w:rsidRPr="00930362" w:rsidRDefault="00E362DD" w:rsidP="00930362">
            <w:pPr>
              <w:jc w:val="center"/>
              <w:rPr>
                <w:sz w:val="22"/>
                <w:szCs w:val="22"/>
              </w:rPr>
            </w:pPr>
            <w:r w:rsidRPr="00930362">
              <w:rPr>
                <w:sz w:val="22"/>
                <w:szCs w:val="22"/>
              </w:rPr>
              <w:t>1</w:t>
            </w:r>
            <w:r w:rsidR="00930362" w:rsidRPr="00930362">
              <w:rPr>
                <w:sz w:val="22"/>
                <w:szCs w:val="22"/>
              </w:rPr>
              <w:t>3</w:t>
            </w:r>
          </w:p>
        </w:tc>
        <w:tc>
          <w:tcPr>
            <w:tcW w:w="945" w:type="pct"/>
            <w:vAlign w:val="center"/>
          </w:tcPr>
          <w:p w:rsidR="00E362DD" w:rsidRPr="00930362" w:rsidRDefault="00E362DD" w:rsidP="00B37D4F">
            <w:pPr>
              <w:jc w:val="center"/>
              <w:rPr>
                <w:sz w:val="22"/>
                <w:szCs w:val="22"/>
              </w:rPr>
            </w:pPr>
            <w:r w:rsidRPr="00930362">
              <w:rPr>
                <w:sz w:val="22"/>
                <w:szCs w:val="22"/>
              </w:rPr>
              <w:t>Парковки</w:t>
            </w:r>
          </w:p>
        </w:tc>
        <w:tc>
          <w:tcPr>
            <w:tcW w:w="867" w:type="pct"/>
            <w:vAlign w:val="center"/>
          </w:tcPr>
          <w:p w:rsidR="00E362DD" w:rsidRPr="00930362" w:rsidRDefault="00E362DD" w:rsidP="00B37D4F">
            <w:pPr>
              <w:jc w:val="center"/>
              <w:rPr>
                <w:sz w:val="22"/>
                <w:szCs w:val="22"/>
              </w:rPr>
            </w:pPr>
            <w:r w:rsidRPr="00930362">
              <w:rPr>
                <w:sz w:val="22"/>
                <w:szCs w:val="22"/>
              </w:rPr>
              <w:t>Парковки</w:t>
            </w:r>
          </w:p>
        </w:tc>
        <w:tc>
          <w:tcPr>
            <w:tcW w:w="850" w:type="pct"/>
            <w:vAlign w:val="center"/>
          </w:tcPr>
          <w:p w:rsidR="00E362DD" w:rsidRPr="00930362" w:rsidRDefault="00E362DD" w:rsidP="00B37D4F">
            <w:pPr>
              <w:jc w:val="center"/>
              <w:rPr>
                <w:sz w:val="22"/>
                <w:szCs w:val="22"/>
              </w:rPr>
            </w:pPr>
            <w:r w:rsidRPr="00930362">
              <w:rPr>
                <w:sz w:val="22"/>
                <w:szCs w:val="22"/>
              </w:rPr>
              <w:t xml:space="preserve">160 </w:t>
            </w:r>
            <w:proofErr w:type="spellStart"/>
            <w:r w:rsidRPr="00930362">
              <w:rPr>
                <w:sz w:val="22"/>
                <w:szCs w:val="22"/>
              </w:rPr>
              <w:t>машиномест</w:t>
            </w:r>
            <w:proofErr w:type="spellEnd"/>
          </w:p>
        </w:tc>
        <w:tc>
          <w:tcPr>
            <w:tcW w:w="1038" w:type="pct"/>
            <w:vAlign w:val="center"/>
          </w:tcPr>
          <w:p w:rsidR="00E362DD" w:rsidRPr="00930362" w:rsidRDefault="00E362DD" w:rsidP="009E5146">
            <w:pPr>
              <w:jc w:val="center"/>
              <w:rPr>
                <w:sz w:val="22"/>
                <w:szCs w:val="22"/>
              </w:rPr>
            </w:pPr>
            <w:r w:rsidRPr="00930362">
              <w:rPr>
                <w:sz w:val="22"/>
                <w:szCs w:val="22"/>
              </w:rPr>
              <w:t>Зона транспортной инфраструктуры</w:t>
            </w:r>
          </w:p>
        </w:tc>
        <w:tc>
          <w:tcPr>
            <w:tcW w:w="593" w:type="pct"/>
            <w:vAlign w:val="center"/>
          </w:tcPr>
          <w:p w:rsidR="00E362DD" w:rsidRPr="00930362" w:rsidRDefault="00E362DD" w:rsidP="009E5146">
            <w:pPr>
              <w:jc w:val="center"/>
              <w:rPr>
                <w:sz w:val="22"/>
                <w:szCs w:val="22"/>
              </w:rPr>
            </w:pPr>
            <w:proofErr w:type="gramStart"/>
            <w:r w:rsidRPr="00930362">
              <w:rPr>
                <w:sz w:val="22"/>
                <w:szCs w:val="22"/>
              </w:rPr>
              <w:t>Планируемый</w:t>
            </w:r>
            <w:proofErr w:type="gramEnd"/>
            <w:r w:rsidRPr="00930362">
              <w:rPr>
                <w:sz w:val="22"/>
                <w:szCs w:val="22"/>
              </w:rPr>
              <w:t xml:space="preserve"> к размещению</w:t>
            </w:r>
          </w:p>
        </w:tc>
        <w:tc>
          <w:tcPr>
            <w:tcW w:w="518" w:type="pct"/>
            <w:vAlign w:val="center"/>
          </w:tcPr>
          <w:p w:rsidR="00E362DD" w:rsidRPr="00930362" w:rsidRDefault="00E362DD" w:rsidP="009E5146">
            <w:pPr>
              <w:jc w:val="center"/>
              <w:rPr>
                <w:sz w:val="22"/>
                <w:szCs w:val="22"/>
              </w:rPr>
            </w:pPr>
            <w:r w:rsidRPr="00930362">
              <w:rPr>
                <w:sz w:val="22"/>
                <w:szCs w:val="22"/>
              </w:rPr>
              <w:t>Расчетный срок</w:t>
            </w:r>
          </w:p>
        </w:tc>
      </w:tr>
      <w:tr w:rsidR="00E362DD" w:rsidRPr="00570A25" w:rsidTr="00B37D4F">
        <w:tc>
          <w:tcPr>
            <w:tcW w:w="5000" w:type="pct"/>
            <w:gridSpan w:val="7"/>
          </w:tcPr>
          <w:p w:rsidR="00E362DD" w:rsidRPr="00570A25" w:rsidRDefault="00E362DD" w:rsidP="00B37D4F">
            <w:pPr>
              <w:jc w:val="center"/>
              <w:rPr>
                <w:b/>
                <w:i/>
                <w:sz w:val="22"/>
                <w:szCs w:val="22"/>
              </w:rPr>
            </w:pPr>
            <w:r w:rsidRPr="00570A25">
              <w:rPr>
                <w:b/>
                <w:i/>
                <w:sz w:val="22"/>
                <w:szCs w:val="22"/>
              </w:rPr>
              <w:t>Объекты инженерной инфраструктуры</w:t>
            </w:r>
          </w:p>
        </w:tc>
      </w:tr>
      <w:tr w:rsidR="00E362DD" w:rsidRPr="00570A25" w:rsidTr="00353AF7">
        <w:tc>
          <w:tcPr>
            <w:tcW w:w="189" w:type="pct"/>
            <w:vAlign w:val="center"/>
          </w:tcPr>
          <w:p w:rsidR="00E362DD" w:rsidRPr="00A70CC6" w:rsidRDefault="00F11901" w:rsidP="00F52684">
            <w:pPr>
              <w:jc w:val="center"/>
              <w:rPr>
                <w:sz w:val="22"/>
                <w:szCs w:val="22"/>
              </w:rPr>
            </w:pPr>
            <w:r>
              <w:rPr>
                <w:sz w:val="22"/>
                <w:szCs w:val="22"/>
              </w:rPr>
              <w:t>14</w:t>
            </w:r>
          </w:p>
        </w:tc>
        <w:tc>
          <w:tcPr>
            <w:tcW w:w="945" w:type="pct"/>
            <w:vAlign w:val="center"/>
          </w:tcPr>
          <w:p w:rsidR="00E362DD" w:rsidRPr="00A70CC6" w:rsidRDefault="00E362DD" w:rsidP="00B37D4F">
            <w:pPr>
              <w:jc w:val="center"/>
              <w:rPr>
                <w:sz w:val="22"/>
                <w:szCs w:val="22"/>
              </w:rPr>
            </w:pPr>
            <w:r w:rsidRPr="00A70CC6">
              <w:rPr>
                <w:sz w:val="22"/>
                <w:szCs w:val="22"/>
              </w:rPr>
              <w:t>Районная котельная</w:t>
            </w:r>
          </w:p>
        </w:tc>
        <w:tc>
          <w:tcPr>
            <w:tcW w:w="867" w:type="pct"/>
            <w:vAlign w:val="center"/>
          </w:tcPr>
          <w:p w:rsidR="00E362DD" w:rsidRPr="00A70CC6" w:rsidRDefault="00E362DD" w:rsidP="0082200C">
            <w:pPr>
              <w:jc w:val="center"/>
              <w:rPr>
                <w:sz w:val="22"/>
                <w:szCs w:val="22"/>
              </w:rPr>
            </w:pPr>
            <w:r w:rsidRPr="00A70CC6">
              <w:rPr>
                <w:sz w:val="22"/>
                <w:szCs w:val="22"/>
              </w:rPr>
              <w:t>Источник тепловой энергии</w:t>
            </w:r>
          </w:p>
        </w:tc>
        <w:tc>
          <w:tcPr>
            <w:tcW w:w="850" w:type="pct"/>
            <w:vAlign w:val="center"/>
          </w:tcPr>
          <w:p w:rsidR="00E362DD" w:rsidRPr="00A70CC6" w:rsidRDefault="00E362DD" w:rsidP="00606D80">
            <w:pPr>
              <w:jc w:val="center"/>
              <w:rPr>
                <w:sz w:val="22"/>
                <w:szCs w:val="22"/>
              </w:rPr>
            </w:pPr>
            <w:r w:rsidRPr="00A70CC6">
              <w:rPr>
                <w:sz w:val="22"/>
                <w:szCs w:val="22"/>
              </w:rPr>
              <w:t>Производительностью</w:t>
            </w:r>
          </w:p>
          <w:p w:rsidR="00E362DD" w:rsidRPr="00A70CC6" w:rsidRDefault="00E362DD" w:rsidP="00606D80">
            <w:pPr>
              <w:jc w:val="center"/>
              <w:rPr>
                <w:sz w:val="22"/>
                <w:szCs w:val="22"/>
              </w:rPr>
            </w:pPr>
            <w:r w:rsidRPr="00A70CC6">
              <w:rPr>
                <w:sz w:val="22"/>
                <w:szCs w:val="22"/>
              </w:rPr>
              <w:t>44,4 Гкал/</w:t>
            </w:r>
            <w:proofErr w:type="gramStart"/>
            <w:r w:rsidRPr="00A70CC6">
              <w:rPr>
                <w:sz w:val="22"/>
                <w:szCs w:val="22"/>
              </w:rPr>
              <w:t>ч</w:t>
            </w:r>
            <w:proofErr w:type="gramEnd"/>
          </w:p>
        </w:tc>
        <w:tc>
          <w:tcPr>
            <w:tcW w:w="1038" w:type="pct"/>
            <w:vAlign w:val="center"/>
          </w:tcPr>
          <w:p w:rsidR="00E362DD" w:rsidRPr="00A70CC6" w:rsidRDefault="00E362DD" w:rsidP="00B37D4F">
            <w:pPr>
              <w:jc w:val="center"/>
              <w:rPr>
                <w:sz w:val="22"/>
                <w:szCs w:val="22"/>
              </w:rPr>
            </w:pPr>
            <w:r w:rsidRPr="00A70CC6">
              <w:rPr>
                <w:sz w:val="22"/>
                <w:szCs w:val="22"/>
              </w:rPr>
              <w:t>Производственная зона</w:t>
            </w:r>
          </w:p>
        </w:tc>
        <w:tc>
          <w:tcPr>
            <w:tcW w:w="593" w:type="pct"/>
            <w:vAlign w:val="center"/>
          </w:tcPr>
          <w:p w:rsidR="00E362DD" w:rsidRPr="00A70CC6" w:rsidRDefault="00E362DD" w:rsidP="00570A25">
            <w:pPr>
              <w:jc w:val="center"/>
              <w:rPr>
                <w:sz w:val="22"/>
                <w:szCs w:val="22"/>
              </w:rPr>
            </w:pPr>
            <w:proofErr w:type="gramStart"/>
            <w:r w:rsidRPr="00A70CC6">
              <w:rPr>
                <w:sz w:val="22"/>
                <w:szCs w:val="22"/>
              </w:rPr>
              <w:t>Планируемый</w:t>
            </w:r>
            <w:proofErr w:type="gramEnd"/>
            <w:r w:rsidRPr="00A70CC6">
              <w:rPr>
                <w:sz w:val="22"/>
                <w:szCs w:val="22"/>
              </w:rPr>
              <w:t xml:space="preserve"> к реконструкции</w:t>
            </w:r>
          </w:p>
        </w:tc>
        <w:tc>
          <w:tcPr>
            <w:tcW w:w="518" w:type="pct"/>
            <w:vAlign w:val="center"/>
          </w:tcPr>
          <w:p w:rsidR="00E362DD" w:rsidRPr="00570A25" w:rsidRDefault="00E362DD" w:rsidP="00C42C1E">
            <w:pPr>
              <w:jc w:val="center"/>
              <w:rPr>
                <w:sz w:val="22"/>
                <w:szCs w:val="22"/>
              </w:rPr>
            </w:pPr>
            <w:r w:rsidRPr="00A70CC6">
              <w:rPr>
                <w:sz w:val="22"/>
                <w:szCs w:val="22"/>
              </w:rPr>
              <w:t>Расчетный срок</w:t>
            </w:r>
          </w:p>
        </w:tc>
      </w:tr>
      <w:tr w:rsidR="00E362DD" w:rsidRPr="00570A25" w:rsidTr="00353AF7">
        <w:tc>
          <w:tcPr>
            <w:tcW w:w="189" w:type="pct"/>
            <w:vAlign w:val="center"/>
          </w:tcPr>
          <w:p w:rsidR="00E362DD" w:rsidRPr="001778AC" w:rsidRDefault="00F11901" w:rsidP="00B37D4F">
            <w:pPr>
              <w:jc w:val="center"/>
              <w:rPr>
                <w:sz w:val="22"/>
                <w:szCs w:val="22"/>
              </w:rPr>
            </w:pPr>
            <w:r>
              <w:rPr>
                <w:sz w:val="22"/>
                <w:szCs w:val="22"/>
              </w:rPr>
              <w:t>15</w:t>
            </w:r>
          </w:p>
        </w:tc>
        <w:tc>
          <w:tcPr>
            <w:tcW w:w="945" w:type="pct"/>
            <w:vAlign w:val="center"/>
          </w:tcPr>
          <w:p w:rsidR="00E362DD" w:rsidRPr="001778AC" w:rsidRDefault="00E362DD" w:rsidP="00BA52BD">
            <w:pPr>
              <w:jc w:val="center"/>
              <w:rPr>
                <w:sz w:val="22"/>
                <w:szCs w:val="22"/>
              </w:rPr>
            </w:pPr>
            <w:r w:rsidRPr="001778AC">
              <w:rPr>
                <w:sz w:val="22"/>
                <w:szCs w:val="22"/>
              </w:rPr>
              <w:t>Котельная № 10</w:t>
            </w:r>
          </w:p>
        </w:tc>
        <w:tc>
          <w:tcPr>
            <w:tcW w:w="867" w:type="pct"/>
            <w:vAlign w:val="center"/>
          </w:tcPr>
          <w:p w:rsidR="00E362DD" w:rsidRPr="001778AC" w:rsidRDefault="00E362DD" w:rsidP="0082200C">
            <w:pPr>
              <w:jc w:val="center"/>
              <w:rPr>
                <w:sz w:val="22"/>
                <w:szCs w:val="22"/>
              </w:rPr>
            </w:pPr>
            <w:r w:rsidRPr="001778AC">
              <w:rPr>
                <w:sz w:val="22"/>
                <w:szCs w:val="22"/>
              </w:rPr>
              <w:t>Источник тепловой энергии</w:t>
            </w:r>
          </w:p>
        </w:tc>
        <w:tc>
          <w:tcPr>
            <w:tcW w:w="850" w:type="pct"/>
            <w:vAlign w:val="center"/>
          </w:tcPr>
          <w:p w:rsidR="00E362DD" w:rsidRPr="001778AC" w:rsidRDefault="00E362DD" w:rsidP="00606D80">
            <w:pPr>
              <w:jc w:val="center"/>
              <w:rPr>
                <w:sz w:val="22"/>
                <w:szCs w:val="22"/>
              </w:rPr>
            </w:pPr>
            <w:r w:rsidRPr="001778AC">
              <w:rPr>
                <w:sz w:val="22"/>
                <w:szCs w:val="22"/>
              </w:rPr>
              <w:t>Производительностью</w:t>
            </w:r>
          </w:p>
          <w:p w:rsidR="00E362DD" w:rsidRPr="001778AC" w:rsidRDefault="00E362DD" w:rsidP="00606D80">
            <w:pPr>
              <w:jc w:val="center"/>
              <w:rPr>
                <w:sz w:val="22"/>
                <w:szCs w:val="22"/>
              </w:rPr>
            </w:pPr>
            <w:r w:rsidRPr="001778AC">
              <w:rPr>
                <w:sz w:val="22"/>
                <w:szCs w:val="22"/>
              </w:rPr>
              <w:t>16 Гкал/</w:t>
            </w:r>
            <w:proofErr w:type="gramStart"/>
            <w:r w:rsidRPr="001778AC">
              <w:rPr>
                <w:sz w:val="22"/>
                <w:szCs w:val="22"/>
              </w:rPr>
              <w:t>ч</w:t>
            </w:r>
            <w:proofErr w:type="gramEnd"/>
          </w:p>
        </w:tc>
        <w:tc>
          <w:tcPr>
            <w:tcW w:w="1038" w:type="pct"/>
            <w:vAlign w:val="center"/>
          </w:tcPr>
          <w:p w:rsidR="00E362DD" w:rsidRPr="001778AC" w:rsidRDefault="00E362DD" w:rsidP="00B37D4F">
            <w:pPr>
              <w:jc w:val="center"/>
              <w:rPr>
                <w:sz w:val="22"/>
                <w:szCs w:val="22"/>
              </w:rPr>
            </w:pPr>
            <w:r w:rsidRPr="001778AC">
              <w:rPr>
                <w:sz w:val="22"/>
                <w:szCs w:val="22"/>
              </w:rPr>
              <w:t>Зона инженерной инфраструктуры</w:t>
            </w:r>
          </w:p>
        </w:tc>
        <w:tc>
          <w:tcPr>
            <w:tcW w:w="593" w:type="pct"/>
            <w:vAlign w:val="center"/>
          </w:tcPr>
          <w:p w:rsidR="00E362DD" w:rsidRPr="001778AC" w:rsidRDefault="00E362DD" w:rsidP="00570A25">
            <w:pPr>
              <w:jc w:val="center"/>
              <w:rPr>
                <w:sz w:val="22"/>
                <w:szCs w:val="22"/>
              </w:rPr>
            </w:pPr>
            <w:proofErr w:type="gramStart"/>
            <w:r w:rsidRPr="001778AC">
              <w:rPr>
                <w:sz w:val="22"/>
                <w:szCs w:val="22"/>
              </w:rPr>
              <w:t>Планируемый</w:t>
            </w:r>
            <w:proofErr w:type="gramEnd"/>
            <w:r w:rsidRPr="001778AC">
              <w:rPr>
                <w:sz w:val="22"/>
                <w:szCs w:val="22"/>
              </w:rPr>
              <w:t xml:space="preserve"> к реконструкции</w:t>
            </w:r>
          </w:p>
        </w:tc>
        <w:tc>
          <w:tcPr>
            <w:tcW w:w="518" w:type="pct"/>
            <w:vAlign w:val="center"/>
          </w:tcPr>
          <w:p w:rsidR="00E362DD" w:rsidRPr="00570A25" w:rsidRDefault="00E362DD" w:rsidP="00C42C1E">
            <w:pPr>
              <w:jc w:val="center"/>
              <w:rPr>
                <w:sz w:val="22"/>
                <w:szCs w:val="22"/>
              </w:rPr>
            </w:pPr>
            <w:r w:rsidRPr="001778AC">
              <w:rPr>
                <w:sz w:val="22"/>
                <w:szCs w:val="22"/>
              </w:rPr>
              <w:t>Расчетный срок</w:t>
            </w:r>
          </w:p>
        </w:tc>
      </w:tr>
      <w:tr w:rsidR="00E362DD" w:rsidRPr="00570A25" w:rsidTr="00353AF7">
        <w:tc>
          <w:tcPr>
            <w:tcW w:w="189" w:type="pct"/>
            <w:vAlign w:val="center"/>
          </w:tcPr>
          <w:p w:rsidR="00E362DD" w:rsidRPr="001778AC" w:rsidRDefault="00F11901" w:rsidP="00B37D4F">
            <w:pPr>
              <w:jc w:val="center"/>
              <w:rPr>
                <w:sz w:val="22"/>
                <w:szCs w:val="22"/>
              </w:rPr>
            </w:pPr>
            <w:r>
              <w:rPr>
                <w:sz w:val="22"/>
                <w:szCs w:val="22"/>
              </w:rPr>
              <w:t>16</w:t>
            </w:r>
          </w:p>
        </w:tc>
        <w:tc>
          <w:tcPr>
            <w:tcW w:w="945" w:type="pct"/>
            <w:vAlign w:val="center"/>
          </w:tcPr>
          <w:p w:rsidR="00E362DD" w:rsidRPr="001778AC" w:rsidRDefault="00E362DD" w:rsidP="00BA52BD">
            <w:pPr>
              <w:jc w:val="center"/>
              <w:rPr>
                <w:sz w:val="22"/>
                <w:szCs w:val="22"/>
              </w:rPr>
            </w:pPr>
            <w:r w:rsidRPr="001778AC">
              <w:rPr>
                <w:sz w:val="22"/>
                <w:szCs w:val="22"/>
              </w:rPr>
              <w:t>Котельная "Приморская"</w:t>
            </w:r>
          </w:p>
        </w:tc>
        <w:tc>
          <w:tcPr>
            <w:tcW w:w="867" w:type="pct"/>
            <w:vAlign w:val="center"/>
          </w:tcPr>
          <w:p w:rsidR="00E362DD" w:rsidRPr="001778AC" w:rsidRDefault="00E362DD" w:rsidP="0082200C">
            <w:pPr>
              <w:jc w:val="center"/>
              <w:rPr>
                <w:sz w:val="22"/>
                <w:szCs w:val="22"/>
              </w:rPr>
            </w:pPr>
            <w:r w:rsidRPr="001778AC">
              <w:rPr>
                <w:sz w:val="22"/>
                <w:szCs w:val="22"/>
              </w:rPr>
              <w:t>Источник тепловой энергии</w:t>
            </w:r>
          </w:p>
        </w:tc>
        <w:tc>
          <w:tcPr>
            <w:tcW w:w="850" w:type="pct"/>
            <w:vAlign w:val="center"/>
          </w:tcPr>
          <w:p w:rsidR="00E362DD" w:rsidRPr="001778AC" w:rsidRDefault="00E362DD" w:rsidP="00606D80">
            <w:pPr>
              <w:jc w:val="center"/>
              <w:rPr>
                <w:sz w:val="22"/>
                <w:szCs w:val="22"/>
              </w:rPr>
            </w:pPr>
            <w:r w:rsidRPr="001778AC">
              <w:rPr>
                <w:sz w:val="22"/>
                <w:szCs w:val="22"/>
              </w:rPr>
              <w:t>Производительностью</w:t>
            </w:r>
          </w:p>
          <w:p w:rsidR="00E362DD" w:rsidRPr="001778AC" w:rsidRDefault="00E362DD" w:rsidP="00156DB9">
            <w:pPr>
              <w:jc w:val="center"/>
              <w:rPr>
                <w:sz w:val="22"/>
                <w:szCs w:val="22"/>
              </w:rPr>
            </w:pPr>
            <w:r w:rsidRPr="001778AC">
              <w:rPr>
                <w:sz w:val="22"/>
                <w:szCs w:val="22"/>
              </w:rPr>
              <w:t>0,228 Гкал/</w:t>
            </w:r>
            <w:proofErr w:type="gramStart"/>
            <w:r w:rsidRPr="001778AC">
              <w:rPr>
                <w:sz w:val="22"/>
                <w:szCs w:val="22"/>
              </w:rPr>
              <w:t>ч</w:t>
            </w:r>
            <w:proofErr w:type="gramEnd"/>
          </w:p>
        </w:tc>
        <w:tc>
          <w:tcPr>
            <w:tcW w:w="1038" w:type="pct"/>
            <w:vAlign w:val="center"/>
          </w:tcPr>
          <w:p w:rsidR="00E362DD" w:rsidRPr="001778AC" w:rsidRDefault="00E362DD" w:rsidP="00B37D4F">
            <w:pPr>
              <w:jc w:val="center"/>
              <w:rPr>
                <w:sz w:val="22"/>
                <w:szCs w:val="22"/>
              </w:rPr>
            </w:pPr>
            <w:r w:rsidRPr="001778AC">
              <w:rPr>
                <w:sz w:val="22"/>
                <w:szCs w:val="22"/>
              </w:rPr>
              <w:t>Зона инженерной инфраструктуры</w:t>
            </w:r>
          </w:p>
        </w:tc>
        <w:tc>
          <w:tcPr>
            <w:tcW w:w="593" w:type="pct"/>
            <w:vAlign w:val="center"/>
          </w:tcPr>
          <w:p w:rsidR="00E362DD" w:rsidRPr="001778AC" w:rsidRDefault="00E362DD" w:rsidP="00570A25">
            <w:pPr>
              <w:jc w:val="center"/>
              <w:rPr>
                <w:sz w:val="22"/>
                <w:szCs w:val="22"/>
              </w:rPr>
            </w:pPr>
            <w:proofErr w:type="gramStart"/>
            <w:r w:rsidRPr="001778AC">
              <w:rPr>
                <w:sz w:val="22"/>
                <w:szCs w:val="22"/>
              </w:rPr>
              <w:t>Планируемый</w:t>
            </w:r>
            <w:proofErr w:type="gramEnd"/>
            <w:r w:rsidRPr="001778AC">
              <w:rPr>
                <w:sz w:val="22"/>
                <w:szCs w:val="22"/>
              </w:rPr>
              <w:t xml:space="preserve"> к реконструкции</w:t>
            </w:r>
          </w:p>
        </w:tc>
        <w:tc>
          <w:tcPr>
            <w:tcW w:w="518" w:type="pct"/>
            <w:vAlign w:val="center"/>
          </w:tcPr>
          <w:p w:rsidR="00E362DD" w:rsidRPr="00570A25" w:rsidRDefault="00E362DD" w:rsidP="00C42C1E">
            <w:pPr>
              <w:jc w:val="center"/>
              <w:rPr>
                <w:sz w:val="22"/>
                <w:szCs w:val="22"/>
              </w:rPr>
            </w:pPr>
            <w:r w:rsidRPr="001778AC">
              <w:rPr>
                <w:sz w:val="22"/>
                <w:szCs w:val="22"/>
              </w:rPr>
              <w:t>Расчетный срок</w:t>
            </w:r>
          </w:p>
        </w:tc>
      </w:tr>
      <w:tr w:rsidR="00E362DD" w:rsidRPr="00570A25" w:rsidTr="00353AF7">
        <w:tc>
          <w:tcPr>
            <w:tcW w:w="189" w:type="pct"/>
            <w:vAlign w:val="center"/>
          </w:tcPr>
          <w:p w:rsidR="00E362DD" w:rsidRPr="001778AC" w:rsidRDefault="00F11901" w:rsidP="00B37D4F">
            <w:pPr>
              <w:jc w:val="center"/>
              <w:rPr>
                <w:sz w:val="22"/>
                <w:szCs w:val="22"/>
              </w:rPr>
            </w:pPr>
            <w:r>
              <w:rPr>
                <w:sz w:val="22"/>
                <w:szCs w:val="22"/>
              </w:rPr>
              <w:t>17</w:t>
            </w:r>
          </w:p>
        </w:tc>
        <w:tc>
          <w:tcPr>
            <w:tcW w:w="945" w:type="pct"/>
            <w:vAlign w:val="center"/>
          </w:tcPr>
          <w:p w:rsidR="00E362DD" w:rsidRPr="001778AC" w:rsidRDefault="00E362DD" w:rsidP="0082200C">
            <w:pPr>
              <w:jc w:val="center"/>
              <w:rPr>
                <w:sz w:val="22"/>
                <w:szCs w:val="22"/>
              </w:rPr>
            </w:pPr>
            <w:r w:rsidRPr="001778AC">
              <w:rPr>
                <w:sz w:val="22"/>
                <w:szCs w:val="22"/>
              </w:rPr>
              <w:t>Водопроводная насосная станция</w:t>
            </w:r>
          </w:p>
        </w:tc>
        <w:tc>
          <w:tcPr>
            <w:tcW w:w="867" w:type="pct"/>
            <w:vAlign w:val="center"/>
          </w:tcPr>
          <w:p w:rsidR="00E362DD" w:rsidRPr="001778AC" w:rsidRDefault="00E362DD" w:rsidP="00BA52BD">
            <w:pPr>
              <w:jc w:val="center"/>
              <w:rPr>
                <w:sz w:val="22"/>
                <w:szCs w:val="22"/>
              </w:rPr>
            </w:pPr>
            <w:r w:rsidRPr="001778AC">
              <w:rPr>
                <w:sz w:val="22"/>
                <w:szCs w:val="22"/>
              </w:rPr>
              <w:t>Насосная станция</w:t>
            </w:r>
          </w:p>
        </w:tc>
        <w:tc>
          <w:tcPr>
            <w:tcW w:w="850" w:type="pct"/>
            <w:vAlign w:val="center"/>
          </w:tcPr>
          <w:p w:rsidR="00E362DD" w:rsidRPr="001778AC" w:rsidRDefault="00E362DD" w:rsidP="00943885">
            <w:pPr>
              <w:jc w:val="center"/>
              <w:rPr>
                <w:sz w:val="22"/>
                <w:szCs w:val="22"/>
              </w:rPr>
            </w:pPr>
            <w:r w:rsidRPr="001778AC">
              <w:rPr>
                <w:sz w:val="22"/>
                <w:szCs w:val="22"/>
              </w:rPr>
              <w:t xml:space="preserve">Ориентировочной производительностью </w:t>
            </w:r>
          </w:p>
          <w:p w:rsidR="00E362DD" w:rsidRPr="001778AC" w:rsidRDefault="00E362DD" w:rsidP="00B37D4F">
            <w:pPr>
              <w:jc w:val="center"/>
              <w:rPr>
                <w:sz w:val="22"/>
                <w:szCs w:val="22"/>
              </w:rPr>
            </w:pPr>
            <w:r w:rsidRPr="001778AC">
              <w:rPr>
                <w:sz w:val="22"/>
                <w:szCs w:val="22"/>
              </w:rPr>
              <w:t>40 м3/</w:t>
            </w:r>
            <w:proofErr w:type="spellStart"/>
            <w:r w:rsidRPr="001778AC">
              <w:rPr>
                <w:sz w:val="22"/>
                <w:szCs w:val="22"/>
              </w:rPr>
              <w:t>сут</w:t>
            </w:r>
            <w:proofErr w:type="spellEnd"/>
          </w:p>
        </w:tc>
        <w:tc>
          <w:tcPr>
            <w:tcW w:w="1038" w:type="pct"/>
            <w:vAlign w:val="center"/>
          </w:tcPr>
          <w:p w:rsidR="00E362DD" w:rsidRPr="001778AC" w:rsidRDefault="00E362DD" w:rsidP="00B37D4F">
            <w:pPr>
              <w:jc w:val="center"/>
              <w:rPr>
                <w:sz w:val="22"/>
                <w:szCs w:val="22"/>
              </w:rPr>
            </w:pPr>
            <w:r w:rsidRPr="001778AC">
              <w:rPr>
                <w:sz w:val="22"/>
                <w:szCs w:val="22"/>
              </w:rPr>
              <w:t>Зона инженерной инфраструктуры</w:t>
            </w:r>
          </w:p>
        </w:tc>
        <w:tc>
          <w:tcPr>
            <w:tcW w:w="593" w:type="pct"/>
            <w:vAlign w:val="center"/>
          </w:tcPr>
          <w:p w:rsidR="00E362DD" w:rsidRPr="001778AC" w:rsidRDefault="00E362DD" w:rsidP="00B37D4F">
            <w:pPr>
              <w:jc w:val="center"/>
              <w:rPr>
                <w:sz w:val="22"/>
                <w:szCs w:val="22"/>
              </w:rPr>
            </w:pPr>
            <w:proofErr w:type="gramStart"/>
            <w:r w:rsidRPr="001778AC">
              <w:rPr>
                <w:sz w:val="22"/>
                <w:szCs w:val="22"/>
              </w:rPr>
              <w:t>Планируемый</w:t>
            </w:r>
            <w:proofErr w:type="gramEnd"/>
            <w:r w:rsidRPr="001778AC">
              <w:rPr>
                <w:sz w:val="22"/>
                <w:szCs w:val="22"/>
              </w:rPr>
              <w:t xml:space="preserve"> к размещению</w:t>
            </w:r>
          </w:p>
        </w:tc>
        <w:tc>
          <w:tcPr>
            <w:tcW w:w="518" w:type="pct"/>
            <w:vAlign w:val="center"/>
          </w:tcPr>
          <w:p w:rsidR="00E362DD" w:rsidRPr="00570A25" w:rsidRDefault="00E362DD" w:rsidP="00C42C1E">
            <w:pPr>
              <w:jc w:val="center"/>
              <w:rPr>
                <w:sz w:val="22"/>
                <w:szCs w:val="22"/>
              </w:rPr>
            </w:pPr>
            <w:r w:rsidRPr="001778AC">
              <w:rPr>
                <w:sz w:val="22"/>
                <w:szCs w:val="22"/>
              </w:rPr>
              <w:t>Расчетный срок</w:t>
            </w:r>
          </w:p>
        </w:tc>
      </w:tr>
      <w:tr w:rsidR="00E362DD" w:rsidRPr="00570A25" w:rsidTr="00353AF7">
        <w:tc>
          <w:tcPr>
            <w:tcW w:w="189" w:type="pct"/>
            <w:vAlign w:val="center"/>
          </w:tcPr>
          <w:p w:rsidR="00E362DD" w:rsidRPr="00023878" w:rsidRDefault="00E362DD" w:rsidP="00F11901">
            <w:pPr>
              <w:jc w:val="center"/>
              <w:rPr>
                <w:sz w:val="22"/>
                <w:szCs w:val="22"/>
              </w:rPr>
            </w:pPr>
            <w:r w:rsidRPr="00023878">
              <w:rPr>
                <w:sz w:val="22"/>
                <w:szCs w:val="22"/>
              </w:rPr>
              <w:t>1</w:t>
            </w:r>
            <w:r w:rsidR="00F11901">
              <w:rPr>
                <w:sz w:val="22"/>
                <w:szCs w:val="22"/>
              </w:rPr>
              <w:t>8</w:t>
            </w:r>
          </w:p>
        </w:tc>
        <w:tc>
          <w:tcPr>
            <w:tcW w:w="945" w:type="pct"/>
            <w:vAlign w:val="center"/>
          </w:tcPr>
          <w:p w:rsidR="00E362DD" w:rsidRPr="00023878" w:rsidRDefault="00E362DD" w:rsidP="00855686">
            <w:pPr>
              <w:jc w:val="center"/>
              <w:rPr>
                <w:sz w:val="22"/>
                <w:szCs w:val="22"/>
              </w:rPr>
            </w:pPr>
            <w:r w:rsidRPr="00023878">
              <w:rPr>
                <w:sz w:val="22"/>
                <w:szCs w:val="22"/>
              </w:rPr>
              <w:t>Водопроводная насосная станция</w:t>
            </w:r>
          </w:p>
        </w:tc>
        <w:tc>
          <w:tcPr>
            <w:tcW w:w="867" w:type="pct"/>
            <w:vAlign w:val="center"/>
          </w:tcPr>
          <w:p w:rsidR="00E362DD" w:rsidRPr="00023878" w:rsidRDefault="00E362DD" w:rsidP="00855686">
            <w:pPr>
              <w:jc w:val="center"/>
              <w:rPr>
                <w:sz w:val="22"/>
                <w:szCs w:val="22"/>
              </w:rPr>
            </w:pPr>
            <w:r w:rsidRPr="00023878">
              <w:rPr>
                <w:sz w:val="22"/>
                <w:szCs w:val="22"/>
              </w:rPr>
              <w:t>Насосная станция</w:t>
            </w:r>
          </w:p>
        </w:tc>
        <w:tc>
          <w:tcPr>
            <w:tcW w:w="850" w:type="pct"/>
            <w:vAlign w:val="center"/>
          </w:tcPr>
          <w:p w:rsidR="00E362DD" w:rsidRPr="00023878" w:rsidRDefault="00E362DD" w:rsidP="00943885">
            <w:pPr>
              <w:jc w:val="center"/>
              <w:rPr>
                <w:sz w:val="22"/>
                <w:szCs w:val="22"/>
              </w:rPr>
            </w:pPr>
            <w:r w:rsidRPr="00023878">
              <w:rPr>
                <w:sz w:val="22"/>
                <w:szCs w:val="22"/>
              </w:rPr>
              <w:t>Ориентировочной производительностью</w:t>
            </w:r>
          </w:p>
          <w:p w:rsidR="00E362DD" w:rsidRPr="00023878" w:rsidRDefault="00E362DD" w:rsidP="00B37D4F">
            <w:pPr>
              <w:jc w:val="center"/>
              <w:rPr>
                <w:sz w:val="22"/>
                <w:szCs w:val="22"/>
              </w:rPr>
            </w:pPr>
            <w:r w:rsidRPr="00023878">
              <w:rPr>
                <w:sz w:val="22"/>
                <w:szCs w:val="22"/>
              </w:rPr>
              <w:t>60 м3/</w:t>
            </w:r>
            <w:proofErr w:type="spellStart"/>
            <w:r w:rsidRPr="00023878">
              <w:rPr>
                <w:sz w:val="22"/>
                <w:szCs w:val="22"/>
              </w:rPr>
              <w:t>сут</w:t>
            </w:r>
            <w:proofErr w:type="spellEnd"/>
          </w:p>
        </w:tc>
        <w:tc>
          <w:tcPr>
            <w:tcW w:w="1038" w:type="pct"/>
            <w:vAlign w:val="center"/>
          </w:tcPr>
          <w:p w:rsidR="00E362DD" w:rsidRPr="00023878" w:rsidRDefault="00E362DD" w:rsidP="00B37D4F">
            <w:pPr>
              <w:jc w:val="center"/>
              <w:rPr>
                <w:sz w:val="22"/>
                <w:szCs w:val="22"/>
              </w:rPr>
            </w:pPr>
            <w:r w:rsidRPr="00023878">
              <w:rPr>
                <w:sz w:val="22"/>
                <w:szCs w:val="22"/>
              </w:rPr>
              <w:t>Зона застройки индивидуальными жилыми домами</w:t>
            </w:r>
          </w:p>
        </w:tc>
        <w:tc>
          <w:tcPr>
            <w:tcW w:w="593" w:type="pct"/>
            <w:vAlign w:val="center"/>
          </w:tcPr>
          <w:p w:rsidR="00E362DD" w:rsidRPr="00023878" w:rsidRDefault="00E362DD" w:rsidP="00B37D4F">
            <w:pPr>
              <w:jc w:val="center"/>
              <w:rPr>
                <w:sz w:val="22"/>
                <w:szCs w:val="22"/>
              </w:rPr>
            </w:pPr>
            <w:proofErr w:type="gramStart"/>
            <w:r w:rsidRPr="00023878">
              <w:rPr>
                <w:sz w:val="22"/>
                <w:szCs w:val="22"/>
              </w:rPr>
              <w:t>Планируемый</w:t>
            </w:r>
            <w:proofErr w:type="gramEnd"/>
            <w:r w:rsidRPr="00023878">
              <w:rPr>
                <w:sz w:val="22"/>
                <w:szCs w:val="22"/>
              </w:rPr>
              <w:t xml:space="preserve"> к размещению</w:t>
            </w:r>
          </w:p>
        </w:tc>
        <w:tc>
          <w:tcPr>
            <w:tcW w:w="518" w:type="pct"/>
            <w:vAlign w:val="center"/>
          </w:tcPr>
          <w:p w:rsidR="00E362DD" w:rsidRPr="00570A25" w:rsidRDefault="00E362DD" w:rsidP="00C42C1E">
            <w:pPr>
              <w:jc w:val="center"/>
              <w:rPr>
                <w:sz w:val="22"/>
                <w:szCs w:val="22"/>
              </w:rPr>
            </w:pPr>
            <w:r w:rsidRPr="00023878">
              <w:rPr>
                <w:sz w:val="22"/>
                <w:szCs w:val="22"/>
              </w:rPr>
              <w:t>Расчетный срок</w:t>
            </w:r>
          </w:p>
        </w:tc>
      </w:tr>
      <w:tr w:rsidR="00E362DD" w:rsidRPr="00570A25" w:rsidTr="00353AF7">
        <w:tc>
          <w:tcPr>
            <w:tcW w:w="189" w:type="pct"/>
            <w:vAlign w:val="center"/>
          </w:tcPr>
          <w:p w:rsidR="00E362DD" w:rsidRPr="00023878" w:rsidRDefault="00F11901" w:rsidP="00B37D4F">
            <w:pPr>
              <w:jc w:val="center"/>
              <w:rPr>
                <w:sz w:val="22"/>
                <w:szCs w:val="22"/>
              </w:rPr>
            </w:pPr>
            <w:r>
              <w:rPr>
                <w:sz w:val="22"/>
                <w:szCs w:val="22"/>
              </w:rPr>
              <w:t>19</w:t>
            </w:r>
          </w:p>
        </w:tc>
        <w:tc>
          <w:tcPr>
            <w:tcW w:w="945" w:type="pct"/>
            <w:vAlign w:val="center"/>
          </w:tcPr>
          <w:p w:rsidR="00E362DD" w:rsidRPr="00023878" w:rsidRDefault="00E362DD" w:rsidP="00B37D4F">
            <w:pPr>
              <w:jc w:val="center"/>
              <w:rPr>
                <w:sz w:val="22"/>
                <w:szCs w:val="22"/>
              </w:rPr>
            </w:pPr>
            <w:r w:rsidRPr="00023878">
              <w:rPr>
                <w:sz w:val="22"/>
                <w:szCs w:val="22"/>
              </w:rPr>
              <w:t>Пункт редуцирования газа (ПРГ)</w:t>
            </w:r>
          </w:p>
        </w:tc>
        <w:tc>
          <w:tcPr>
            <w:tcW w:w="867" w:type="pct"/>
            <w:vAlign w:val="center"/>
          </w:tcPr>
          <w:p w:rsidR="00E362DD" w:rsidRPr="00023878" w:rsidRDefault="00E362DD" w:rsidP="00B37D4F">
            <w:pPr>
              <w:jc w:val="center"/>
              <w:rPr>
                <w:sz w:val="22"/>
                <w:szCs w:val="22"/>
              </w:rPr>
            </w:pPr>
            <w:r w:rsidRPr="00023878">
              <w:rPr>
                <w:sz w:val="22"/>
                <w:szCs w:val="22"/>
              </w:rPr>
              <w:t>Пункт редуцирования газа (ПРГ)</w:t>
            </w:r>
          </w:p>
        </w:tc>
        <w:tc>
          <w:tcPr>
            <w:tcW w:w="850" w:type="pct"/>
            <w:vAlign w:val="center"/>
          </w:tcPr>
          <w:p w:rsidR="00E362DD" w:rsidRPr="00023878" w:rsidRDefault="00E362DD" w:rsidP="00606D80">
            <w:pPr>
              <w:jc w:val="center"/>
              <w:rPr>
                <w:sz w:val="22"/>
                <w:szCs w:val="22"/>
              </w:rPr>
            </w:pPr>
            <w:r w:rsidRPr="00023878">
              <w:rPr>
                <w:sz w:val="22"/>
                <w:szCs w:val="22"/>
              </w:rPr>
              <w:t xml:space="preserve">1 объект </w:t>
            </w:r>
          </w:p>
        </w:tc>
        <w:tc>
          <w:tcPr>
            <w:tcW w:w="1038" w:type="pct"/>
            <w:vAlign w:val="center"/>
          </w:tcPr>
          <w:p w:rsidR="00E362DD" w:rsidRPr="00023878" w:rsidRDefault="00E362DD" w:rsidP="00B37D4F">
            <w:pPr>
              <w:jc w:val="center"/>
              <w:rPr>
                <w:sz w:val="22"/>
                <w:szCs w:val="22"/>
              </w:rPr>
            </w:pPr>
            <w:r w:rsidRPr="00023878">
              <w:rPr>
                <w:sz w:val="22"/>
                <w:szCs w:val="22"/>
              </w:rPr>
              <w:t>Иные зоны</w:t>
            </w:r>
          </w:p>
        </w:tc>
        <w:tc>
          <w:tcPr>
            <w:tcW w:w="593" w:type="pct"/>
            <w:vAlign w:val="center"/>
          </w:tcPr>
          <w:p w:rsidR="00E362DD" w:rsidRPr="00023878" w:rsidRDefault="00E362DD" w:rsidP="00570A25">
            <w:pPr>
              <w:jc w:val="center"/>
              <w:rPr>
                <w:sz w:val="22"/>
                <w:szCs w:val="22"/>
              </w:rPr>
            </w:pPr>
            <w:proofErr w:type="gramStart"/>
            <w:r w:rsidRPr="00023878">
              <w:rPr>
                <w:sz w:val="22"/>
                <w:szCs w:val="22"/>
              </w:rPr>
              <w:t>Планируемый</w:t>
            </w:r>
            <w:proofErr w:type="gramEnd"/>
            <w:r w:rsidRPr="00023878">
              <w:rPr>
                <w:sz w:val="22"/>
                <w:szCs w:val="22"/>
              </w:rPr>
              <w:t xml:space="preserve"> к размещению</w:t>
            </w:r>
          </w:p>
        </w:tc>
        <w:tc>
          <w:tcPr>
            <w:tcW w:w="518" w:type="pct"/>
            <w:vAlign w:val="center"/>
          </w:tcPr>
          <w:p w:rsidR="00E362DD" w:rsidRPr="00570A25" w:rsidRDefault="00E362DD" w:rsidP="00C42C1E">
            <w:pPr>
              <w:jc w:val="center"/>
              <w:rPr>
                <w:sz w:val="22"/>
                <w:szCs w:val="22"/>
              </w:rPr>
            </w:pPr>
            <w:r w:rsidRPr="00023878">
              <w:rPr>
                <w:sz w:val="22"/>
                <w:szCs w:val="22"/>
              </w:rPr>
              <w:t>Расчетный срок</w:t>
            </w:r>
          </w:p>
        </w:tc>
      </w:tr>
      <w:tr w:rsidR="00E362DD" w:rsidRPr="00570A25" w:rsidTr="00353AF7">
        <w:tc>
          <w:tcPr>
            <w:tcW w:w="189" w:type="pct"/>
            <w:vAlign w:val="center"/>
          </w:tcPr>
          <w:p w:rsidR="00E362DD" w:rsidRPr="00023878" w:rsidRDefault="00F11901" w:rsidP="00B37D4F">
            <w:pPr>
              <w:jc w:val="center"/>
              <w:rPr>
                <w:sz w:val="22"/>
                <w:szCs w:val="22"/>
              </w:rPr>
            </w:pPr>
            <w:r>
              <w:rPr>
                <w:sz w:val="22"/>
                <w:szCs w:val="22"/>
              </w:rPr>
              <w:t>20</w:t>
            </w:r>
          </w:p>
        </w:tc>
        <w:tc>
          <w:tcPr>
            <w:tcW w:w="945" w:type="pct"/>
            <w:vAlign w:val="center"/>
          </w:tcPr>
          <w:p w:rsidR="00E362DD" w:rsidRPr="00023878" w:rsidRDefault="00E362DD" w:rsidP="00B37D4F">
            <w:pPr>
              <w:jc w:val="center"/>
              <w:rPr>
                <w:sz w:val="22"/>
                <w:szCs w:val="22"/>
              </w:rPr>
            </w:pPr>
            <w:r w:rsidRPr="00023878">
              <w:rPr>
                <w:sz w:val="22"/>
                <w:szCs w:val="22"/>
              </w:rPr>
              <w:t>Пункт редуцирования газа (ПРГ)</w:t>
            </w:r>
          </w:p>
        </w:tc>
        <w:tc>
          <w:tcPr>
            <w:tcW w:w="867" w:type="pct"/>
            <w:vAlign w:val="center"/>
          </w:tcPr>
          <w:p w:rsidR="00E362DD" w:rsidRPr="00023878" w:rsidRDefault="00E362DD" w:rsidP="00B37D4F">
            <w:pPr>
              <w:jc w:val="center"/>
              <w:rPr>
                <w:sz w:val="22"/>
                <w:szCs w:val="22"/>
              </w:rPr>
            </w:pPr>
            <w:r w:rsidRPr="00023878">
              <w:rPr>
                <w:sz w:val="22"/>
                <w:szCs w:val="22"/>
              </w:rPr>
              <w:t>Пункт редуцирования газа (ПРГ)</w:t>
            </w:r>
          </w:p>
        </w:tc>
        <w:tc>
          <w:tcPr>
            <w:tcW w:w="850" w:type="pct"/>
            <w:vAlign w:val="center"/>
          </w:tcPr>
          <w:p w:rsidR="00E362DD" w:rsidRPr="00023878" w:rsidRDefault="00E362DD" w:rsidP="00B37D4F">
            <w:pPr>
              <w:jc w:val="center"/>
              <w:rPr>
                <w:sz w:val="22"/>
                <w:szCs w:val="22"/>
              </w:rPr>
            </w:pPr>
            <w:r w:rsidRPr="00023878">
              <w:rPr>
                <w:sz w:val="22"/>
                <w:szCs w:val="22"/>
              </w:rPr>
              <w:t>1 объект</w:t>
            </w:r>
          </w:p>
        </w:tc>
        <w:tc>
          <w:tcPr>
            <w:tcW w:w="1038" w:type="pct"/>
            <w:vAlign w:val="center"/>
          </w:tcPr>
          <w:p w:rsidR="00E362DD" w:rsidRPr="00023878" w:rsidRDefault="00E362DD" w:rsidP="00B37D4F">
            <w:pPr>
              <w:jc w:val="center"/>
              <w:rPr>
                <w:sz w:val="22"/>
                <w:szCs w:val="22"/>
              </w:rPr>
            </w:pPr>
            <w:r w:rsidRPr="00023878">
              <w:rPr>
                <w:sz w:val="22"/>
                <w:szCs w:val="22"/>
              </w:rPr>
              <w:t>Зона застройки индивидуальными жилыми домами</w:t>
            </w:r>
          </w:p>
        </w:tc>
        <w:tc>
          <w:tcPr>
            <w:tcW w:w="593" w:type="pct"/>
            <w:vAlign w:val="center"/>
          </w:tcPr>
          <w:p w:rsidR="00E362DD" w:rsidRPr="00023878" w:rsidRDefault="00E362DD" w:rsidP="00570A25">
            <w:pPr>
              <w:jc w:val="center"/>
              <w:rPr>
                <w:sz w:val="22"/>
                <w:szCs w:val="22"/>
              </w:rPr>
            </w:pPr>
            <w:proofErr w:type="gramStart"/>
            <w:r w:rsidRPr="00023878">
              <w:rPr>
                <w:sz w:val="22"/>
                <w:szCs w:val="22"/>
              </w:rPr>
              <w:t>Планируемый</w:t>
            </w:r>
            <w:proofErr w:type="gramEnd"/>
            <w:r w:rsidRPr="00023878">
              <w:rPr>
                <w:sz w:val="22"/>
                <w:szCs w:val="22"/>
              </w:rPr>
              <w:t xml:space="preserve"> к размещению</w:t>
            </w:r>
          </w:p>
        </w:tc>
        <w:tc>
          <w:tcPr>
            <w:tcW w:w="518" w:type="pct"/>
            <w:vAlign w:val="center"/>
          </w:tcPr>
          <w:p w:rsidR="00E362DD" w:rsidRPr="00570A25" w:rsidRDefault="00E362DD" w:rsidP="00C42C1E">
            <w:pPr>
              <w:jc w:val="center"/>
              <w:rPr>
                <w:sz w:val="22"/>
                <w:szCs w:val="22"/>
              </w:rPr>
            </w:pPr>
            <w:r w:rsidRPr="00023878">
              <w:rPr>
                <w:sz w:val="22"/>
                <w:szCs w:val="22"/>
              </w:rPr>
              <w:t>Расчетный срок</w:t>
            </w:r>
          </w:p>
        </w:tc>
      </w:tr>
      <w:tr w:rsidR="00E362DD" w:rsidRPr="00570A25" w:rsidTr="00353AF7">
        <w:tc>
          <w:tcPr>
            <w:tcW w:w="189" w:type="pct"/>
            <w:vAlign w:val="center"/>
          </w:tcPr>
          <w:p w:rsidR="00E362DD" w:rsidRPr="00570A25" w:rsidRDefault="00E362DD" w:rsidP="00C42C1E">
            <w:pPr>
              <w:jc w:val="center"/>
              <w:rPr>
                <w:sz w:val="22"/>
                <w:szCs w:val="22"/>
              </w:rPr>
            </w:pPr>
            <w:r w:rsidRPr="00570A25">
              <w:rPr>
                <w:sz w:val="22"/>
                <w:szCs w:val="22"/>
              </w:rPr>
              <w:t>б/</w:t>
            </w:r>
            <w:proofErr w:type="gramStart"/>
            <w:r w:rsidRPr="00570A25">
              <w:rPr>
                <w:sz w:val="22"/>
                <w:szCs w:val="22"/>
              </w:rPr>
              <w:t>н</w:t>
            </w:r>
            <w:proofErr w:type="gramEnd"/>
          </w:p>
        </w:tc>
        <w:tc>
          <w:tcPr>
            <w:tcW w:w="945" w:type="pct"/>
            <w:vAlign w:val="center"/>
          </w:tcPr>
          <w:p w:rsidR="00E362DD" w:rsidRPr="00570A25" w:rsidRDefault="00E362DD" w:rsidP="00C42C1E">
            <w:pPr>
              <w:jc w:val="center"/>
              <w:rPr>
                <w:sz w:val="22"/>
                <w:szCs w:val="22"/>
              </w:rPr>
            </w:pPr>
            <w:r w:rsidRPr="00570A25">
              <w:rPr>
                <w:sz w:val="22"/>
                <w:szCs w:val="22"/>
              </w:rPr>
              <w:t>Теплопровод магистральный</w:t>
            </w:r>
          </w:p>
        </w:tc>
        <w:tc>
          <w:tcPr>
            <w:tcW w:w="867" w:type="pct"/>
            <w:vAlign w:val="center"/>
          </w:tcPr>
          <w:p w:rsidR="00E362DD" w:rsidRPr="00570A25" w:rsidRDefault="00E362DD" w:rsidP="00C42C1E">
            <w:pPr>
              <w:jc w:val="center"/>
              <w:rPr>
                <w:sz w:val="22"/>
                <w:szCs w:val="22"/>
              </w:rPr>
            </w:pPr>
            <w:r w:rsidRPr="00570A25">
              <w:rPr>
                <w:sz w:val="22"/>
                <w:szCs w:val="22"/>
              </w:rPr>
              <w:t>Теплопровод магистральный</w:t>
            </w:r>
          </w:p>
        </w:tc>
        <w:tc>
          <w:tcPr>
            <w:tcW w:w="850" w:type="pct"/>
            <w:vAlign w:val="center"/>
          </w:tcPr>
          <w:p w:rsidR="00E362DD" w:rsidRPr="00570A25" w:rsidRDefault="00E362DD" w:rsidP="00B37D4F">
            <w:pPr>
              <w:jc w:val="center"/>
              <w:rPr>
                <w:sz w:val="22"/>
                <w:szCs w:val="22"/>
                <w:highlight w:val="yellow"/>
              </w:rPr>
            </w:pPr>
            <w:r w:rsidRPr="00570A25">
              <w:rPr>
                <w:sz w:val="22"/>
                <w:szCs w:val="22"/>
              </w:rPr>
              <w:t>0,6</w:t>
            </w:r>
            <w:r>
              <w:rPr>
                <w:sz w:val="22"/>
                <w:szCs w:val="22"/>
              </w:rPr>
              <w:t>4</w:t>
            </w:r>
            <w:r w:rsidRPr="00570A25">
              <w:rPr>
                <w:sz w:val="22"/>
                <w:szCs w:val="22"/>
              </w:rPr>
              <w:t xml:space="preserve"> км</w:t>
            </w:r>
          </w:p>
        </w:tc>
        <w:tc>
          <w:tcPr>
            <w:tcW w:w="1038" w:type="pct"/>
            <w:vAlign w:val="center"/>
          </w:tcPr>
          <w:p w:rsidR="00E362DD" w:rsidRPr="00570A25" w:rsidRDefault="00E362DD" w:rsidP="00B37D4F">
            <w:pPr>
              <w:jc w:val="center"/>
              <w:rPr>
                <w:sz w:val="22"/>
                <w:szCs w:val="22"/>
              </w:rPr>
            </w:pPr>
            <w:r w:rsidRPr="00570A25">
              <w:rPr>
                <w:sz w:val="22"/>
                <w:szCs w:val="22"/>
              </w:rPr>
              <w:t>-</w:t>
            </w:r>
          </w:p>
        </w:tc>
        <w:tc>
          <w:tcPr>
            <w:tcW w:w="593" w:type="pct"/>
            <w:vAlign w:val="center"/>
          </w:tcPr>
          <w:p w:rsidR="00E362DD" w:rsidRPr="00570A25" w:rsidRDefault="00E362DD"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E362DD" w:rsidRPr="00570A25" w:rsidRDefault="00E362DD" w:rsidP="00C42C1E">
            <w:pPr>
              <w:jc w:val="center"/>
              <w:rPr>
                <w:sz w:val="22"/>
                <w:szCs w:val="22"/>
              </w:rPr>
            </w:pPr>
            <w:r w:rsidRPr="00570A25">
              <w:rPr>
                <w:sz w:val="22"/>
                <w:szCs w:val="22"/>
              </w:rPr>
              <w:t>Расчетный срок</w:t>
            </w:r>
          </w:p>
        </w:tc>
      </w:tr>
      <w:tr w:rsidR="00E362DD" w:rsidRPr="00570A25" w:rsidTr="00353AF7">
        <w:tc>
          <w:tcPr>
            <w:tcW w:w="189" w:type="pct"/>
            <w:vAlign w:val="center"/>
          </w:tcPr>
          <w:p w:rsidR="00E362DD" w:rsidRPr="00570A25" w:rsidRDefault="00E362DD" w:rsidP="00C42C1E">
            <w:pPr>
              <w:jc w:val="center"/>
              <w:rPr>
                <w:sz w:val="22"/>
                <w:szCs w:val="22"/>
              </w:rPr>
            </w:pPr>
            <w:r w:rsidRPr="00570A25">
              <w:rPr>
                <w:sz w:val="22"/>
                <w:szCs w:val="22"/>
              </w:rPr>
              <w:t>б/</w:t>
            </w:r>
            <w:proofErr w:type="gramStart"/>
            <w:r w:rsidRPr="00570A25">
              <w:rPr>
                <w:sz w:val="22"/>
                <w:szCs w:val="22"/>
              </w:rPr>
              <w:t>н</w:t>
            </w:r>
            <w:proofErr w:type="gramEnd"/>
          </w:p>
        </w:tc>
        <w:tc>
          <w:tcPr>
            <w:tcW w:w="945" w:type="pct"/>
            <w:vAlign w:val="center"/>
          </w:tcPr>
          <w:p w:rsidR="00E362DD" w:rsidRPr="00570A25" w:rsidRDefault="00E362DD" w:rsidP="00C42C1E">
            <w:pPr>
              <w:jc w:val="center"/>
              <w:rPr>
                <w:sz w:val="22"/>
                <w:szCs w:val="22"/>
              </w:rPr>
            </w:pPr>
            <w:r w:rsidRPr="00570A25">
              <w:rPr>
                <w:sz w:val="22"/>
                <w:szCs w:val="22"/>
              </w:rPr>
              <w:t>Водопровод</w:t>
            </w:r>
          </w:p>
        </w:tc>
        <w:tc>
          <w:tcPr>
            <w:tcW w:w="867" w:type="pct"/>
            <w:vAlign w:val="center"/>
          </w:tcPr>
          <w:p w:rsidR="00E362DD" w:rsidRPr="00570A25" w:rsidRDefault="00E362DD" w:rsidP="00C42C1E">
            <w:pPr>
              <w:jc w:val="center"/>
              <w:rPr>
                <w:sz w:val="22"/>
                <w:szCs w:val="22"/>
              </w:rPr>
            </w:pPr>
            <w:r w:rsidRPr="00570A25">
              <w:rPr>
                <w:sz w:val="22"/>
                <w:szCs w:val="22"/>
              </w:rPr>
              <w:t>Водопровод</w:t>
            </w:r>
          </w:p>
        </w:tc>
        <w:tc>
          <w:tcPr>
            <w:tcW w:w="850" w:type="pct"/>
            <w:vAlign w:val="center"/>
          </w:tcPr>
          <w:p w:rsidR="00E362DD" w:rsidRPr="00570A25" w:rsidRDefault="00E362DD" w:rsidP="00B37D4F">
            <w:pPr>
              <w:jc w:val="center"/>
              <w:rPr>
                <w:sz w:val="22"/>
                <w:szCs w:val="22"/>
              </w:rPr>
            </w:pPr>
            <w:r>
              <w:rPr>
                <w:sz w:val="22"/>
                <w:szCs w:val="22"/>
              </w:rPr>
              <w:t xml:space="preserve">9,1 </w:t>
            </w:r>
            <w:r w:rsidRPr="00570A25">
              <w:rPr>
                <w:sz w:val="22"/>
                <w:szCs w:val="22"/>
              </w:rPr>
              <w:t>км</w:t>
            </w:r>
          </w:p>
        </w:tc>
        <w:tc>
          <w:tcPr>
            <w:tcW w:w="1038" w:type="pct"/>
            <w:vAlign w:val="center"/>
          </w:tcPr>
          <w:p w:rsidR="00E362DD" w:rsidRPr="00570A25" w:rsidRDefault="00E362DD" w:rsidP="00000BF6">
            <w:pPr>
              <w:jc w:val="center"/>
              <w:rPr>
                <w:sz w:val="22"/>
                <w:szCs w:val="22"/>
              </w:rPr>
            </w:pPr>
            <w:r w:rsidRPr="00570A25">
              <w:rPr>
                <w:sz w:val="22"/>
                <w:szCs w:val="22"/>
              </w:rPr>
              <w:t>-</w:t>
            </w:r>
          </w:p>
        </w:tc>
        <w:tc>
          <w:tcPr>
            <w:tcW w:w="593" w:type="pct"/>
            <w:vAlign w:val="center"/>
          </w:tcPr>
          <w:p w:rsidR="00E362DD" w:rsidRPr="00570A25" w:rsidRDefault="00E362DD" w:rsidP="00993B86">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E362DD" w:rsidRPr="00570A25" w:rsidRDefault="00E362DD" w:rsidP="00993B86">
            <w:pPr>
              <w:jc w:val="center"/>
              <w:rPr>
                <w:sz w:val="22"/>
                <w:szCs w:val="22"/>
              </w:rPr>
            </w:pPr>
            <w:r w:rsidRPr="00570A25">
              <w:rPr>
                <w:sz w:val="22"/>
                <w:szCs w:val="22"/>
              </w:rPr>
              <w:t>Расчетный срок</w:t>
            </w:r>
          </w:p>
        </w:tc>
      </w:tr>
      <w:tr w:rsidR="00E362DD" w:rsidRPr="00570A25" w:rsidTr="00353AF7">
        <w:tc>
          <w:tcPr>
            <w:tcW w:w="189" w:type="pct"/>
            <w:vAlign w:val="center"/>
          </w:tcPr>
          <w:p w:rsidR="00E362DD" w:rsidRPr="00570A25" w:rsidRDefault="00E362DD" w:rsidP="00570A25">
            <w:pPr>
              <w:jc w:val="center"/>
              <w:rPr>
                <w:sz w:val="22"/>
                <w:szCs w:val="22"/>
              </w:rPr>
            </w:pPr>
            <w:r w:rsidRPr="00570A25">
              <w:rPr>
                <w:sz w:val="22"/>
                <w:szCs w:val="22"/>
              </w:rPr>
              <w:t>б/</w:t>
            </w:r>
            <w:proofErr w:type="gramStart"/>
            <w:r w:rsidRPr="00570A25">
              <w:rPr>
                <w:sz w:val="22"/>
                <w:szCs w:val="22"/>
              </w:rPr>
              <w:t>н</w:t>
            </w:r>
            <w:proofErr w:type="gramEnd"/>
          </w:p>
        </w:tc>
        <w:tc>
          <w:tcPr>
            <w:tcW w:w="945" w:type="pct"/>
            <w:vAlign w:val="center"/>
          </w:tcPr>
          <w:p w:rsidR="00E362DD" w:rsidRPr="00570A25" w:rsidRDefault="00E362DD" w:rsidP="00570A25">
            <w:pPr>
              <w:jc w:val="center"/>
              <w:rPr>
                <w:sz w:val="22"/>
                <w:szCs w:val="22"/>
              </w:rPr>
            </w:pPr>
            <w:r w:rsidRPr="00570A25">
              <w:rPr>
                <w:sz w:val="22"/>
                <w:szCs w:val="22"/>
              </w:rPr>
              <w:t xml:space="preserve">Газопровод </w:t>
            </w:r>
            <w:r w:rsidRPr="00570A25">
              <w:rPr>
                <w:sz w:val="22"/>
                <w:szCs w:val="22"/>
              </w:rPr>
              <w:lastRenderedPageBreak/>
              <w:t>распределительный высокого давления</w:t>
            </w:r>
          </w:p>
        </w:tc>
        <w:tc>
          <w:tcPr>
            <w:tcW w:w="867" w:type="pct"/>
            <w:vAlign w:val="center"/>
          </w:tcPr>
          <w:p w:rsidR="00E362DD" w:rsidRPr="00570A25" w:rsidRDefault="00E362DD" w:rsidP="00570A25">
            <w:pPr>
              <w:jc w:val="center"/>
              <w:rPr>
                <w:sz w:val="22"/>
                <w:szCs w:val="22"/>
              </w:rPr>
            </w:pPr>
            <w:r w:rsidRPr="00570A25">
              <w:rPr>
                <w:sz w:val="22"/>
                <w:szCs w:val="22"/>
              </w:rPr>
              <w:lastRenderedPageBreak/>
              <w:t xml:space="preserve">Газопровод </w:t>
            </w:r>
            <w:r w:rsidRPr="00570A25">
              <w:rPr>
                <w:sz w:val="22"/>
                <w:szCs w:val="22"/>
              </w:rPr>
              <w:lastRenderedPageBreak/>
              <w:t>распределительный высокого давления</w:t>
            </w:r>
          </w:p>
        </w:tc>
        <w:tc>
          <w:tcPr>
            <w:tcW w:w="850" w:type="pct"/>
            <w:vAlign w:val="center"/>
          </w:tcPr>
          <w:p w:rsidR="00E362DD" w:rsidRPr="00570A25" w:rsidRDefault="00E362DD" w:rsidP="00606D80">
            <w:pPr>
              <w:jc w:val="center"/>
              <w:rPr>
                <w:sz w:val="22"/>
                <w:szCs w:val="22"/>
              </w:rPr>
            </w:pPr>
            <w:r w:rsidRPr="00570A25">
              <w:rPr>
                <w:sz w:val="22"/>
                <w:szCs w:val="22"/>
              </w:rPr>
              <w:lastRenderedPageBreak/>
              <w:t>3,3 км</w:t>
            </w:r>
          </w:p>
        </w:tc>
        <w:tc>
          <w:tcPr>
            <w:tcW w:w="1038" w:type="pct"/>
            <w:vAlign w:val="center"/>
          </w:tcPr>
          <w:p w:rsidR="00E362DD" w:rsidRPr="00570A25" w:rsidRDefault="00E362DD" w:rsidP="00570A25">
            <w:pPr>
              <w:jc w:val="center"/>
              <w:rPr>
                <w:sz w:val="22"/>
                <w:szCs w:val="22"/>
              </w:rPr>
            </w:pPr>
            <w:r w:rsidRPr="00570A25">
              <w:rPr>
                <w:sz w:val="22"/>
                <w:szCs w:val="22"/>
              </w:rPr>
              <w:t>-</w:t>
            </w:r>
          </w:p>
        </w:tc>
        <w:tc>
          <w:tcPr>
            <w:tcW w:w="593" w:type="pct"/>
            <w:vAlign w:val="center"/>
          </w:tcPr>
          <w:p w:rsidR="00E362DD" w:rsidRPr="00570A25" w:rsidRDefault="00E362DD"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w:t>
            </w:r>
            <w:r w:rsidRPr="00570A25">
              <w:rPr>
                <w:sz w:val="22"/>
                <w:szCs w:val="22"/>
              </w:rPr>
              <w:lastRenderedPageBreak/>
              <w:t>размещению</w:t>
            </w:r>
          </w:p>
        </w:tc>
        <w:tc>
          <w:tcPr>
            <w:tcW w:w="518" w:type="pct"/>
            <w:vAlign w:val="center"/>
          </w:tcPr>
          <w:p w:rsidR="00E362DD" w:rsidRPr="00570A25" w:rsidRDefault="00E362DD" w:rsidP="00570A25">
            <w:pPr>
              <w:jc w:val="center"/>
              <w:rPr>
                <w:sz w:val="22"/>
                <w:szCs w:val="22"/>
              </w:rPr>
            </w:pPr>
            <w:r w:rsidRPr="00570A25">
              <w:rPr>
                <w:sz w:val="22"/>
                <w:szCs w:val="22"/>
              </w:rPr>
              <w:lastRenderedPageBreak/>
              <w:t xml:space="preserve">Расчетный </w:t>
            </w:r>
            <w:r w:rsidRPr="00570A25">
              <w:rPr>
                <w:sz w:val="22"/>
                <w:szCs w:val="22"/>
              </w:rPr>
              <w:lastRenderedPageBreak/>
              <w:t>срок</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4" w:name="_Toc25831282"/>
      <w:r w:rsidRPr="00B37D4F">
        <w:rPr>
          <w:rFonts w:ascii="Times New Roman" w:hAnsi="Times New Roman"/>
        </w:rPr>
        <w:t>Село Горнозаводск</w:t>
      </w:r>
      <w:bookmarkEnd w:id="4"/>
    </w:p>
    <w:tbl>
      <w:tblPr>
        <w:tblStyle w:val="af8"/>
        <w:tblW w:w="5022" w:type="pct"/>
        <w:tblLook w:val="04A0" w:firstRow="1" w:lastRow="0" w:firstColumn="1" w:lastColumn="0" w:noHBand="0" w:noVBand="1"/>
      </w:tblPr>
      <w:tblGrid>
        <w:gridCol w:w="561"/>
        <w:gridCol w:w="2670"/>
        <w:gridCol w:w="2712"/>
        <w:gridCol w:w="2525"/>
        <w:gridCol w:w="3083"/>
        <w:gridCol w:w="1761"/>
        <w:gridCol w:w="1539"/>
      </w:tblGrid>
      <w:tr w:rsidR="00B37D4F" w:rsidRPr="00570A25" w:rsidTr="0021365F">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899"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3"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50"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38"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18"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rPr>
          <w:trHeight w:val="369"/>
        </w:trPr>
        <w:tc>
          <w:tcPr>
            <w:tcW w:w="5000" w:type="pct"/>
            <w:gridSpan w:val="7"/>
          </w:tcPr>
          <w:p w:rsidR="00B37D4F" w:rsidRPr="00570A25" w:rsidRDefault="00B37D4F" w:rsidP="00B37D4F">
            <w:pPr>
              <w:jc w:val="center"/>
              <w:rPr>
                <w:b/>
                <w:i/>
                <w:sz w:val="22"/>
                <w:szCs w:val="22"/>
              </w:rPr>
            </w:pPr>
            <w:r w:rsidRPr="00570A25">
              <w:rPr>
                <w:b/>
                <w:i/>
                <w:sz w:val="22"/>
                <w:szCs w:val="22"/>
              </w:rPr>
              <w:t>Объекты социальной сферы</w:t>
            </w:r>
          </w:p>
        </w:tc>
      </w:tr>
      <w:tr w:rsidR="000413FF" w:rsidRPr="00570A25" w:rsidTr="00D36CF5">
        <w:tc>
          <w:tcPr>
            <w:tcW w:w="189" w:type="pct"/>
            <w:vAlign w:val="center"/>
          </w:tcPr>
          <w:p w:rsidR="000413FF" w:rsidRPr="00570A25" w:rsidRDefault="000413FF" w:rsidP="00D36CF5">
            <w:pPr>
              <w:jc w:val="center"/>
              <w:rPr>
                <w:sz w:val="22"/>
                <w:szCs w:val="22"/>
              </w:rPr>
            </w:pPr>
            <w:r>
              <w:rPr>
                <w:sz w:val="22"/>
                <w:szCs w:val="22"/>
              </w:rPr>
              <w:t>1</w:t>
            </w:r>
          </w:p>
        </w:tc>
        <w:tc>
          <w:tcPr>
            <w:tcW w:w="899" w:type="pct"/>
            <w:vAlign w:val="center"/>
          </w:tcPr>
          <w:p w:rsidR="000413FF" w:rsidRPr="00570A25" w:rsidRDefault="000413FF" w:rsidP="00D36CF5">
            <w:pPr>
              <w:jc w:val="center"/>
              <w:rPr>
                <w:sz w:val="22"/>
                <w:szCs w:val="22"/>
              </w:rPr>
            </w:pPr>
            <w:r w:rsidRPr="00570A25">
              <w:rPr>
                <w:sz w:val="22"/>
                <w:szCs w:val="22"/>
              </w:rPr>
              <w:t>Спортивное сооружение</w:t>
            </w:r>
          </w:p>
        </w:tc>
        <w:tc>
          <w:tcPr>
            <w:tcW w:w="913" w:type="pct"/>
            <w:vAlign w:val="center"/>
          </w:tcPr>
          <w:p w:rsidR="000413FF" w:rsidRPr="00570A25" w:rsidRDefault="000413FF" w:rsidP="00D36CF5">
            <w:pPr>
              <w:jc w:val="center"/>
              <w:rPr>
                <w:sz w:val="22"/>
                <w:szCs w:val="22"/>
              </w:rPr>
            </w:pPr>
            <w:r w:rsidRPr="00570A25">
              <w:rPr>
                <w:sz w:val="22"/>
                <w:szCs w:val="22"/>
              </w:rPr>
              <w:t>Спортивное сооружение</w:t>
            </w:r>
          </w:p>
        </w:tc>
        <w:tc>
          <w:tcPr>
            <w:tcW w:w="850" w:type="pct"/>
            <w:vAlign w:val="center"/>
          </w:tcPr>
          <w:p w:rsidR="000413FF" w:rsidRPr="00570A25" w:rsidRDefault="000413FF" w:rsidP="00D36CF5">
            <w:pPr>
              <w:jc w:val="center"/>
              <w:rPr>
                <w:sz w:val="22"/>
                <w:szCs w:val="22"/>
              </w:rPr>
            </w:pPr>
            <w:r w:rsidRPr="00570A25">
              <w:rPr>
                <w:sz w:val="22"/>
                <w:szCs w:val="22"/>
              </w:rPr>
              <w:t>1 объект</w:t>
            </w:r>
          </w:p>
        </w:tc>
        <w:tc>
          <w:tcPr>
            <w:tcW w:w="1038" w:type="pct"/>
            <w:vAlign w:val="center"/>
          </w:tcPr>
          <w:p w:rsidR="000413FF" w:rsidRPr="00570A25" w:rsidRDefault="000413FF" w:rsidP="00D36CF5">
            <w:pPr>
              <w:jc w:val="center"/>
              <w:rPr>
                <w:sz w:val="22"/>
                <w:szCs w:val="22"/>
              </w:rPr>
            </w:pPr>
            <w:r w:rsidRPr="00570A25">
              <w:rPr>
                <w:sz w:val="22"/>
                <w:szCs w:val="22"/>
              </w:rPr>
              <w:t>Зона специализированной общественной застройки</w:t>
            </w:r>
          </w:p>
        </w:tc>
        <w:tc>
          <w:tcPr>
            <w:tcW w:w="593" w:type="pct"/>
            <w:vAlign w:val="center"/>
          </w:tcPr>
          <w:p w:rsidR="000413FF" w:rsidRPr="00570A25" w:rsidRDefault="001F34CB" w:rsidP="00D36CF5">
            <w:pPr>
              <w:jc w:val="center"/>
              <w:rPr>
                <w:sz w:val="22"/>
                <w:szCs w:val="22"/>
              </w:rPr>
            </w:pPr>
            <w:r>
              <w:rPr>
                <w:sz w:val="22"/>
                <w:szCs w:val="22"/>
              </w:rPr>
              <w:t>Реконструкция</w:t>
            </w:r>
          </w:p>
        </w:tc>
        <w:tc>
          <w:tcPr>
            <w:tcW w:w="518" w:type="pct"/>
            <w:vAlign w:val="center"/>
          </w:tcPr>
          <w:p w:rsidR="000413FF" w:rsidRPr="00570A25" w:rsidRDefault="000413FF" w:rsidP="00D36CF5">
            <w:pPr>
              <w:jc w:val="center"/>
              <w:rPr>
                <w:sz w:val="22"/>
                <w:szCs w:val="22"/>
              </w:rPr>
            </w:pPr>
            <w:r w:rsidRPr="00570A25">
              <w:rPr>
                <w:sz w:val="22"/>
                <w:szCs w:val="22"/>
              </w:rPr>
              <w:t>Расчетный срок</w:t>
            </w:r>
          </w:p>
        </w:tc>
      </w:tr>
      <w:tr w:rsidR="00B37D4F" w:rsidRPr="00570A25" w:rsidTr="0021365F">
        <w:tc>
          <w:tcPr>
            <w:tcW w:w="189" w:type="pct"/>
            <w:vAlign w:val="center"/>
          </w:tcPr>
          <w:p w:rsidR="00B37D4F" w:rsidRPr="00570A25" w:rsidRDefault="000413FF" w:rsidP="00B37D4F">
            <w:pPr>
              <w:jc w:val="center"/>
              <w:rPr>
                <w:sz w:val="22"/>
                <w:szCs w:val="22"/>
              </w:rPr>
            </w:pPr>
            <w:r>
              <w:rPr>
                <w:sz w:val="22"/>
                <w:szCs w:val="22"/>
              </w:rPr>
              <w:t>2</w:t>
            </w:r>
          </w:p>
        </w:tc>
        <w:tc>
          <w:tcPr>
            <w:tcW w:w="899" w:type="pct"/>
            <w:vAlign w:val="center"/>
          </w:tcPr>
          <w:p w:rsidR="00B37D4F" w:rsidRPr="00570A25" w:rsidRDefault="00B37D4F" w:rsidP="00B37D4F">
            <w:pPr>
              <w:jc w:val="center"/>
              <w:rPr>
                <w:sz w:val="22"/>
                <w:szCs w:val="22"/>
              </w:rPr>
            </w:pPr>
            <w:r w:rsidRPr="00570A25">
              <w:rPr>
                <w:sz w:val="22"/>
                <w:szCs w:val="22"/>
              </w:rPr>
              <w:t>Физкультурно-оздоровительный комплекс</w:t>
            </w:r>
          </w:p>
        </w:tc>
        <w:tc>
          <w:tcPr>
            <w:tcW w:w="913" w:type="pct"/>
            <w:vAlign w:val="center"/>
          </w:tcPr>
          <w:p w:rsidR="00B37D4F" w:rsidRPr="00570A25" w:rsidRDefault="00B37D4F" w:rsidP="00B37D4F">
            <w:pPr>
              <w:jc w:val="center"/>
              <w:rPr>
                <w:sz w:val="22"/>
                <w:szCs w:val="22"/>
              </w:rPr>
            </w:pPr>
            <w:r w:rsidRPr="00570A25">
              <w:rPr>
                <w:sz w:val="22"/>
                <w:szCs w:val="22"/>
              </w:rPr>
              <w:t>Объект спорта, включающий раздельно нормируемые спортивные сооружения</w:t>
            </w:r>
          </w:p>
        </w:tc>
        <w:tc>
          <w:tcPr>
            <w:tcW w:w="850" w:type="pct"/>
            <w:vAlign w:val="center"/>
          </w:tcPr>
          <w:p w:rsidR="00B37D4F" w:rsidRPr="00570A25" w:rsidRDefault="00D92A2F" w:rsidP="00B37D4F">
            <w:pPr>
              <w:jc w:val="center"/>
              <w:rPr>
                <w:sz w:val="22"/>
                <w:szCs w:val="22"/>
              </w:rPr>
            </w:pPr>
            <w:r>
              <w:rPr>
                <w:sz w:val="22"/>
                <w:szCs w:val="22"/>
              </w:rPr>
              <w:t xml:space="preserve">1579 </w:t>
            </w:r>
            <w:proofErr w:type="spellStart"/>
            <w:r w:rsidR="00B37D4F" w:rsidRPr="00570A25">
              <w:rPr>
                <w:sz w:val="22"/>
                <w:szCs w:val="22"/>
              </w:rPr>
              <w:t>кв</w:t>
            </w:r>
            <w:proofErr w:type="gramStart"/>
            <w:r w:rsidR="00B37D4F" w:rsidRPr="00570A25">
              <w:rPr>
                <w:sz w:val="22"/>
                <w:szCs w:val="22"/>
              </w:rPr>
              <w:t>.м</w:t>
            </w:r>
            <w:proofErr w:type="spellEnd"/>
            <w:proofErr w:type="gramEnd"/>
            <w:r w:rsidR="00B37D4F" w:rsidRPr="00570A25">
              <w:rPr>
                <w:sz w:val="22"/>
                <w:szCs w:val="22"/>
              </w:rPr>
              <w:t xml:space="preserve"> площади пола</w:t>
            </w:r>
          </w:p>
        </w:tc>
        <w:tc>
          <w:tcPr>
            <w:tcW w:w="1038" w:type="pct"/>
            <w:vAlign w:val="center"/>
          </w:tcPr>
          <w:p w:rsidR="00B37D4F" w:rsidRPr="00570A25" w:rsidRDefault="00B37D4F" w:rsidP="00B37D4F">
            <w:pPr>
              <w:jc w:val="center"/>
              <w:rPr>
                <w:sz w:val="22"/>
                <w:szCs w:val="22"/>
              </w:rPr>
            </w:pPr>
            <w:r w:rsidRPr="00570A25">
              <w:rPr>
                <w:sz w:val="22"/>
                <w:szCs w:val="22"/>
              </w:rPr>
              <w:t>Зона специализированной общественной застройки</w:t>
            </w:r>
          </w:p>
        </w:tc>
        <w:tc>
          <w:tcPr>
            <w:tcW w:w="593" w:type="pct"/>
            <w:vAlign w:val="center"/>
          </w:tcPr>
          <w:p w:rsidR="00B37D4F" w:rsidRPr="00570A25" w:rsidRDefault="00B37D4F" w:rsidP="00B37D4F">
            <w:pPr>
              <w:jc w:val="center"/>
              <w:rPr>
                <w:sz w:val="22"/>
                <w:szCs w:val="22"/>
              </w:rPr>
            </w:pPr>
            <w:r w:rsidRPr="00570A25">
              <w:rPr>
                <w:sz w:val="22"/>
                <w:szCs w:val="22"/>
              </w:rPr>
              <w:t>Строительство</w:t>
            </w:r>
          </w:p>
        </w:tc>
        <w:tc>
          <w:tcPr>
            <w:tcW w:w="518" w:type="pct"/>
            <w:vAlign w:val="center"/>
          </w:tcPr>
          <w:p w:rsidR="00B37D4F" w:rsidRPr="00570A25" w:rsidRDefault="00B37D4F" w:rsidP="00B37D4F">
            <w:pPr>
              <w:jc w:val="center"/>
              <w:rPr>
                <w:sz w:val="22"/>
                <w:szCs w:val="22"/>
              </w:rPr>
            </w:pPr>
            <w:r w:rsidRPr="00570A25">
              <w:rPr>
                <w:sz w:val="22"/>
                <w:szCs w:val="22"/>
              </w:rPr>
              <w:t>Расчетный срок</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64ГН-52</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98км,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64ГН-74</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12км,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64ГН-68</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13км,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64ГН-48</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25км,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64ГН-39</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19км,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64ГН-73</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20км,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подъездная автомобильная дорога местного значения к территории кладбища</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22км,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B37D4F">
            <w:pPr>
              <w:jc w:val="center"/>
              <w:rPr>
                <w:sz w:val="22"/>
                <w:szCs w:val="22"/>
              </w:rPr>
            </w:pPr>
            <w:r w:rsidRPr="00570A25">
              <w:rPr>
                <w:sz w:val="22"/>
                <w:szCs w:val="22"/>
              </w:rPr>
              <w:t xml:space="preserve">автомобильная дорога местного значения от подъездной дороги к кладбищу в районе </w:t>
            </w:r>
            <w:proofErr w:type="spellStart"/>
            <w:r w:rsidRPr="00570A25">
              <w:rPr>
                <w:sz w:val="22"/>
                <w:szCs w:val="22"/>
              </w:rPr>
              <w:t>с</w:t>
            </w:r>
            <w:proofErr w:type="gramStart"/>
            <w:r w:rsidRPr="00570A25">
              <w:rPr>
                <w:sz w:val="22"/>
                <w:szCs w:val="22"/>
              </w:rPr>
              <w:t>.Г</w:t>
            </w:r>
            <w:proofErr w:type="gramEnd"/>
            <w:r w:rsidRPr="00570A25">
              <w:rPr>
                <w:sz w:val="22"/>
                <w:szCs w:val="22"/>
              </w:rPr>
              <w:t>орнозаводск</w:t>
            </w:r>
            <w:proofErr w:type="spellEnd"/>
            <w:r w:rsidRPr="00570A25">
              <w:rPr>
                <w:sz w:val="22"/>
                <w:szCs w:val="22"/>
              </w:rPr>
              <w:t xml:space="preserve"> до </w:t>
            </w:r>
            <w:proofErr w:type="spellStart"/>
            <w:r w:rsidRPr="00570A25">
              <w:rPr>
                <w:sz w:val="22"/>
                <w:szCs w:val="22"/>
              </w:rPr>
              <w:t>ул.Урицкого</w:t>
            </w:r>
            <w:proofErr w:type="spellEnd"/>
            <w:r w:rsidRPr="00570A25">
              <w:rPr>
                <w:sz w:val="22"/>
                <w:szCs w:val="22"/>
              </w:rPr>
              <w:t xml:space="preserve"> в </w:t>
            </w:r>
            <w:proofErr w:type="spellStart"/>
            <w:r w:rsidRPr="00570A25">
              <w:rPr>
                <w:sz w:val="22"/>
                <w:szCs w:val="22"/>
              </w:rPr>
              <w:t>с.Горнозаводск</w:t>
            </w:r>
            <w:proofErr w:type="spellEnd"/>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63км,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64ГН-53</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53км,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64ГН-79</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50км,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64ГН-71</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31км,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64ГН-66</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26км,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64ГН-70</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37км,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64ГН-56</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19км,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64ГН-77</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29км,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64ГН-59</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43км,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64ГН-65</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11км,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64ГН-43</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21км,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64ГН-44</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09км,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64ГН-08</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40км,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w:t>
            </w:r>
            <w:r w:rsidRPr="00570A25">
              <w:rPr>
                <w:sz w:val="22"/>
                <w:szCs w:val="22"/>
              </w:rPr>
              <w:lastRenderedPageBreak/>
              <w:t>13</w:t>
            </w:r>
          </w:p>
        </w:tc>
        <w:tc>
          <w:tcPr>
            <w:tcW w:w="913" w:type="pct"/>
            <w:vAlign w:val="center"/>
          </w:tcPr>
          <w:p w:rsidR="009E5146" w:rsidRPr="00570A25" w:rsidRDefault="009E5146" w:rsidP="009E5146">
            <w:pPr>
              <w:jc w:val="center"/>
              <w:rPr>
                <w:sz w:val="22"/>
                <w:szCs w:val="22"/>
              </w:rPr>
            </w:pPr>
            <w:r w:rsidRPr="00570A25">
              <w:rPr>
                <w:sz w:val="22"/>
                <w:szCs w:val="22"/>
              </w:rPr>
              <w:lastRenderedPageBreak/>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2</w:t>
            </w:r>
            <w:r w:rsidRPr="00570A25">
              <w:rPr>
                <w:sz w:val="22"/>
                <w:szCs w:val="22"/>
                <w:lang w:val="en-US"/>
              </w:rPr>
              <w:t>,</w:t>
            </w:r>
            <w:r w:rsidRPr="00570A25">
              <w:rPr>
                <w:sz w:val="22"/>
                <w:szCs w:val="22"/>
              </w:rPr>
              <w:t xml:space="preserve">03км, </w:t>
            </w:r>
            <w:r w:rsidRPr="00570A25">
              <w:rPr>
                <w:sz w:val="22"/>
                <w:szCs w:val="22"/>
                <w:lang w:val="en-US"/>
              </w:rPr>
              <w:lastRenderedPageBreak/>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lastRenderedPageBreak/>
              <w:t xml:space="preserve">Зона транспортной </w:t>
            </w:r>
            <w:r w:rsidRPr="00570A25">
              <w:rPr>
                <w:sz w:val="22"/>
                <w:szCs w:val="22"/>
              </w:rPr>
              <w:lastRenderedPageBreak/>
              <w:t>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lastRenderedPageBreak/>
              <w:t>Планируемый</w:t>
            </w:r>
            <w:proofErr w:type="gramEnd"/>
            <w:r w:rsidRPr="00570A25">
              <w:rPr>
                <w:sz w:val="22"/>
                <w:szCs w:val="22"/>
              </w:rPr>
              <w:t xml:space="preserve"> к </w:t>
            </w:r>
            <w:r w:rsidRPr="00570A25">
              <w:rPr>
                <w:sz w:val="22"/>
                <w:szCs w:val="22"/>
              </w:rPr>
              <w:lastRenderedPageBreak/>
              <w:t>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lastRenderedPageBreak/>
              <w:t xml:space="preserve">Расчетный </w:t>
            </w:r>
            <w:r w:rsidRPr="00570A25">
              <w:rPr>
                <w:sz w:val="22"/>
                <w:szCs w:val="22"/>
              </w:rPr>
              <w:lastRenderedPageBreak/>
              <w:t>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9E5146">
            <w:pPr>
              <w:jc w:val="center"/>
              <w:rPr>
                <w:sz w:val="22"/>
                <w:szCs w:val="22"/>
              </w:rPr>
            </w:pPr>
            <w:r w:rsidRPr="00570A25">
              <w:rPr>
                <w:sz w:val="22"/>
                <w:szCs w:val="22"/>
              </w:rPr>
              <w:t>64-228-816 ОП МГ 64ГН-07</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1</w:t>
            </w:r>
            <w:r w:rsidRPr="00570A25">
              <w:rPr>
                <w:sz w:val="22"/>
                <w:szCs w:val="22"/>
                <w:lang w:val="en-US"/>
              </w:rPr>
              <w:t>,</w:t>
            </w:r>
            <w:r w:rsidRPr="00570A25">
              <w:rPr>
                <w:sz w:val="22"/>
                <w:szCs w:val="22"/>
              </w:rPr>
              <w:t xml:space="preserve">30км, </w:t>
            </w:r>
            <w:r w:rsidRPr="00570A25">
              <w:rPr>
                <w:sz w:val="22"/>
                <w:szCs w:val="22"/>
                <w:lang w:val="en-US"/>
              </w:rPr>
              <w:t>IV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9E5146" w:rsidRPr="00570A25" w:rsidTr="0021365F">
        <w:tc>
          <w:tcPr>
            <w:tcW w:w="189" w:type="pct"/>
            <w:vAlign w:val="center"/>
          </w:tcPr>
          <w:p w:rsidR="009E5146" w:rsidRPr="00570A25" w:rsidRDefault="009E5146" w:rsidP="00B37D4F">
            <w:pPr>
              <w:jc w:val="center"/>
              <w:rPr>
                <w:sz w:val="22"/>
                <w:szCs w:val="22"/>
              </w:rPr>
            </w:pPr>
          </w:p>
        </w:tc>
        <w:tc>
          <w:tcPr>
            <w:tcW w:w="899" w:type="pct"/>
            <w:vAlign w:val="center"/>
          </w:tcPr>
          <w:p w:rsidR="009E5146" w:rsidRPr="00570A25" w:rsidRDefault="009E5146" w:rsidP="00B37D4F">
            <w:pPr>
              <w:jc w:val="center"/>
              <w:rPr>
                <w:sz w:val="22"/>
                <w:szCs w:val="22"/>
              </w:rPr>
            </w:pPr>
            <w:r w:rsidRPr="00570A25">
              <w:rPr>
                <w:sz w:val="22"/>
                <w:szCs w:val="22"/>
              </w:rPr>
              <w:t>подъездные автомобильные дороги местного значения к зоне режимных территорий и садовому участку</w:t>
            </w:r>
          </w:p>
        </w:tc>
        <w:tc>
          <w:tcPr>
            <w:tcW w:w="913" w:type="pct"/>
            <w:vAlign w:val="center"/>
          </w:tcPr>
          <w:p w:rsidR="009E5146" w:rsidRPr="00570A25" w:rsidRDefault="009E5146" w:rsidP="009E5146">
            <w:pPr>
              <w:jc w:val="center"/>
              <w:rPr>
                <w:sz w:val="22"/>
                <w:szCs w:val="22"/>
              </w:rPr>
            </w:pPr>
            <w:r w:rsidRPr="00570A25">
              <w:rPr>
                <w:sz w:val="22"/>
                <w:szCs w:val="22"/>
              </w:rPr>
              <w:t>Автомобильная дорога</w:t>
            </w:r>
          </w:p>
        </w:tc>
        <w:tc>
          <w:tcPr>
            <w:tcW w:w="850" w:type="pct"/>
            <w:vAlign w:val="center"/>
          </w:tcPr>
          <w:p w:rsidR="009E5146" w:rsidRPr="00570A25" w:rsidRDefault="009E5146" w:rsidP="009E5146">
            <w:pPr>
              <w:jc w:val="center"/>
              <w:rPr>
                <w:sz w:val="22"/>
                <w:szCs w:val="22"/>
              </w:rPr>
            </w:pPr>
            <w:r w:rsidRPr="00570A25">
              <w:rPr>
                <w:sz w:val="22"/>
                <w:szCs w:val="22"/>
              </w:rPr>
              <w:t>Протяженность 0</w:t>
            </w:r>
            <w:r w:rsidRPr="00570A25">
              <w:rPr>
                <w:sz w:val="22"/>
                <w:szCs w:val="22"/>
                <w:lang w:val="en-US"/>
              </w:rPr>
              <w:t>,</w:t>
            </w:r>
            <w:r w:rsidRPr="00570A25">
              <w:rPr>
                <w:sz w:val="22"/>
                <w:szCs w:val="22"/>
              </w:rPr>
              <w:t xml:space="preserve">25км, </w:t>
            </w:r>
            <w:r w:rsidRPr="00570A25">
              <w:rPr>
                <w:sz w:val="22"/>
                <w:szCs w:val="22"/>
                <w:lang w:val="en-US"/>
              </w:rPr>
              <w:t>V</w:t>
            </w:r>
            <w:r w:rsidRPr="00570A25">
              <w:rPr>
                <w:sz w:val="22"/>
                <w:szCs w:val="22"/>
              </w:rPr>
              <w:t xml:space="preserve"> категория</w:t>
            </w:r>
          </w:p>
        </w:tc>
        <w:tc>
          <w:tcPr>
            <w:tcW w:w="1038" w:type="pct"/>
            <w:vAlign w:val="center"/>
          </w:tcPr>
          <w:p w:rsidR="009E5146" w:rsidRPr="00570A25" w:rsidRDefault="009E5146" w:rsidP="009E5146">
            <w:pPr>
              <w:jc w:val="center"/>
              <w:rPr>
                <w:sz w:val="22"/>
                <w:szCs w:val="22"/>
              </w:rPr>
            </w:pPr>
            <w:r w:rsidRPr="00570A25">
              <w:rPr>
                <w:sz w:val="22"/>
                <w:szCs w:val="22"/>
              </w:rPr>
              <w:t>Зона транспортной инфраструктуры</w:t>
            </w:r>
          </w:p>
        </w:tc>
        <w:tc>
          <w:tcPr>
            <w:tcW w:w="593" w:type="pct"/>
            <w:vAlign w:val="center"/>
          </w:tcPr>
          <w:p w:rsidR="009E5146" w:rsidRPr="00570A25" w:rsidRDefault="009E5146" w:rsidP="009E5146">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9E5146" w:rsidRPr="00570A25" w:rsidRDefault="009E5146" w:rsidP="009E5146">
            <w:pPr>
              <w:jc w:val="center"/>
              <w:rPr>
                <w:sz w:val="22"/>
                <w:szCs w:val="22"/>
              </w:rPr>
            </w:pPr>
            <w:r w:rsidRPr="00570A25">
              <w:rPr>
                <w:sz w:val="22"/>
                <w:szCs w:val="22"/>
              </w:rPr>
              <w:t>Расчетный срок</w:t>
            </w:r>
          </w:p>
        </w:tc>
      </w:tr>
      <w:tr w:rsidR="0034201F" w:rsidRPr="00570A25" w:rsidTr="0021365F">
        <w:tc>
          <w:tcPr>
            <w:tcW w:w="189" w:type="pct"/>
            <w:vAlign w:val="center"/>
          </w:tcPr>
          <w:p w:rsidR="0034201F" w:rsidRPr="00570A25" w:rsidRDefault="0034201F" w:rsidP="00B37D4F">
            <w:pPr>
              <w:jc w:val="center"/>
              <w:rPr>
                <w:sz w:val="22"/>
                <w:szCs w:val="22"/>
              </w:rPr>
            </w:pPr>
          </w:p>
        </w:tc>
        <w:tc>
          <w:tcPr>
            <w:tcW w:w="899" w:type="pct"/>
            <w:vAlign w:val="center"/>
          </w:tcPr>
          <w:p w:rsidR="0034201F" w:rsidRPr="00570A25" w:rsidRDefault="0034201F" w:rsidP="00B37D4F">
            <w:pPr>
              <w:jc w:val="center"/>
              <w:rPr>
                <w:sz w:val="22"/>
                <w:szCs w:val="22"/>
              </w:rPr>
            </w:pPr>
            <w:r w:rsidRPr="00570A25">
              <w:rPr>
                <w:sz w:val="22"/>
                <w:szCs w:val="22"/>
              </w:rPr>
              <w:t>Улицы в жилой застройке</w:t>
            </w:r>
          </w:p>
        </w:tc>
        <w:tc>
          <w:tcPr>
            <w:tcW w:w="913" w:type="pct"/>
            <w:vAlign w:val="center"/>
          </w:tcPr>
          <w:p w:rsidR="0034201F" w:rsidRPr="00570A25" w:rsidRDefault="0034201F" w:rsidP="00B37D4F">
            <w:pPr>
              <w:jc w:val="center"/>
              <w:rPr>
                <w:sz w:val="22"/>
                <w:szCs w:val="22"/>
              </w:rPr>
            </w:pPr>
            <w:r w:rsidRPr="00570A25">
              <w:rPr>
                <w:sz w:val="22"/>
                <w:szCs w:val="22"/>
              </w:rPr>
              <w:t>Улично-дорожная сеть</w:t>
            </w:r>
          </w:p>
        </w:tc>
        <w:tc>
          <w:tcPr>
            <w:tcW w:w="850" w:type="pct"/>
            <w:vAlign w:val="center"/>
          </w:tcPr>
          <w:p w:rsidR="0034201F" w:rsidRPr="00570A25" w:rsidRDefault="0034201F" w:rsidP="0034201F">
            <w:pPr>
              <w:jc w:val="center"/>
              <w:rPr>
                <w:sz w:val="22"/>
                <w:szCs w:val="22"/>
              </w:rPr>
            </w:pPr>
            <w:r w:rsidRPr="00570A25">
              <w:rPr>
                <w:sz w:val="22"/>
                <w:szCs w:val="22"/>
              </w:rPr>
              <w:t>Протяженность 1</w:t>
            </w:r>
            <w:r w:rsidRPr="00570A25">
              <w:rPr>
                <w:sz w:val="22"/>
                <w:szCs w:val="22"/>
                <w:lang w:val="en-US"/>
              </w:rPr>
              <w:t>,</w:t>
            </w:r>
            <w:r w:rsidRPr="00570A25">
              <w:rPr>
                <w:sz w:val="22"/>
                <w:szCs w:val="22"/>
              </w:rPr>
              <w:t>70км</w:t>
            </w:r>
          </w:p>
        </w:tc>
        <w:tc>
          <w:tcPr>
            <w:tcW w:w="1038"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34201F" w:rsidRPr="00570A25" w:rsidRDefault="0034201F" w:rsidP="0034201F">
            <w:pPr>
              <w:jc w:val="center"/>
              <w:rPr>
                <w:sz w:val="22"/>
                <w:szCs w:val="22"/>
              </w:rPr>
            </w:pPr>
            <w:r w:rsidRPr="00570A25">
              <w:rPr>
                <w:sz w:val="22"/>
                <w:szCs w:val="22"/>
              </w:rPr>
              <w:t>Расчетный срок</w:t>
            </w:r>
          </w:p>
        </w:tc>
      </w:tr>
      <w:tr w:rsidR="0034201F" w:rsidRPr="00570A25" w:rsidTr="0021365F">
        <w:tc>
          <w:tcPr>
            <w:tcW w:w="189" w:type="pct"/>
            <w:vAlign w:val="center"/>
          </w:tcPr>
          <w:p w:rsidR="0034201F" w:rsidRPr="00570A25" w:rsidRDefault="0034201F" w:rsidP="00B37D4F">
            <w:pPr>
              <w:jc w:val="center"/>
              <w:rPr>
                <w:sz w:val="22"/>
                <w:szCs w:val="22"/>
              </w:rPr>
            </w:pPr>
          </w:p>
        </w:tc>
        <w:tc>
          <w:tcPr>
            <w:tcW w:w="899" w:type="pct"/>
            <w:vAlign w:val="center"/>
          </w:tcPr>
          <w:p w:rsidR="0034201F" w:rsidRPr="00570A25" w:rsidRDefault="0034201F" w:rsidP="0034201F">
            <w:pPr>
              <w:jc w:val="center"/>
              <w:rPr>
                <w:sz w:val="22"/>
                <w:szCs w:val="22"/>
              </w:rPr>
            </w:pPr>
            <w:r w:rsidRPr="00570A25">
              <w:rPr>
                <w:sz w:val="22"/>
                <w:szCs w:val="22"/>
              </w:rPr>
              <w:t>Улицы в жилой застройке</w:t>
            </w:r>
          </w:p>
        </w:tc>
        <w:tc>
          <w:tcPr>
            <w:tcW w:w="913" w:type="pct"/>
            <w:vAlign w:val="center"/>
          </w:tcPr>
          <w:p w:rsidR="0034201F" w:rsidRPr="00570A25" w:rsidRDefault="0034201F" w:rsidP="0034201F">
            <w:pPr>
              <w:jc w:val="center"/>
              <w:rPr>
                <w:sz w:val="22"/>
                <w:szCs w:val="22"/>
              </w:rPr>
            </w:pPr>
            <w:r w:rsidRPr="00570A25">
              <w:rPr>
                <w:sz w:val="22"/>
                <w:szCs w:val="22"/>
              </w:rPr>
              <w:t xml:space="preserve">Улично-дорожная сеть – </w:t>
            </w:r>
            <w:proofErr w:type="spellStart"/>
            <w:r w:rsidRPr="00570A25">
              <w:rPr>
                <w:sz w:val="22"/>
                <w:szCs w:val="22"/>
              </w:rPr>
              <w:t>ул</w:t>
            </w:r>
            <w:proofErr w:type="gramStart"/>
            <w:r w:rsidRPr="00570A25">
              <w:rPr>
                <w:sz w:val="22"/>
                <w:szCs w:val="22"/>
              </w:rPr>
              <w:t>.Д</w:t>
            </w:r>
            <w:proofErr w:type="gramEnd"/>
            <w:r w:rsidRPr="00570A25">
              <w:rPr>
                <w:sz w:val="22"/>
                <w:szCs w:val="22"/>
              </w:rPr>
              <w:t>альняя</w:t>
            </w:r>
            <w:proofErr w:type="spellEnd"/>
            <w:r w:rsidRPr="00570A25">
              <w:rPr>
                <w:sz w:val="22"/>
                <w:szCs w:val="22"/>
              </w:rPr>
              <w:t xml:space="preserve">, </w:t>
            </w:r>
            <w:proofErr w:type="spellStart"/>
            <w:r w:rsidRPr="00570A25">
              <w:rPr>
                <w:sz w:val="22"/>
                <w:szCs w:val="22"/>
              </w:rPr>
              <w:t>ул.Зеленая</w:t>
            </w:r>
            <w:proofErr w:type="spellEnd"/>
            <w:r w:rsidRPr="00570A25">
              <w:rPr>
                <w:sz w:val="22"/>
                <w:szCs w:val="22"/>
              </w:rPr>
              <w:t xml:space="preserve">, </w:t>
            </w:r>
            <w:proofErr w:type="spellStart"/>
            <w:r w:rsidRPr="00570A25">
              <w:rPr>
                <w:sz w:val="22"/>
                <w:szCs w:val="22"/>
              </w:rPr>
              <w:t>ул.Городская</w:t>
            </w:r>
            <w:proofErr w:type="spellEnd"/>
            <w:r w:rsidRPr="00570A25">
              <w:rPr>
                <w:sz w:val="22"/>
                <w:szCs w:val="22"/>
              </w:rPr>
              <w:t xml:space="preserve">, </w:t>
            </w:r>
            <w:proofErr w:type="spellStart"/>
            <w:r w:rsidRPr="00570A25">
              <w:rPr>
                <w:sz w:val="22"/>
                <w:szCs w:val="22"/>
              </w:rPr>
              <w:t>ул.Советская</w:t>
            </w:r>
            <w:proofErr w:type="spellEnd"/>
            <w:r w:rsidRPr="00570A25">
              <w:rPr>
                <w:sz w:val="22"/>
                <w:szCs w:val="22"/>
              </w:rPr>
              <w:t xml:space="preserve">, </w:t>
            </w:r>
            <w:proofErr w:type="spellStart"/>
            <w:r w:rsidRPr="00570A25">
              <w:rPr>
                <w:sz w:val="22"/>
                <w:szCs w:val="22"/>
              </w:rPr>
              <w:t>ул.Пушкина</w:t>
            </w:r>
            <w:proofErr w:type="spellEnd"/>
          </w:p>
        </w:tc>
        <w:tc>
          <w:tcPr>
            <w:tcW w:w="850" w:type="pct"/>
            <w:vAlign w:val="center"/>
          </w:tcPr>
          <w:p w:rsidR="0034201F" w:rsidRPr="00570A25" w:rsidRDefault="0034201F" w:rsidP="0034201F">
            <w:pPr>
              <w:jc w:val="center"/>
              <w:rPr>
                <w:sz w:val="22"/>
                <w:szCs w:val="22"/>
              </w:rPr>
            </w:pPr>
            <w:r w:rsidRPr="00570A25">
              <w:rPr>
                <w:sz w:val="22"/>
                <w:szCs w:val="22"/>
              </w:rPr>
              <w:t>Протяженность 3</w:t>
            </w:r>
            <w:r w:rsidRPr="00570A25">
              <w:rPr>
                <w:sz w:val="22"/>
                <w:szCs w:val="22"/>
                <w:lang w:val="en-US"/>
              </w:rPr>
              <w:t>,</w:t>
            </w:r>
            <w:r w:rsidRPr="00570A25">
              <w:rPr>
                <w:sz w:val="22"/>
                <w:szCs w:val="22"/>
              </w:rPr>
              <w:t>36км</w:t>
            </w:r>
          </w:p>
        </w:tc>
        <w:tc>
          <w:tcPr>
            <w:tcW w:w="1038"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34201F" w:rsidRPr="00570A25" w:rsidRDefault="0034201F" w:rsidP="0034201F">
            <w:pPr>
              <w:jc w:val="center"/>
              <w:rPr>
                <w:sz w:val="22"/>
                <w:szCs w:val="22"/>
              </w:rPr>
            </w:pPr>
            <w:r w:rsidRPr="00570A25">
              <w:rPr>
                <w:sz w:val="22"/>
                <w:szCs w:val="22"/>
              </w:rPr>
              <w:t>Расчетный срок</w:t>
            </w:r>
          </w:p>
        </w:tc>
      </w:tr>
      <w:tr w:rsidR="009714E0" w:rsidRPr="00570A25" w:rsidTr="0021365F">
        <w:tc>
          <w:tcPr>
            <w:tcW w:w="189" w:type="pct"/>
            <w:vAlign w:val="center"/>
          </w:tcPr>
          <w:p w:rsidR="009714E0" w:rsidRDefault="009714E0" w:rsidP="009714E0">
            <w:pPr>
              <w:jc w:val="center"/>
              <w:rPr>
                <w:sz w:val="22"/>
                <w:szCs w:val="22"/>
              </w:rPr>
            </w:pPr>
            <w:r>
              <w:rPr>
                <w:sz w:val="22"/>
                <w:szCs w:val="22"/>
              </w:rPr>
              <w:t>3</w:t>
            </w:r>
          </w:p>
        </w:tc>
        <w:tc>
          <w:tcPr>
            <w:tcW w:w="899" w:type="pct"/>
            <w:vAlign w:val="center"/>
          </w:tcPr>
          <w:p w:rsidR="009714E0" w:rsidRPr="00570A25" w:rsidRDefault="009714E0" w:rsidP="009714E0">
            <w:pPr>
              <w:jc w:val="center"/>
              <w:rPr>
                <w:sz w:val="22"/>
                <w:szCs w:val="22"/>
              </w:rPr>
            </w:pPr>
            <w:r>
              <w:rPr>
                <w:sz w:val="22"/>
                <w:szCs w:val="22"/>
              </w:rPr>
              <w:t>Мостовое сооружение</w:t>
            </w:r>
          </w:p>
        </w:tc>
        <w:tc>
          <w:tcPr>
            <w:tcW w:w="913" w:type="pct"/>
            <w:vAlign w:val="center"/>
          </w:tcPr>
          <w:p w:rsidR="009714E0" w:rsidRPr="00570A25" w:rsidRDefault="009714E0" w:rsidP="009714E0">
            <w:pPr>
              <w:jc w:val="center"/>
              <w:rPr>
                <w:sz w:val="22"/>
                <w:szCs w:val="22"/>
              </w:rPr>
            </w:pPr>
            <w:r>
              <w:rPr>
                <w:sz w:val="22"/>
                <w:szCs w:val="22"/>
              </w:rPr>
              <w:t>Автодорожный мост</w:t>
            </w:r>
          </w:p>
        </w:tc>
        <w:tc>
          <w:tcPr>
            <w:tcW w:w="850" w:type="pct"/>
            <w:vAlign w:val="center"/>
          </w:tcPr>
          <w:p w:rsidR="009714E0" w:rsidRPr="00570A25" w:rsidRDefault="009714E0" w:rsidP="009714E0">
            <w:pPr>
              <w:jc w:val="center"/>
              <w:rPr>
                <w:sz w:val="22"/>
                <w:szCs w:val="22"/>
              </w:rPr>
            </w:pPr>
            <w:r>
              <w:rPr>
                <w:sz w:val="22"/>
                <w:szCs w:val="22"/>
              </w:rPr>
              <w:t>1 объект</w:t>
            </w:r>
          </w:p>
        </w:tc>
        <w:tc>
          <w:tcPr>
            <w:tcW w:w="1038" w:type="pct"/>
            <w:vAlign w:val="center"/>
          </w:tcPr>
          <w:p w:rsidR="009714E0" w:rsidRPr="00570A25" w:rsidRDefault="009714E0" w:rsidP="009714E0">
            <w:pPr>
              <w:jc w:val="center"/>
              <w:rPr>
                <w:sz w:val="22"/>
                <w:szCs w:val="22"/>
              </w:rPr>
            </w:pPr>
            <w:r w:rsidRPr="00570A25">
              <w:rPr>
                <w:sz w:val="22"/>
                <w:szCs w:val="22"/>
              </w:rPr>
              <w:t>Зона транспортной инфраструктуры</w:t>
            </w:r>
          </w:p>
        </w:tc>
        <w:tc>
          <w:tcPr>
            <w:tcW w:w="593" w:type="pct"/>
            <w:vAlign w:val="center"/>
          </w:tcPr>
          <w:p w:rsidR="009714E0" w:rsidRPr="00570A25" w:rsidRDefault="009714E0" w:rsidP="009714E0">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570A25">
              <w:rPr>
                <w:sz w:val="22"/>
                <w:szCs w:val="22"/>
              </w:rPr>
              <w:t>Расчетный срок</w:t>
            </w:r>
          </w:p>
        </w:tc>
      </w:tr>
      <w:tr w:rsidR="009714E0" w:rsidRPr="00570A25" w:rsidTr="0021365F">
        <w:tc>
          <w:tcPr>
            <w:tcW w:w="189" w:type="pct"/>
            <w:vAlign w:val="center"/>
          </w:tcPr>
          <w:p w:rsidR="009714E0" w:rsidRPr="00570A25" w:rsidRDefault="009714E0" w:rsidP="009714E0">
            <w:pPr>
              <w:jc w:val="center"/>
              <w:rPr>
                <w:sz w:val="22"/>
                <w:szCs w:val="22"/>
              </w:rPr>
            </w:pPr>
            <w:r>
              <w:rPr>
                <w:sz w:val="22"/>
                <w:szCs w:val="22"/>
              </w:rPr>
              <w:t>4</w:t>
            </w:r>
          </w:p>
        </w:tc>
        <w:tc>
          <w:tcPr>
            <w:tcW w:w="899" w:type="pct"/>
            <w:vAlign w:val="center"/>
          </w:tcPr>
          <w:p w:rsidR="009714E0" w:rsidRPr="00570A25" w:rsidRDefault="009714E0" w:rsidP="009714E0">
            <w:pPr>
              <w:jc w:val="center"/>
              <w:rPr>
                <w:sz w:val="22"/>
                <w:szCs w:val="22"/>
              </w:rPr>
            </w:pPr>
            <w:r w:rsidRPr="00570A25">
              <w:rPr>
                <w:sz w:val="22"/>
                <w:szCs w:val="22"/>
              </w:rPr>
              <w:t>Станция технического обслуживания</w:t>
            </w:r>
          </w:p>
        </w:tc>
        <w:tc>
          <w:tcPr>
            <w:tcW w:w="913" w:type="pct"/>
            <w:vAlign w:val="center"/>
          </w:tcPr>
          <w:p w:rsidR="009714E0" w:rsidRPr="00570A25" w:rsidRDefault="009714E0" w:rsidP="009714E0">
            <w:pPr>
              <w:jc w:val="center"/>
              <w:rPr>
                <w:sz w:val="22"/>
                <w:szCs w:val="22"/>
              </w:rPr>
            </w:pPr>
            <w:r w:rsidRPr="00570A25">
              <w:rPr>
                <w:sz w:val="22"/>
                <w:szCs w:val="22"/>
              </w:rPr>
              <w:t>Станция технического обслуживания</w:t>
            </w:r>
          </w:p>
        </w:tc>
        <w:tc>
          <w:tcPr>
            <w:tcW w:w="850" w:type="pct"/>
            <w:vAlign w:val="center"/>
          </w:tcPr>
          <w:p w:rsidR="009714E0" w:rsidRPr="00570A25" w:rsidRDefault="009714E0" w:rsidP="009714E0">
            <w:pPr>
              <w:jc w:val="center"/>
              <w:rPr>
                <w:sz w:val="22"/>
                <w:szCs w:val="22"/>
              </w:rPr>
            </w:pPr>
            <w:r w:rsidRPr="00570A25">
              <w:rPr>
                <w:sz w:val="22"/>
                <w:szCs w:val="22"/>
              </w:rPr>
              <w:t>5 постов</w:t>
            </w:r>
          </w:p>
        </w:tc>
        <w:tc>
          <w:tcPr>
            <w:tcW w:w="1038" w:type="pct"/>
            <w:vAlign w:val="center"/>
          </w:tcPr>
          <w:p w:rsidR="009714E0" w:rsidRPr="00570A25" w:rsidRDefault="009714E0" w:rsidP="009714E0">
            <w:pPr>
              <w:jc w:val="center"/>
              <w:rPr>
                <w:sz w:val="22"/>
                <w:szCs w:val="22"/>
              </w:rPr>
            </w:pPr>
            <w:r w:rsidRPr="00570A25">
              <w:rPr>
                <w:sz w:val="22"/>
                <w:szCs w:val="22"/>
              </w:rPr>
              <w:t>Зона транспортной инфраструктуры</w:t>
            </w:r>
          </w:p>
        </w:tc>
        <w:tc>
          <w:tcPr>
            <w:tcW w:w="593" w:type="pct"/>
            <w:vAlign w:val="center"/>
          </w:tcPr>
          <w:p w:rsidR="009714E0" w:rsidRPr="00570A25" w:rsidRDefault="009714E0" w:rsidP="009714E0">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570A25">
              <w:rPr>
                <w:sz w:val="22"/>
                <w:szCs w:val="22"/>
              </w:rPr>
              <w:t>Расчетный срок</w:t>
            </w:r>
          </w:p>
        </w:tc>
      </w:tr>
      <w:tr w:rsidR="009714E0" w:rsidRPr="00570A25" w:rsidTr="00B37D4F">
        <w:tc>
          <w:tcPr>
            <w:tcW w:w="5000" w:type="pct"/>
            <w:gridSpan w:val="7"/>
          </w:tcPr>
          <w:p w:rsidR="009714E0" w:rsidRPr="00570A25" w:rsidRDefault="009714E0" w:rsidP="009714E0">
            <w:pPr>
              <w:jc w:val="center"/>
              <w:rPr>
                <w:b/>
                <w:i/>
                <w:sz w:val="22"/>
                <w:szCs w:val="22"/>
              </w:rPr>
            </w:pPr>
            <w:r w:rsidRPr="00570A25">
              <w:rPr>
                <w:b/>
                <w:i/>
                <w:sz w:val="22"/>
                <w:szCs w:val="22"/>
              </w:rPr>
              <w:t>Объекты инженерной инфраструктуры</w:t>
            </w:r>
          </w:p>
        </w:tc>
      </w:tr>
      <w:tr w:rsidR="009714E0" w:rsidRPr="00FE7630" w:rsidTr="00156DB9">
        <w:tc>
          <w:tcPr>
            <w:tcW w:w="189" w:type="pct"/>
            <w:vAlign w:val="center"/>
          </w:tcPr>
          <w:p w:rsidR="009714E0" w:rsidRPr="00023878" w:rsidRDefault="009714E0" w:rsidP="009714E0">
            <w:pPr>
              <w:jc w:val="center"/>
              <w:rPr>
                <w:sz w:val="22"/>
                <w:szCs w:val="22"/>
              </w:rPr>
            </w:pPr>
            <w:r w:rsidRPr="00023878">
              <w:rPr>
                <w:sz w:val="22"/>
                <w:szCs w:val="22"/>
              </w:rPr>
              <w:t>5</w:t>
            </w:r>
          </w:p>
        </w:tc>
        <w:tc>
          <w:tcPr>
            <w:tcW w:w="899" w:type="pct"/>
            <w:shd w:val="clear" w:color="auto" w:fill="auto"/>
            <w:vAlign w:val="center"/>
          </w:tcPr>
          <w:p w:rsidR="009714E0" w:rsidRPr="00023878" w:rsidRDefault="009714E0" w:rsidP="009714E0">
            <w:pPr>
              <w:jc w:val="center"/>
              <w:rPr>
                <w:sz w:val="22"/>
                <w:szCs w:val="22"/>
              </w:rPr>
            </w:pPr>
            <w:r w:rsidRPr="00023878">
              <w:rPr>
                <w:sz w:val="22"/>
                <w:szCs w:val="22"/>
              </w:rPr>
              <w:t>Модульная котельная</w:t>
            </w:r>
          </w:p>
        </w:tc>
        <w:tc>
          <w:tcPr>
            <w:tcW w:w="913" w:type="pct"/>
            <w:shd w:val="clear" w:color="auto" w:fill="auto"/>
            <w:vAlign w:val="center"/>
          </w:tcPr>
          <w:p w:rsidR="009714E0" w:rsidRPr="00023878" w:rsidRDefault="009714E0" w:rsidP="009714E0">
            <w:pPr>
              <w:jc w:val="center"/>
              <w:rPr>
                <w:sz w:val="22"/>
                <w:szCs w:val="22"/>
              </w:rPr>
            </w:pPr>
            <w:r w:rsidRPr="00023878">
              <w:rPr>
                <w:sz w:val="22"/>
                <w:szCs w:val="22"/>
              </w:rPr>
              <w:t>Источник тепловой энергии</w:t>
            </w:r>
          </w:p>
        </w:tc>
        <w:tc>
          <w:tcPr>
            <w:tcW w:w="850" w:type="pct"/>
            <w:shd w:val="clear" w:color="auto" w:fill="auto"/>
            <w:vAlign w:val="center"/>
          </w:tcPr>
          <w:p w:rsidR="009714E0" w:rsidRPr="00023878" w:rsidRDefault="009714E0" w:rsidP="009714E0">
            <w:pPr>
              <w:jc w:val="center"/>
              <w:rPr>
                <w:sz w:val="22"/>
                <w:szCs w:val="22"/>
              </w:rPr>
            </w:pPr>
            <w:r w:rsidRPr="00023878">
              <w:rPr>
                <w:sz w:val="22"/>
                <w:szCs w:val="22"/>
              </w:rPr>
              <w:t>Производительностью</w:t>
            </w:r>
          </w:p>
          <w:p w:rsidR="009714E0" w:rsidRPr="00023878" w:rsidRDefault="009714E0" w:rsidP="009714E0">
            <w:pPr>
              <w:jc w:val="center"/>
              <w:rPr>
                <w:sz w:val="22"/>
                <w:szCs w:val="22"/>
              </w:rPr>
            </w:pPr>
            <w:r w:rsidRPr="00023878">
              <w:rPr>
                <w:sz w:val="22"/>
                <w:szCs w:val="22"/>
              </w:rPr>
              <w:t>10,32 Гкал/</w:t>
            </w:r>
            <w:proofErr w:type="gramStart"/>
            <w:r w:rsidRPr="00023878">
              <w:rPr>
                <w:sz w:val="22"/>
                <w:szCs w:val="22"/>
              </w:rPr>
              <w:t>ч</w:t>
            </w:r>
            <w:proofErr w:type="gramEnd"/>
          </w:p>
        </w:tc>
        <w:tc>
          <w:tcPr>
            <w:tcW w:w="1038" w:type="pct"/>
            <w:shd w:val="clear" w:color="auto" w:fill="auto"/>
            <w:vAlign w:val="center"/>
          </w:tcPr>
          <w:p w:rsidR="009714E0" w:rsidRPr="00023878" w:rsidRDefault="009714E0" w:rsidP="009714E0">
            <w:pPr>
              <w:jc w:val="center"/>
              <w:rPr>
                <w:sz w:val="22"/>
                <w:szCs w:val="22"/>
              </w:rPr>
            </w:pPr>
            <w:r w:rsidRPr="00023878">
              <w:rPr>
                <w:sz w:val="22"/>
                <w:szCs w:val="22"/>
              </w:rPr>
              <w:t>Зона инженерной инфраструктуры</w:t>
            </w:r>
          </w:p>
        </w:tc>
        <w:tc>
          <w:tcPr>
            <w:tcW w:w="593" w:type="pct"/>
            <w:shd w:val="clear" w:color="auto" w:fill="auto"/>
            <w:vAlign w:val="center"/>
          </w:tcPr>
          <w:p w:rsidR="009714E0" w:rsidRPr="00023878" w:rsidRDefault="009714E0" w:rsidP="009714E0">
            <w:pPr>
              <w:jc w:val="center"/>
              <w:rPr>
                <w:sz w:val="22"/>
                <w:szCs w:val="22"/>
              </w:rPr>
            </w:pPr>
            <w:proofErr w:type="gramStart"/>
            <w:r w:rsidRPr="00023878">
              <w:rPr>
                <w:sz w:val="22"/>
                <w:szCs w:val="22"/>
              </w:rPr>
              <w:t>Планируемый</w:t>
            </w:r>
            <w:proofErr w:type="gramEnd"/>
            <w:r w:rsidRPr="00023878">
              <w:rPr>
                <w:sz w:val="22"/>
                <w:szCs w:val="22"/>
              </w:rPr>
              <w:t xml:space="preserve"> к реконструкции</w:t>
            </w:r>
          </w:p>
        </w:tc>
        <w:tc>
          <w:tcPr>
            <w:tcW w:w="518" w:type="pct"/>
            <w:shd w:val="clear" w:color="auto" w:fill="auto"/>
            <w:vAlign w:val="center"/>
          </w:tcPr>
          <w:p w:rsidR="009714E0" w:rsidRPr="00156DB9" w:rsidRDefault="009714E0" w:rsidP="009714E0">
            <w:pPr>
              <w:jc w:val="center"/>
              <w:rPr>
                <w:sz w:val="22"/>
                <w:szCs w:val="22"/>
              </w:rPr>
            </w:pPr>
            <w:r w:rsidRPr="00023878">
              <w:rPr>
                <w:sz w:val="22"/>
                <w:szCs w:val="22"/>
              </w:rPr>
              <w:t>Расчетный срок</w:t>
            </w:r>
          </w:p>
        </w:tc>
      </w:tr>
      <w:tr w:rsidR="009714E0" w:rsidRPr="00FE7630" w:rsidTr="0021365F">
        <w:tc>
          <w:tcPr>
            <w:tcW w:w="189" w:type="pct"/>
            <w:vAlign w:val="center"/>
          </w:tcPr>
          <w:p w:rsidR="009714E0" w:rsidRPr="00FB4905" w:rsidRDefault="009714E0" w:rsidP="009714E0">
            <w:pPr>
              <w:jc w:val="center"/>
              <w:rPr>
                <w:sz w:val="22"/>
                <w:szCs w:val="22"/>
              </w:rPr>
            </w:pPr>
            <w:r w:rsidRPr="00FB4905">
              <w:rPr>
                <w:sz w:val="22"/>
                <w:szCs w:val="22"/>
              </w:rPr>
              <w:t>6</w:t>
            </w:r>
          </w:p>
        </w:tc>
        <w:tc>
          <w:tcPr>
            <w:tcW w:w="899" w:type="pct"/>
            <w:vAlign w:val="center"/>
          </w:tcPr>
          <w:p w:rsidR="009714E0" w:rsidRPr="00FB4905" w:rsidRDefault="009714E0" w:rsidP="009714E0">
            <w:pPr>
              <w:jc w:val="center"/>
              <w:rPr>
                <w:sz w:val="22"/>
                <w:szCs w:val="22"/>
              </w:rPr>
            </w:pPr>
            <w:r w:rsidRPr="00FB4905">
              <w:rPr>
                <w:sz w:val="22"/>
                <w:szCs w:val="22"/>
              </w:rPr>
              <w:t>Котельная № 12</w:t>
            </w:r>
          </w:p>
        </w:tc>
        <w:tc>
          <w:tcPr>
            <w:tcW w:w="913" w:type="pct"/>
            <w:vAlign w:val="center"/>
          </w:tcPr>
          <w:p w:rsidR="009714E0" w:rsidRPr="00FB4905" w:rsidRDefault="009714E0" w:rsidP="009714E0">
            <w:pPr>
              <w:jc w:val="center"/>
              <w:rPr>
                <w:sz w:val="22"/>
                <w:szCs w:val="22"/>
              </w:rPr>
            </w:pPr>
            <w:r w:rsidRPr="00FB4905">
              <w:rPr>
                <w:sz w:val="22"/>
                <w:szCs w:val="22"/>
              </w:rPr>
              <w:t>Источник тепловой энергии</w:t>
            </w:r>
          </w:p>
        </w:tc>
        <w:tc>
          <w:tcPr>
            <w:tcW w:w="850" w:type="pct"/>
            <w:vAlign w:val="center"/>
          </w:tcPr>
          <w:p w:rsidR="009714E0" w:rsidRPr="00FB4905" w:rsidRDefault="009714E0" w:rsidP="009714E0">
            <w:pPr>
              <w:jc w:val="center"/>
              <w:rPr>
                <w:sz w:val="22"/>
                <w:szCs w:val="22"/>
              </w:rPr>
            </w:pPr>
            <w:r w:rsidRPr="00FB4905">
              <w:rPr>
                <w:sz w:val="22"/>
                <w:szCs w:val="22"/>
              </w:rPr>
              <w:t>Производительностью</w:t>
            </w:r>
          </w:p>
          <w:p w:rsidR="009714E0" w:rsidRPr="00FB4905" w:rsidRDefault="009714E0" w:rsidP="009714E0">
            <w:pPr>
              <w:jc w:val="center"/>
              <w:rPr>
                <w:sz w:val="22"/>
                <w:szCs w:val="22"/>
              </w:rPr>
            </w:pPr>
            <w:r w:rsidRPr="00FB4905">
              <w:rPr>
                <w:sz w:val="22"/>
                <w:szCs w:val="22"/>
              </w:rPr>
              <w:t>4,11 Гкал/</w:t>
            </w:r>
            <w:proofErr w:type="gramStart"/>
            <w:r w:rsidRPr="00FB4905">
              <w:rPr>
                <w:sz w:val="22"/>
                <w:szCs w:val="22"/>
              </w:rPr>
              <w:t>ч</w:t>
            </w:r>
            <w:proofErr w:type="gramEnd"/>
          </w:p>
        </w:tc>
        <w:tc>
          <w:tcPr>
            <w:tcW w:w="1038" w:type="pct"/>
            <w:vAlign w:val="center"/>
          </w:tcPr>
          <w:p w:rsidR="009714E0" w:rsidRPr="00FB4905" w:rsidRDefault="009714E0" w:rsidP="009714E0">
            <w:pPr>
              <w:jc w:val="center"/>
              <w:rPr>
                <w:sz w:val="22"/>
                <w:szCs w:val="22"/>
              </w:rPr>
            </w:pPr>
            <w:r w:rsidRPr="00FB4905">
              <w:rPr>
                <w:sz w:val="22"/>
                <w:szCs w:val="22"/>
              </w:rPr>
              <w:t>Зона специализированной общественной застройки</w:t>
            </w:r>
          </w:p>
        </w:tc>
        <w:tc>
          <w:tcPr>
            <w:tcW w:w="593" w:type="pct"/>
            <w:vAlign w:val="center"/>
          </w:tcPr>
          <w:p w:rsidR="009714E0" w:rsidRPr="00FB4905" w:rsidRDefault="009714E0" w:rsidP="009714E0">
            <w:pPr>
              <w:jc w:val="center"/>
              <w:rPr>
                <w:sz w:val="22"/>
                <w:szCs w:val="22"/>
              </w:rPr>
            </w:pPr>
            <w:proofErr w:type="gramStart"/>
            <w:r w:rsidRPr="00FB4905">
              <w:rPr>
                <w:sz w:val="22"/>
                <w:szCs w:val="22"/>
              </w:rPr>
              <w:t>Планируемый</w:t>
            </w:r>
            <w:proofErr w:type="gramEnd"/>
            <w:r w:rsidRPr="00FB4905">
              <w:rPr>
                <w:sz w:val="22"/>
                <w:szCs w:val="22"/>
              </w:rPr>
              <w:t xml:space="preserve"> к реконструкции</w:t>
            </w:r>
          </w:p>
        </w:tc>
        <w:tc>
          <w:tcPr>
            <w:tcW w:w="518" w:type="pct"/>
            <w:vAlign w:val="center"/>
          </w:tcPr>
          <w:p w:rsidR="009714E0" w:rsidRPr="00156DB9" w:rsidRDefault="009714E0" w:rsidP="009714E0">
            <w:pPr>
              <w:jc w:val="center"/>
              <w:rPr>
                <w:sz w:val="22"/>
                <w:szCs w:val="22"/>
              </w:rPr>
            </w:pPr>
            <w:r w:rsidRPr="00FB4905">
              <w:rPr>
                <w:sz w:val="22"/>
                <w:szCs w:val="22"/>
              </w:rPr>
              <w:t>Расчетный срок</w:t>
            </w:r>
          </w:p>
        </w:tc>
      </w:tr>
      <w:tr w:rsidR="009714E0" w:rsidRPr="00FE7630" w:rsidTr="0021365F">
        <w:tc>
          <w:tcPr>
            <w:tcW w:w="189" w:type="pct"/>
            <w:vAlign w:val="center"/>
          </w:tcPr>
          <w:p w:rsidR="009714E0" w:rsidRPr="00C730C4" w:rsidRDefault="009714E0" w:rsidP="009714E0">
            <w:pPr>
              <w:jc w:val="center"/>
              <w:rPr>
                <w:sz w:val="22"/>
                <w:szCs w:val="22"/>
              </w:rPr>
            </w:pPr>
            <w:r w:rsidRPr="00C730C4">
              <w:rPr>
                <w:sz w:val="22"/>
                <w:szCs w:val="22"/>
              </w:rPr>
              <w:t>7</w:t>
            </w:r>
          </w:p>
        </w:tc>
        <w:tc>
          <w:tcPr>
            <w:tcW w:w="899" w:type="pct"/>
            <w:vAlign w:val="center"/>
          </w:tcPr>
          <w:p w:rsidR="009714E0" w:rsidRPr="00C730C4" w:rsidRDefault="009714E0" w:rsidP="009714E0">
            <w:pPr>
              <w:jc w:val="center"/>
              <w:rPr>
                <w:sz w:val="22"/>
                <w:szCs w:val="22"/>
              </w:rPr>
            </w:pPr>
            <w:r w:rsidRPr="00C730C4">
              <w:rPr>
                <w:sz w:val="22"/>
                <w:szCs w:val="22"/>
              </w:rPr>
              <w:t>Водозабор</w:t>
            </w:r>
          </w:p>
        </w:tc>
        <w:tc>
          <w:tcPr>
            <w:tcW w:w="913" w:type="pct"/>
            <w:vAlign w:val="center"/>
          </w:tcPr>
          <w:p w:rsidR="009714E0" w:rsidRPr="00C730C4" w:rsidRDefault="009714E0" w:rsidP="009714E0">
            <w:pPr>
              <w:jc w:val="center"/>
              <w:rPr>
                <w:sz w:val="22"/>
                <w:szCs w:val="22"/>
              </w:rPr>
            </w:pPr>
            <w:r w:rsidRPr="00C730C4">
              <w:rPr>
                <w:sz w:val="22"/>
                <w:szCs w:val="22"/>
              </w:rPr>
              <w:t>Водозабор</w:t>
            </w:r>
          </w:p>
        </w:tc>
        <w:tc>
          <w:tcPr>
            <w:tcW w:w="850" w:type="pct"/>
            <w:vAlign w:val="center"/>
          </w:tcPr>
          <w:p w:rsidR="009714E0" w:rsidRPr="00C730C4" w:rsidRDefault="009714E0" w:rsidP="009714E0">
            <w:pPr>
              <w:jc w:val="center"/>
              <w:rPr>
                <w:sz w:val="22"/>
                <w:szCs w:val="22"/>
              </w:rPr>
            </w:pPr>
            <w:r w:rsidRPr="00C730C4">
              <w:rPr>
                <w:sz w:val="22"/>
                <w:szCs w:val="22"/>
              </w:rPr>
              <w:t>1 объект</w:t>
            </w:r>
          </w:p>
        </w:tc>
        <w:tc>
          <w:tcPr>
            <w:tcW w:w="1038" w:type="pct"/>
            <w:vAlign w:val="center"/>
          </w:tcPr>
          <w:p w:rsidR="009714E0" w:rsidRPr="00C730C4" w:rsidRDefault="009714E0" w:rsidP="009714E0">
            <w:pPr>
              <w:jc w:val="center"/>
              <w:rPr>
                <w:sz w:val="22"/>
                <w:szCs w:val="22"/>
              </w:rPr>
            </w:pPr>
            <w:r w:rsidRPr="00C730C4">
              <w:rPr>
                <w:sz w:val="22"/>
                <w:szCs w:val="22"/>
              </w:rPr>
              <w:t>Зона инженерной инфраструктуры</w:t>
            </w:r>
          </w:p>
        </w:tc>
        <w:tc>
          <w:tcPr>
            <w:tcW w:w="593" w:type="pct"/>
            <w:vAlign w:val="center"/>
          </w:tcPr>
          <w:p w:rsidR="009714E0" w:rsidRPr="00C730C4" w:rsidRDefault="009714E0" w:rsidP="009714E0">
            <w:pPr>
              <w:jc w:val="center"/>
              <w:rPr>
                <w:sz w:val="22"/>
                <w:szCs w:val="22"/>
              </w:rPr>
            </w:pPr>
            <w:proofErr w:type="gramStart"/>
            <w:r w:rsidRPr="00C730C4">
              <w:rPr>
                <w:sz w:val="22"/>
                <w:szCs w:val="22"/>
              </w:rPr>
              <w:t>Планируемый</w:t>
            </w:r>
            <w:proofErr w:type="gramEnd"/>
            <w:r w:rsidRPr="00C730C4">
              <w:rPr>
                <w:sz w:val="22"/>
                <w:szCs w:val="22"/>
              </w:rPr>
              <w:t xml:space="preserve"> к реконструкции</w:t>
            </w:r>
          </w:p>
        </w:tc>
        <w:tc>
          <w:tcPr>
            <w:tcW w:w="518" w:type="pct"/>
            <w:vAlign w:val="center"/>
          </w:tcPr>
          <w:p w:rsidR="009714E0" w:rsidRPr="00156DB9" w:rsidRDefault="009714E0" w:rsidP="009714E0">
            <w:pPr>
              <w:jc w:val="center"/>
              <w:rPr>
                <w:sz w:val="22"/>
                <w:szCs w:val="22"/>
              </w:rPr>
            </w:pPr>
            <w:r w:rsidRPr="00C730C4">
              <w:rPr>
                <w:sz w:val="22"/>
                <w:szCs w:val="22"/>
              </w:rPr>
              <w:t>Расчетный срок</w:t>
            </w:r>
          </w:p>
        </w:tc>
      </w:tr>
      <w:tr w:rsidR="009714E0" w:rsidRPr="00FE7630" w:rsidTr="00E362DD">
        <w:tc>
          <w:tcPr>
            <w:tcW w:w="189" w:type="pct"/>
            <w:vAlign w:val="center"/>
          </w:tcPr>
          <w:p w:rsidR="009714E0" w:rsidRPr="00C730C4" w:rsidRDefault="009714E0" w:rsidP="009714E0">
            <w:pPr>
              <w:jc w:val="center"/>
              <w:rPr>
                <w:sz w:val="22"/>
                <w:szCs w:val="22"/>
              </w:rPr>
            </w:pPr>
            <w:r w:rsidRPr="00C730C4">
              <w:rPr>
                <w:sz w:val="22"/>
                <w:szCs w:val="22"/>
              </w:rPr>
              <w:t>8</w:t>
            </w:r>
          </w:p>
        </w:tc>
        <w:tc>
          <w:tcPr>
            <w:tcW w:w="899" w:type="pct"/>
            <w:vAlign w:val="center"/>
          </w:tcPr>
          <w:p w:rsidR="009714E0" w:rsidRPr="00C730C4" w:rsidRDefault="009714E0" w:rsidP="009714E0">
            <w:pPr>
              <w:jc w:val="center"/>
              <w:rPr>
                <w:sz w:val="22"/>
                <w:szCs w:val="22"/>
              </w:rPr>
            </w:pPr>
            <w:r w:rsidRPr="00C730C4">
              <w:rPr>
                <w:sz w:val="22"/>
                <w:szCs w:val="22"/>
              </w:rPr>
              <w:t>Районная КНС</w:t>
            </w:r>
          </w:p>
        </w:tc>
        <w:tc>
          <w:tcPr>
            <w:tcW w:w="913" w:type="pct"/>
            <w:vAlign w:val="center"/>
          </w:tcPr>
          <w:p w:rsidR="009714E0" w:rsidRPr="00C730C4" w:rsidRDefault="009714E0" w:rsidP="009714E0">
            <w:pPr>
              <w:jc w:val="center"/>
              <w:rPr>
                <w:sz w:val="22"/>
                <w:szCs w:val="22"/>
              </w:rPr>
            </w:pPr>
            <w:r w:rsidRPr="00C730C4">
              <w:rPr>
                <w:sz w:val="22"/>
                <w:szCs w:val="22"/>
              </w:rPr>
              <w:t>Канализационная насосная станция (КНС)</w:t>
            </w:r>
          </w:p>
        </w:tc>
        <w:tc>
          <w:tcPr>
            <w:tcW w:w="850" w:type="pct"/>
            <w:vAlign w:val="center"/>
          </w:tcPr>
          <w:p w:rsidR="009714E0" w:rsidRPr="00C730C4" w:rsidRDefault="009714E0" w:rsidP="009714E0">
            <w:pPr>
              <w:jc w:val="center"/>
              <w:rPr>
                <w:sz w:val="22"/>
                <w:szCs w:val="22"/>
              </w:rPr>
            </w:pPr>
            <w:r w:rsidRPr="00C730C4">
              <w:rPr>
                <w:sz w:val="22"/>
                <w:szCs w:val="22"/>
              </w:rPr>
              <w:t>Производительностью 64,08 м3/час</w:t>
            </w:r>
          </w:p>
        </w:tc>
        <w:tc>
          <w:tcPr>
            <w:tcW w:w="1038" w:type="pct"/>
            <w:shd w:val="clear" w:color="auto" w:fill="auto"/>
            <w:vAlign w:val="center"/>
          </w:tcPr>
          <w:p w:rsidR="009714E0" w:rsidRPr="00C730C4" w:rsidRDefault="009714E0" w:rsidP="009714E0">
            <w:pPr>
              <w:jc w:val="center"/>
              <w:rPr>
                <w:sz w:val="22"/>
                <w:szCs w:val="22"/>
              </w:rPr>
            </w:pPr>
            <w:r w:rsidRPr="00C730C4">
              <w:rPr>
                <w:sz w:val="22"/>
                <w:szCs w:val="22"/>
              </w:rPr>
              <w:t>Зона инженерной инфраструктуры</w:t>
            </w:r>
          </w:p>
        </w:tc>
        <w:tc>
          <w:tcPr>
            <w:tcW w:w="593" w:type="pct"/>
            <w:shd w:val="clear" w:color="auto" w:fill="auto"/>
            <w:vAlign w:val="center"/>
          </w:tcPr>
          <w:p w:rsidR="009714E0" w:rsidRPr="00C730C4" w:rsidRDefault="009714E0" w:rsidP="009714E0">
            <w:pPr>
              <w:jc w:val="center"/>
              <w:rPr>
                <w:sz w:val="22"/>
                <w:szCs w:val="22"/>
              </w:rPr>
            </w:pPr>
            <w:proofErr w:type="gramStart"/>
            <w:r w:rsidRPr="00C730C4">
              <w:rPr>
                <w:sz w:val="22"/>
                <w:szCs w:val="22"/>
              </w:rPr>
              <w:t>Планируемый</w:t>
            </w:r>
            <w:proofErr w:type="gramEnd"/>
            <w:r w:rsidRPr="00C730C4">
              <w:rPr>
                <w:sz w:val="22"/>
                <w:szCs w:val="22"/>
              </w:rPr>
              <w:t xml:space="preserve"> к размещению</w:t>
            </w:r>
          </w:p>
        </w:tc>
        <w:tc>
          <w:tcPr>
            <w:tcW w:w="518" w:type="pct"/>
            <w:shd w:val="clear" w:color="auto" w:fill="auto"/>
            <w:vAlign w:val="center"/>
          </w:tcPr>
          <w:p w:rsidR="009714E0" w:rsidRPr="000F60DD" w:rsidRDefault="009714E0" w:rsidP="009714E0">
            <w:pPr>
              <w:jc w:val="center"/>
              <w:rPr>
                <w:sz w:val="22"/>
                <w:szCs w:val="22"/>
              </w:rPr>
            </w:pPr>
            <w:r w:rsidRPr="00C730C4">
              <w:rPr>
                <w:sz w:val="22"/>
                <w:szCs w:val="22"/>
              </w:rPr>
              <w:t>Расчетный срок</w:t>
            </w:r>
          </w:p>
        </w:tc>
      </w:tr>
      <w:tr w:rsidR="009714E0" w:rsidRPr="00FE7630" w:rsidTr="0021365F">
        <w:tc>
          <w:tcPr>
            <w:tcW w:w="189" w:type="pct"/>
            <w:vAlign w:val="center"/>
          </w:tcPr>
          <w:p w:rsidR="009714E0" w:rsidRPr="00C730C4" w:rsidRDefault="009714E0" w:rsidP="009714E0">
            <w:pPr>
              <w:jc w:val="center"/>
              <w:rPr>
                <w:sz w:val="22"/>
                <w:szCs w:val="22"/>
              </w:rPr>
            </w:pPr>
            <w:r w:rsidRPr="00C730C4">
              <w:rPr>
                <w:sz w:val="22"/>
                <w:szCs w:val="22"/>
              </w:rPr>
              <w:t>9</w:t>
            </w:r>
          </w:p>
        </w:tc>
        <w:tc>
          <w:tcPr>
            <w:tcW w:w="899" w:type="pct"/>
            <w:vAlign w:val="center"/>
          </w:tcPr>
          <w:p w:rsidR="009714E0" w:rsidRPr="00C730C4" w:rsidRDefault="009714E0" w:rsidP="009714E0">
            <w:pPr>
              <w:jc w:val="center"/>
              <w:rPr>
                <w:sz w:val="22"/>
                <w:szCs w:val="22"/>
              </w:rPr>
            </w:pPr>
            <w:r w:rsidRPr="00C730C4">
              <w:rPr>
                <w:sz w:val="22"/>
                <w:szCs w:val="22"/>
              </w:rPr>
              <w:t>КНС № 1</w:t>
            </w:r>
          </w:p>
        </w:tc>
        <w:tc>
          <w:tcPr>
            <w:tcW w:w="913" w:type="pct"/>
            <w:vAlign w:val="center"/>
          </w:tcPr>
          <w:p w:rsidR="009714E0" w:rsidRPr="00C730C4" w:rsidRDefault="009714E0" w:rsidP="009714E0">
            <w:pPr>
              <w:jc w:val="center"/>
              <w:rPr>
                <w:sz w:val="22"/>
                <w:szCs w:val="22"/>
              </w:rPr>
            </w:pPr>
            <w:r w:rsidRPr="00C730C4">
              <w:rPr>
                <w:sz w:val="22"/>
                <w:szCs w:val="22"/>
              </w:rPr>
              <w:t>Канализационная насосная станция (КНС)</w:t>
            </w:r>
          </w:p>
        </w:tc>
        <w:tc>
          <w:tcPr>
            <w:tcW w:w="850" w:type="pct"/>
            <w:vAlign w:val="center"/>
          </w:tcPr>
          <w:p w:rsidR="009714E0" w:rsidRPr="00C730C4" w:rsidRDefault="009714E0" w:rsidP="009714E0">
            <w:pPr>
              <w:jc w:val="center"/>
              <w:rPr>
                <w:sz w:val="22"/>
                <w:szCs w:val="22"/>
              </w:rPr>
            </w:pPr>
            <w:r w:rsidRPr="00C730C4">
              <w:rPr>
                <w:sz w:val="22"/>
                <w:szCs w:val="22"/>
              </w:rPr>
              <w:t>Производительностью 31,41 м3/час</w:t>
            </w:r>
          </w:p>
        </w:tc>
        <w:tc>
          <w:tcPr>
            <w:tcW w:w="1038" w:type="pct"/>
            <w:vAlign w:val="center"/>
          </w:tcPr>
          <w:p w:rsidR="009714E0" w:rsidRPr="00C730C4" w:rsidRDefault="009714E0" w:rsidP="009714E0">
            <w:pPr>
              <w:jc w:val="center"/>
              <w:rPr>
                <w:sz w:val="22"/>
                <w:szCs w:val="22"/>
              </w:rPr>
            </w:pPr>
            <w:r w:rsidRPr="00C730C4">
              <w:rPr>
                <w:sz w:val="22"/>
                <w:szCs w:val="22"/>
              </w:rPr>
              <w:t>Зона застройки малоэтажными жилыми домами</w:t>
            </w:r>
          </w:p>
        </w:tc>
        <w:tc>
          <w:tcPr>
            <w:tcW w:w="593" w:type="pct"/>
            <w:vAlign w:val="center"/>
          </w:tcPr>
          <w:p w:rsidR="009714E0" w:rsidRPr="00C730C4" w:rsidRDefault="009714E0" w:rsidP="009714E0">
            <w:pPr>
              <w:jc w:val="center"/>
              <w:rPr>
                <w:sz w:val="22"/>
                <w:szCs w:val="22"/>
              </w:rPr>
            </w:pPr>
            <w:proofErr w:type="gramStart"/>
            <w:r w:rsidRPr="00C730C4">
              <w:rPr>
                <w:sz w:val="22"/>
                <w:szCs w:val="22"/>
              </w:rPr>
              <w:t>Планируемый</w:t>
            </w:r>
            <w:proofErr w:type="gramEnd"/>
            <w:r w:rsidRPr="00C730C4">
              <w:rPr>
                <w:sz w:val="22"/>
                <w:szCs w:val="22"/>
              </w:rPr>
              <w:t xml:space="preserve"> к размещению</w:t>
            </w:r>
          </w:p>
        </w:tc>
        <w:tc>
          <w:tcPr>
            <w:tcW w:w="518" w:type="pct"/>
            <w:vAlign w:val="center"/>
          </w:tcPr>
          <w:p w:rsidR="009714E0" w:rsidRPr="000F60DD" w:rsidRDefault="009714E0" w:rsidP="009714E0">
            <w:pPr>
              <w:jc w:val="center"/>
              <w:rPr>
                <w:sz w:val="22"/>
                <w:szCs w:val="22"/>
              </w:rPr>
            </w:pPr>
            <w:r w:rsidRPr="00C730C4">
              <w:rPr>
                <w:sz w:val="22"/>
                <w:szCs w:val="22"/>
              </w:rPr>
              <w:t>Расчетный срок</w:t>
            </w:r>
          </w:p>
        </w:tc>
      </w:tr>
      <w:tr w:rsidR="009714E0" w:rsidRPr="00570A25" w:rsidTr="0021365F">
        <w:tc>
          <w:tcPr>
            <w:tcW w:w="189" w:type="pct"/>
            <w:vAlign w:val="center"/>
          </w:tcPr>
          <w:p w:rsidR="009714E0" w:rsidRPr="000008C7" w:rsidRDefault="009714E0" w:rsidP="009714E0">
            <w:pPr>
              <w:jc w:val="center"/>
              <w:rPr>
                <w:sz w:val="22"/>
                <w:szCs w:val="22"/>
              </w:rPr>
            </w:pPr>
            <w:r w:rsidRPr="000008C7">
              <w:rPr>
                <w:sz w:val="22"/>
                <w:szCs w:val="22"/>
              </w:rPr>
              <w:t>10</w:t>
            </w:r>
          </w:p>
        </w:tc>
        <w:tc>
          <w:tcPr>
            <w:tcW w:w="899" w:type="pct"/>
            <w:vAlign w:val="center"/>
          </w:tcPr>
          <w:p w:rsidR="009714E0" w:rsidRPr="000008C7" w:rsidRDefault="009714E0" w:rsidP="009714E0">
            <w:pPr>
              <w:jc w:val="center"/>
              <w:rPr>
                <w:sz w:val="22"/>
                <w:szCs w:val="22"/>
              </w:rPr>
            </w:pPr>
            <w:r w:rsidRPr="000008C7">
              <w:rPr>
                <w:sz w:val="22"/>
                <w:szCs w:val="22"/>
              </w:rPr>
              <w:t>КНС № 2</w:t>
            </w:r>
          </w:p>
        </w:tc>
        <w:tc>
          <w:tcPr>
            <w:tcW w:w="913" w:type="pct"/>
            <w:vAlign w:val="center"/>
          </w:tcPr>
          <w:p w:rsidR="009714E0" w:rsidRPr="000008C7" w:rsidRDefault="009714E0" w:rsidP="009714E0">
            <w:pPr>
              <w:jc w:val="center"/>
              <w:rPr>
                <w:sz w:val="22"/>
                <w:szCs w:val="22"/>
              </w:rPr>
            </w:pPr>
            <w:r w:rsidRPr="000008C7">
              <w:rPr>
                <w:sz w:val="22"/>
                <w:szCs w:val="22"/>
              </w:rPr>
              <w:t>Канализационная насосная станция (КНС)</w:t>
            </w:r>
          </w:p>
        </w:tc>
        <w:tc>
          <w:tcPr>
            <w:tcW w:w="850" w:type="pct"/>
            <w:vAlign w:val="center"/>
          </w:tcPr>
          <w:p w:rsidR="009714E0" w:rsidRPr="000008C7" w:rsidRDefault="009714E0" w:rsidP="009714E0">
            <w:pPr>
              <w:jc w:val="center"/>
              <w:rPr>
                <w:sz w:val="22"/>
                <w:szCs w:val="22"/>
              </w:rPr>
            </w:pPr>
            <w:r w:rsidRPr="000008C7">
              <w:rPr>
                <w:sz w:val="22"/>
                <w:szCs w:val="22"/>
              </w:rPr>
              <w:t>Производительностью 7,78 м3/час</w:t>
            </w:r>
          </w:p>
        </w:tc>
        <w:tc>
          <w:tcPr>
            <w:tcW w:w="1038" w:type="pct"/>
            <w:vAlign w:val="center"/>
          </w:tcPr>
          <w:p w:rsidR="009714E0" w:rsidRPr="000008C7" w:rsidRDefault="009714E0" w:rsidP="009714E0">
            <w:pPr>
              <w:jc w:val="center"/>
              <w:rPr>
                <w:sz w:val="22"/>
                <w:szCs w:val="22"/>
              </w:rPr>
            </w:pPr>
            <w:r w:rsidRPr="000008C7">
              <w:rPr>
                <w:sz w:val="22"/>
                <w:szCs w:val="22"/>
              </w:rPr>
              <w:t xml:space="preserve">Зона застройки малоэтажными жилыми </w:t>
            </w:r>
            <w:r w:rsidRPr="000008C7">
              <w:rPr>
                <w:sz w:val="22"/>
                <w:szCs w:val="22"/>
              </w:rPr>
              <w:lastRenderedPageBreak/>
              <w:t>домами</w:t>
            </w:r>
          </w:p>
        </w:tc>
        <w:tc>
          <w:tcPr>
            <w:tcW w:w="593" w:type="pct"/>
            <w:vAlign w:val="center"/>
          </w:tcPr>
          <w:p w:rsidR="009714E0" w:rsidRPr="000008C7" w:rsidRDefault="009714E0" w:rsidP="009714E0">
            <w:pPr>
              <w:jc w:val="center"/>
              <w:rPr>
                <w:sz w:val="22"/>
                <w:szCs w:val="22"/>
              </w:rPr>
            </w:pPr>
            <w:proofErr w:type="gramStart"/>
            <w:r w:rsidRPr="000008C7">
              <w:rPr>
                <w:sz w:val="22"/>
                <w:szCs w:val="22"/>
              </w:rPr>
              <w:lastRenderedPageBreak/>
              <w:t>Планируемый</w:t>
            </w:r>
            <w:proofErr w:type="gramEnd"/>
            <w:r w:rsidRPr="000008C7">
              <w:rPr>
                <w:sz w:val="22"/>
                <w:szCs w:val="22"/>
              </w:rPr>
              <w:t xml:space="preserve"> к размещению</w:t>
            </w:r>
          </w:p>
        </w:tc>
        <w:tc>
          <w:tcPr>
            <w:tcW w:w="518" w:type="pct"/>
            <w:vAlign w:val="center"/>
          </w:tcPr>
          <w:p w:rsidR="009714E0" w:rsidRPr="000F60DD" w:rsidRDefault="009714E0" w:rsidP="009714E0">
            <w:pPr>
              <w:jc w:val="center"/>
              <w:rPr>
                <w:sz w:val="22"/>
                <w:szCs w:val="22"/>
              </w:rPr>
            </w:pPr>
            <w:r w:rsidRPr="000008C7">
              <w:rPr>
                <w:sz w:val="22"/>
                <w:szCs w:val="22"/>
              </w:rPr>
              <w:t>Расчетный срок</w:t>
            </w:r>
          </w:p>
        </w:tc>
      </w:tr>
      <w:tr w:rsidR="009714E0" w:rsidRPr="00FE7630" w:rsidTr="000F60DD">
        <w:tc>
          <w:tcPr>
            <w:tcW w:w="189" w:type="pct"/>
            <w:vAlign w:val="center"/>
          </w:tcPr>
          <w:p w:rsidR="009714E0" w:rsidRPr="000008C7" w:rsidRDefault="009714E0" w:rsidP="009714E0">
            <w:pPr>
              <w:jc w:val="center"/>
              <w:rPr>
                <w:sz w:val="22"/>
                <w:szCs w:val="22"/>
              </w:rPr>
            </w:pPr>
            <w:r w:rsidRPr="000008C7">
              <w:rPr>
                <w:sz w:val="22"/>
                <w:szCs w:val="22"/>
              </w:rPr>
              <w:lastRenderedPageBreak/>
              <w:t>11</w:t>
            </w:r>
          </w:p>
        </w:tc>
        <w:tc>
          <w:tcPr>
            <w:tcW w:w="899" w:type="pct"/>
            <w:vAlign w:val="center"/>
          </w:tcPr>
          <w:p w:rsidR="009714E0" w:rsidRPr="000008C7" w:rsidRDefault="009714E0" w:rsidP="009714E0">
            <w:pPr>
              <w:jc w:val="center"/>
              <w:rPr>
                <w:sz w:val="22"/>
                <w:szCs w:val="22"/>
              </w:rPr>
            </w:pPr>
            <w:r w:rsidRPr="000008C7">
              <w:rPr>
                <w:sz w:val="22"/>
                <w:szCs w:val="22"/>
              </w:rPr>
              <w:t>Центральная КНС</w:t>
            </w:r>
          </w:p>
        </w:tc>
        <w:tc>
          <w:tcPr>
            <w:tcW w:w="913" w:type="pct"/>
            <w:vAlign w:val="center"/>
          </w:tcPr>
          <w:p w:rsidR="009714E0" w:rsidRPr="000008C7" w:rsidRDefault="009714E0" w:rsidP="009714E0">
            <w:pPr>
              <w:jc w:val="center"/>
              <w:rPr>
                <w:sz w:val="22"/>
                <w:szCs w:val="22"/>
              </w:rPr>
            </w:pPr>
            <w:r w:rsidRPr="000008C7">
              <w:rPr>
                <w:sz w:val="22"/>
                <w:szCs w:val="22"/>
              </w:rPr>
              <w:t>Канализационная насосная станция (КНС)</w:t>
            </w:r>
          </w:p>
        </w:tc>
        <w:tc>
          <w:tcPr>
            <w:tcW w:w="850" w:type="pct"/>
            <w:vAlign w:val="center"/>
          </w:tcPr>
          <w:p w:rsidR="009714E0" w:rsidRPr="000008C7" w:rsidRDefault="009714E0" w:rsidP="009714E0">
            <w:pPr>
              <w:jc w:val="center"/>
              <w:rPr>
                <w:sz w:val="22"/>
                <w:szCs w:val="22"/>
              </w:rPr>
            </w:pPr>
            <w:r w:rsidRPr="000008C7">
              <w:rPr>
                <w:sz w:val="22"/>
                <w:szCs w:val="22"/>
              </w:rPr>
              <w:t>Производительностью 1100 м3/</w:t>
            </w:r>
            <w:proofErr w:type="spellStart"/>
            <w:r w:rsidRPr="000008C7">
              <w:rPr>
                <w:sz w:val="22"/>
                <w:szCs w:val="22"/>
              </w:rPr>
              <w:t>сут</w:t>
            </w:r>
            <w:proofErr w:type="spellEnd"/>
          </w:p>
        </w:tc>
        <w:tc>
          <w:tcPr>
            <w:tcW w:w="1038" w:type="pct"/>
            <w:shd w:val="clear" w:color="auto" w:fill="auto"/>
            <w:vAlign w:val="center"/>
          </w:tcPr>
          <w:p w:rsidR="009714E0" w:rsidRPr="000008C7" w:rsidRDefault="009714E0" w:rsidP="009714E0">
            <w:pPr>
              <w:jc w:val="center"/>
              <w:rPr>
                <w:sz w:val="22"/>
                <w:szCs w:val="22"/>
              </w:rPr>
            </w:pPr>
            <w:r w:rsidRPr="000008C7">
              <w:rPr>
                <w:sz w:val="22"/>
                <w:szCs w:val="22"/>
              </w:rPr>
              <w:t>Зона инженерной инфраструктуры</w:t>
            </w:r>
          </w:p>
        </w:tc>
        <w:tc>
          <w:tcPr>
            <w:tcW w:w="593" w:type="pct"/>
            <w:shd w:val="clear" w:color="auto" w:fill="auto"/>
            <w:vAlign w:val="center"/>
          </w:tcPr>
          <w:p w:rsidR="009714E0" w:rsidRPr="000008C7" w:rsidRDefault="009714E0" w:rsidP="009714E0">
            <w:pPr>
              <w:jc w:val="center"/>
              <w:rPr>
                <w:sz w:val="22"/>
                <w:szCs w:val="22"/>
              </w:rPr>
            </w:pPr>
            <w:proofErr w:type="gramStart"/>
            <w:r w:rsidRPr="000008C7">
              <w:rPr>
                <w:sz w:val="22"/>
                <w:szCs w:val="22"/>
              </w:rPr>
              <w:t>Планируемый</w:t>
            </w:r>
            <w:proofErr w:type="gramEnd"/>
            <w:r w:rsidRPr="000008C7">
              <w:rPr>
                <w:sz w:val="22"/>
                <w:szCs w:val="22"/>
              </w:rPr>
              <w:t xml:space="preserve"> к размещению</w:t>
            </w:r>
          </w:p>
        </w:tc>
        <w:tc>
          <w:tcPr>
            <w:tcW w:w="518" w:type="pct"/>
            <w:shd w:val="clear" w:color="auto" w:fill="auto"/>
            <w:vAlign w:val="center"/>
          </w:tcPr>
          <w:p w:rsidR="009714E0" w:rsidRPr="000F60DD" w:rsidRDefault="009714E0" w:rsidP="009714E0">
            <w:pPr>
              <w:jc w:val="center"/>
              <w:rPr>
                <w:sz w:val="22"/>
                <w:szCs w:val="22"/>
              </w:rPr>
            </w:pPr>
            <w:r w:rsidRPr="000008C7">
              <w:rPr>
                <w:sz w:val="22"/>
                <w:szCs w:val="22"/>
              </w:rPr>
              <w:t>Расчетный срок</w:t>
            </w:r>
          </w:p>
        </w:tc>
      </w:tr>
      <w:tr w:rsidR="009714E0" w:rsidRPr="00A8397F" w:rsidTr="000F60DD">
        <w:tc>
          <w:tcPr>
            <w:tcW w:w="189" w:type="pct"/>
            <w:vAlign w:val="center"/>
          </w:tcPr>
          <w:p w:rsidR="009714E0" w:rsidRPr="00A8397F" w:rsidRDefault="009714E0" w:rsidP="009714E0">
            <w:pPr>
              <w:jc w:val="center"/>
              <w:rPr>
                <w:sz w:val="22"/>
                <w:szCs w:val="22"/>
              </w:rPr>
            </w:pPr>
            <w:r>
              <w:rPr>
                <w:sz w:val="22"/>
                <w:szCs w:val="22"/>
              </w:rPr>
              <w:t>12</w:t>
            </w:r>
          </w:p>
        </w:tc>
        <w:tc>
          <w:tcPr>
            <w:tcW w:w="899" w:type="pct"/>
            <w:vAlign w:val="center"/>
          </w:tcPr>
          <w:p w:rsidR="009714E0" w:rsidRPr="00A8397F" w:rsidRDefault="009714E0" w:rsidP="009714E0">
            <w:pPr>
              <w:jc w:val="center"/>
              <w:rPr>
                <w:sz w:val="22"/>
                <w:szCs w:val="22"/>
              </w:rPr>
            </w:pPr>
            <w:r w:rsidRPr="00A8397F">
              <w:rPr>
                <w:sz w:val="22"/>
                <w:szCs w:val="22"/>
              </w:rPr>
              <w:t>Очистные сооружения (КОС)</w:t>
            </w:r>
          </w:p>
        </w:tc>
        <w:tc>
          <w:tcPr>
            <w:tcW w:w="913" w:type="pct"/>
            <w:vAlign w:val="center"/>
          </w:tcPr>
          <w:p w:rsidR="009714E0" w:rsidRPr="00A8397F" w:rsidRDefault="009714E0" w:rsidP="009714E0">
            <w:pPr>
              <w:jc w:val="center"/>
              <w:rPr>
                <w:sz w:val="22"/>
                <w:szCs w:val="22"/>
              </w:rPr>
            </w:pPr>
            <w:r w:rsidRPr="00A8397F">
              <w:rPr>
                <w:sz w:val="22"/>
                <w:szCs w:val="22"/>
              </w:rPr>
              <w:t>Очистные сооружения (КОС)</w:t>
            </w:r>
          </w:p>
        </w:tc>
        <w:tc>
          <w:tcPr>
            <w:tcW w:w="850" w:type="pct"/>
            <w:vAlign w:val="center"/>
          </w:tcPr>
          <w:p w:rsidR="009714E0" w:rsidRPr="00A8397F" w:rsidRDefault="009714E0" w:rsidP="009714E0">
            <w:pPr>
              <w:jc w:val="center"/>
              <w:rPr>
                <w:sz w:val="22"/>
                <w:szCs w:val="22"/>
              </w:rPr>
            </w:pPr>
            <w:r w:rsidRPr="00A8397F">
              <w:rPr>
                <w:sz w:val="22"/>
                <w:szCs w:val="22"/>
              </w:rPr>
              <w:t>Производительностью 1100 м3/</w:t>
            </w:r>
            <w:proofErr w:type="spellStart"/>
            <w:r w:rsidRPr="00A8397F">
              <w:rPr>
                <w:sz w:val="22"/>
                <w:szCs w:val="22"/>
              </w:rPr>
              <w:t>сут</w:t>
            </w:r>
            <w:proofErr w:type="spellEnd"/>
          </w:p>
        </w:tc>
        <w:tc>
          <w:tcPr>
            <w:tcW w:w="1038" w:type="pct"/>
            <w:shd w:val="clear" w:color="auto" w:fill="auto"/>
            <w:vAlign w:val="center"/>
          </w:tcPr>
          <w:p w:rsidR="009714E0" w:rsidRPr="00A8397F" w:rsidRDefault="009714E0" w:rsidP="009714E0">
            <w:pPr>
              <w:jc w:val="center"/>
              <w:rPr>
                <w:sz w:val="22"/>
                <w:szCs w:val="22"/>
              </w:rPr>
            </w:pPr>
            <w:r w:rsidRPr="00A8397F">
              <w:rPr>
                <w:sz w:val="22"/>
                <w:szCs w:val="22"/>
              </w:rPr>
              <w:t>Зона инженерной инфраструктуры</w:t>
            </w:r>
          </w:p>
        </w:tc>
        <w:tc>
          <w:tcPr>
            <w:tcW w:w="593" w:type="pct"/>
            <w:shd w:val="clear" w:color="auto" w:fill="auto"/>
            <w:vAlign w:val="center"/>
          </w:tcPr>
          <w:p w:rsidR="009714E0" w:rsidRPr="00A8397F" w:rsidRDefault="009714E0" w:rsidP="009714E0">
            <w:pPr>
              <w:jc w:val="center"/>
              <w:rPr>
                <w:sz w:val="22"/>
                <w:szCs w:val="22"/>
              </w:rPr>
            </w:pPr>
            <w:proofErr w:type="gramStart"/>
            <w:r w:rsidRPr="00A8397F">
              <w:rPr>
                <w:sz w:val="22"/>
                <w:szCs w:val="22"/>
              </w:rPr>
              <w:t>Планируемый</w:t>
            </w:r>
            <w:proofErr w:type="gramEnd"/>
            <w:r w:rsidRPr="00A8397F">
              <w:rPr>
                <w:sz w:val="22"/>
                <w:szCs w:val="22"/>
              </w:rPr>
              <w:t xml:space="preserve"> к размещению</w:t>
            </w:r>
          </w:p>
        </w:tc>
        <w:tc>
          <w:tcPr>
            <w:tcW w:w="518" w:type="pct"/>
            <w:shd w:val="clear" w:color="auto" w:fill="auto"/>
            <w:vAlign w:val="center"/>
          </w:tcPr>
          <w:p w:rsidR="009714E0" w:rsidRPr="00A8397F" w:rsidRDefault="009714E0" w:rsidP="009714E0">
            <w:pPr>
              <w:jc w:val="center"/>
              <w:rPr>
                <w:sz w:val="22"/>
                <w:szCs w:val="22"/>
              </w:rPr>
            </w:pPr>
            <w:r w:rsidRPr="00A8397F">
              <w:rPr>
                <w:sz w:val="22"/>
                <w:szCs w:val="22"/>
              </w:rPr>
              <w:t>Расчетный срок</w:t>
            </w:r>
          </w:p>
        </w:tc>
      </w:tr>
      <w:tr w:rsidR="009714E0" w:rsidRPr="00570A25" w:rsidTr="0021365F">
        <w:tc>
          <w:tcPr>
            <w:tcW w:w="189" w:type="pct"/>
            <w:vAlign w:val="center"/>
          </w:tcPr>
          <w:p w:rsidR="009714E0" w:rsidRPr="006B3D68" w:rsidRDefault="009714E0" w:rsidP="009714E0">
            <w:pPr>
              <w:jc w:val="center"/>
              <w:rPr>
                <w:sz w:val="22"/>
                <w:szCs w:val="22"/>
              </w:rPr>
            </w:pPr>
            <w:r w:rsidRPr="006B3D68">
              <w:rPr>
                <w:sz w:val="22"/>
                <w:szCs w:val="22"/>
              </w:rPr>
              <w:t>13</w:t>
            </w:r>
          </w:p>
        </w:tc>
        <w:tc>
          <w:tcPr>
            <w:tcW w:w="899" w:type="pct"/>
            <w:vAlign w:val="center"/>
          </w:tcPr>
          <w:p w:rsidR="009714E0" w:rsidRPr="006B3D68" w:rsidRDefault="009714E0" w:rsidP="009714E0">
            <w:pPr>
              <w:jc w:val="center"/>
              <w:rPr>
                <w:sz w:val="22"/>
                <w:szCs w:val="22"/>
              </w:rPr>
            </w:pPr>
            <w:r w:rsidRPr="006B3D68">
              <w:rPr>
                <w:sz w:val="22"/>
                <w:szCs w:val="22"/>
              </w:rPr>
              <w:t>Локальные очистные сооружения</w:t>
            </w:r>
          </w:p>
        </w:tc>
        <w:tc>
          <w:tcPr>
            <w:tcW w:w="913" w:type="pct"/>
            <w:vAlign w:val="center"/>
          </w:tcPr>
          <w:p w:rsidR="009714E0" w:rsidRPr="006B3D68" w:rsidRDefault="009714E0" w:rsidP="009714E0">
            <w:pPr>
              <w:jc w:val="center"/>
              <w:rPr>
                <w:sz w:val="22"/>
                <w:szCs w:val="22"/>
              </w:rPr>
            </w:pPr>
            <w:r w:rsidRPr="006B3D68">
              <w:rPr>
                <w:sz w:val="22"/>
                <w:szCs w:val="22"/>
              </w:rPr>
              <w:t>Очистные сооружения (КОС)</w:t>
            </w:r>
          </w:p>
        </w:tc>
        <w:tc>
          <w:tcPr>
            <w:tcW w:w="850" w:type="pct"/>
            <w:vAlign w:val="center"/>
          </w:tcPr>
          <w:p w:rsidR="009714E0" w:rsidRPr="006B3D68" w:rsidRDefault="009714E0" w:rsidP="009714E0">
            <w:pPr>
              <w:jc w:val="center"/>
              <w:rPr>
                <w:sz w:val="22"/>
                <w:szCs w:val="22"/>
              </w:rPr>
            </w:pPr>
            <w:r w:rsidRPr="006B3D68">
              <w:rPr>
                <w:sz w:val="22"/>
                <w:szCs w:val="22"/>
              </w:rPr>
              <w:t>Ориентировочной производительностью 60 м3/</w:t>
            </w:r>
            <w:proofErr w:type="spellStart"/>
            <w:r w:rsidRPr="006B3D68">
              <w:rPr>
                <w:sz w:val="22"/>
                <w:szCs w:val="22"/>
              </w:rPr>
              <w:t>сут</w:t>
            </w:r>
            <w:proofErr w:type="spellEnd"/>
          </w:p>
        </w:tc>
        <w:tc>
          <w:tcPr>
            <w:tcW w:w="1038" w:type="pct"/>
            <w:vAlign w:val="center"/>
          </w:tcPr>
          <w:p w:rsidR="009714E0" w:rsidRPr="006B3D68" w:rsidRDefault="009714E0" w:rsidP="009714E0">
            <w:pPr>
              <w:jc w:val="center"/>
              <w:rPr>
                <w:sz w:val="22"/>
                <w:szCs w:val="22"/>
              </w:rPr>
            </w:pPr>
            <w:r w:rsidRPr="006B3D68">
              <w:rPr>
                <w:sz w:val="22"/>
                <w:szCs w:val="22"/>
              </w:rPr>
              <w:t>Зона специализированной общественной застройки</w:t>
            </w:r>
          </w:p>
        </w:tc>
        <w:tc>
          <w:tcPr>
            <w:tcW w:w="593" w:type="pct"/>
            <w:vAlign w:val="center"/>
          </w:tcPr>
          <w:p w:rsidR="009714E0" w:rsidRPr="006B3D68" w:rsidRDefault="009714E0" w:rsidP="009714E0">
            <w:pPr>
              <w:jc w:val="center"/>
              <w:rPr>
                <w:sz w:val="22"/>
                <w:szCs w:val="22"/>
              </w:rPr>
            </w:pPr>
            <w:proofErr w:type="gramStart"/>
            <w:r w:rsidRPr="006B3D68">
              <w:rPr>
                <w:sz w:val="22"/>
                <w:szCs w:val="22"/>
              </w:rPr>
              <w:t>Планируемый</w:t>
            </w:r>
            <w:proofErr w:type="gramEnd"/>
            <w:r w:rsidRPr="006B3D68">
              <w:rPr>
                <w:sz w:val="22"/>
                <w:szCs w:val="22"/>
              </w:rPr>
              <w:t xml:space="preserve"> к размещению</w:t>
            </w:r>
          </w:p>
        </w:tc>
        <w:tc>
          <w:tcPr>
            <w:tcW w:w="518" w:type="pct"/>
            <w:vAlign w:val="center"/>
          </w:tcPr>
          <w:p w:rsidR="009714E0" w:rsidRPr="0003064E" w:rsidRDefault="009714E0" w:rsidP="009714E0">
            <w:pPr>
              <w:jc w:val="center"/>
              <w:rPr>
                <w:sz w:val="22"/>
                <w:szCs w:val="22"/>
              </w:rPr>
            </w:pPr>
            <w:r w:rsidRPr="006B3D68">
              <w:rPr>
                <w:sz w:val="22"/>
                <w:szCs w:val="22"/>
              </w:rPr>
              <w:t>Расчетный срок</w:t>
            </w:r>
          </w:p>
        </w:tc>
      </w:tr>
      <w:tr w:rsidR="009714E0" w:rsidRPr="00570A25" w:rsidTr="0021365F">
        <w:tc>
          <w:tcPr>
            <w:tcW w:w="189" w:type="pct"/>
            <w:vAlign w:val="center"/>
          </w:tcPr>
          <w:p w:rsidR="009714E0" w:rsidRPr="006B3D68" w:rsidRDefault="009714E0" w:rsidP="009714E0">
            <w:pPr>
              <w:jc w:val="center"/>
              <w:rPr>
                <w:sz w:val="22"/>
                <w:szCs w:val="22"/>
              </w:rPr>
            </w:pPr>
            <w:r w:rsidRPr="006B3D68">
              <w:rPr>
                <w:sz w:val="22"/>
                <w:szCs w:val="22"/>
              </w:rPr>
              <w:t>14</w:t>
            </w:r>
          </w:p>
        </w:tc>
        <w:tc>
          <w:tcPr>
            <w:tcW w:w="899" w:type="pct"/>
            <w:vAlign w:val="center"/>
          </w:tcPr>
          <w:p w:rsidR="009714E0" w:rsidRPr="006B3D68" w:rsidRDefault="009714E0" w:rsidP="009714E0">
            <w:pPr>
              <w:jc w:val="center"/>
              <w:rPr>
                <w:sz w:val="22"/>
                <w:szCs w:val="22"/>
              </w:rPr>
            </w:pPr>
            <w:r w:rsidRPr="006B3D68">
              <w:rPr>
                <w:sz w:val="22"/>
                <w:szCs w:val="22"/>
              </w:rPr>
              <w:t>Пункт редуцирования газа (ПРГ)</w:t>
            </w:r>
          </w:p>
        </w:tc>
        <w:tc>
          <w:tcPr>
            <w:tcW w:w="913" w:type="pct"/>
            <w:vAlign w:val="center"/>
          </w:tcPr>
          <w:p w:rsidR="009714E0" w:rsidRPr="006B3D68" w:rsidRDefault="009714E0" w:rsidP="009714E0">
            <w:pPr>
              <w:jc w:val="center"/>
              <w:rPr>
                <w:sz w:val="22"/>
                <w:szCs w:val="22"/>
              </w:rPr>
            </w:pPr>
            <w:r w:rsidRPr="006B3D68">
              <w:rPr>
                <w:sz w:val="22"/>
                <w:szCs w:val="22"/>
              </w:rPr>
              <w:t>Пункт редуцирования газа (ПРГ)</w:t>
            </w:r>
          </w:p>
        </w:tc>
        <w:tc>
          <w:tcPr>
            <w:tcW w:w="850" w:type="pct"/>
            <w:vAlign w:val="center"/>
          </w:tcPr>
          <w:p w:rsidR="009714E0" w:rsidRPr="006B3D68" w:rsidRDefault="009714E0" w:rsidP="009714E0">
            <w:pPr>
              <w:jc w:val="center"/>
              <w:rPr>
                <w:sz w:val="22"/>
                <w:szCs w:val="22"/>
              </w:rPr>
            </w:pPr>
            <w:r w:rsidRPr="006B3D68">
              <w:rPr>
                <w:sz w:val="22"/>
                <w:szCs w:val="22"/>
              </w:rPr>
              <w:t>1 объект</w:t>
            </w:r>
          </w:p>
        </w:tc>
        <w:tc>
          <w:tcPr>
            <w:tcW w:w="1038" w:type="pct"/>
            <w:vAlign w:val="center"/>
          </w:tcPr>
          <w:p w:rsidR="009714E0" w:rsidRPr="006B3D68" w:rsidRDefault="009714E0" w:rsidP="009714E0">
            <w:pPr>
              <w:jc w:val="center"/>
              <w:rPr>
                <w:sz w:val="22"/>
                <w:szCs w:val="22"/>
              </w:rPr>
            </w:pPr>
            <w:r w:rsidRPr="006B3D68">
              <w:rPr>
                <w:sz w:val="22"/>
                <w:szCs w:val="22"/>
              </w:rPr>
              <w:t xml:space="preserve">Зона озелененных территорий общего пользования </w:t>
            </w:r>
          </w:p>
        </w:tc>
        <w:tc>
          <w:tcPr>
            <w:tcW w:w="593" w:type="pct"/>
            <w:vAlign w:val="center"/>
          </w:tcPr>
          <w:p w:rsidR="009714E0" w:rsidRPr="006B3D68" w:rsidRDefault="009714E0" w:rsidP="009714E0">
            <w:pPr>
              <w:jc w:val="center"/>
              <w:rPr>
                <w:sz w:val="22"/>
                <w:szCs w:val="22"/>
              </w:rPr>
            </w:pPr>
            <w:proofErr w:type="gramStart"/>
            <w:r w:rsidRPr="006B3D68">
              <w:rPr>
                <w:sz w:val="22"/>
                <w:szCs w:val="22"/>
              </w:rPr>
              <w:t>Планируемый</w:t>
            </w:r>
            <w:proofErr w:type="gramEnd"/>
            <w:r w:rsidRPr="006B3D68">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6B3D68">
              <w:rPr>
                <w:sz w:val="22"/>
                <w:szCs w:val="22"/>
              </w:rPr>
              <w:t>Расчетный срок</w:t>
            </w:r>
          </w:p>
        </w:tc>
      </w:tr>
      <w:tr w:rsidR="009714E0" w:rsidRPr="00570A25" w:rsidTr="0021365F">
        <w:tc>
          <w:tcPr>
            <w:tcW w:w="189" w:type="pct"/>
            <w:vAlign w:val="center"/>
          </w:tcPr>
          <w:p w:rsidR="009714E0" w:rsidRPr="00733C49" w:rsidRDefault="009714E0" w:rsidP="009714E0">
            <w:pPr>
              <w:jc w:val="center"/>
              <w:rPr>
                <w:sz w:val="22"/>
                <w:szCs w:val="22"/>
              </w:rPr>
            </w:pPr>
            <w:r w:rsidRPr="00733C49">
              <w:rPr>
                <w:sz w:val="22"/>
                <w:szCs w:val="22"/>
              </w:rPr>
              <w:t>15</w:t>
            </w:r>
          </w:p>
        </w:tc>
        <w:tc>
          <w:tcPr>
            <w:tcW w:w="899" w:type="pct"/>
            <w:vAlign w:val="center"/>
          </w:tcPr>
          <w:p w:rsidR="009714E0" w:rsidRPr="00733C49" w:rsidRDefault="009714E0" w:rsidP="009714E0">
            <w:pPr>
              <w:jc w:val="center"/>
              <w:rPr>
                <w:sz w:val="22"/>
                <w:szCs w:val="22"/>
              </w:rPr>
            </w:pPr>
            <w:r w:rsidRPr="00733C49">
              <w:rPr>
                <w:sz w:val="22"/>
                <w:szCs w:val="22"/>
              </w:rPr>
              <w:t>Пункт редуцирования газа (ПРГ)</w:t>
            </w:r>
          </w:p>
        </w:tc>
        <w:tc>
          <w:tcPr>
            <w:tcW w:w="913" w:type="pct"/>
            <w:vAlign w:val="center"/>
          </w:tcPr>
          <w:p w:rsidR="009714E0" w:rsidRPr="00733C49" w:rsidRDefault="009714E0" w:rsidP="009714E0">
            <w:pPr>
              <w:jc w:val="center"/>
              <w:rPr>
                <w:sz w:val="22"/>
                <w:szCs w:val="22"/>
              </w:rPr>
            </w:pPr>
            <w:r w:rsidRPr="00733C49">
              <w:rPr>
                <w:sz w:val="22"/>
                <w:szCs w:val="22"/>
              </w:rPr>
              <w:t>Пункт редуцирования газа (ПРГ)</w:t>
            </w:r>
          </w:p>
        </w:tc>
        <w:tc>
          <w:tcPr>
            <w:tcW w:w="850" w:type="pct"/>
            <w:vAlign w:val="center"/>
          </w:tcPr>
          <w:p w:rsidR="009714E0" w:rsidRPr="00733C49" w:rsidRDefault="009714E0" w:rsidP="009714E0">
            <w:pPr>
              <w:jc w:val="center"/>
              <w:rPr>
                <w:sz w:val="22"/>
                <w:szCs w:val="22"/>
              </w:rPr>
            </w:pPr>
            <w:r w:rsidRPr="00733C49">
              <w:rPr>
                <w:sz w:val="22"/>
                <w:szCs w:val="22"/>
              </w:rPr>
              <w:t>1 объект</w:t>
            </w:r>
          </w:p>
        </w:tc>
        <w:tc>
          <w:tcPr>
            <w:tcW w:w="1038" w:type="pct"/>
            <w:vAlign w:val="center"/>
          </w:tcPr>
          <w:p w:rsidR="009714E0" w:rsidRPr="00733C49" w:rsidRDefault="009714E0" w:rsidP="009714E0">
            <w:pPr>
              <w:jc w:val="center"/>
              <w:rPr>
                <w:sz w:val="22"/>
                <w:szCs w:val="22"/>
              </w:rPr>
            </w:pPr>
            <w:r w:rsidRPr="00733C49">
              <w:rPr>
                <w:sz w:val="22"/>
                <w:szCs w:val="22"/>
              </w:rPr>
              <w:t xml:space="preserve">Зона озелененных территорий общего пользования </w:t>
            </w:r>
          </w:p>
        </w:tc>
        <w:tc>
          <w:tcPr>
            <w:tcW w:w="593" w:type="pct"/>
            <w:vAlign w:val="center"/>
          </w:tcPr>
          <w:p w:rsidR="009714E0" w:rsidRPr="00733C49" w:rsidRDefault="009714E0" w:rsidP="009714E0">
            <w:pPr>
              <w:jc w:val="center"/>
              <w:rPr>
                <w:sz w:val="22"/>
                <w:szCs w:val="22"/>
              </w:rPr>
            </w:pPr>
            <w:proofErr w:type="gramStart"/>
            <w:r w:rsidRPr="00733C49">
              <w:rPr>
                <w:sz w:val="22"/>
                <w:szCs w:val="22"/>
              </w:rPr>
              <w:t>Планируемый</w:t>
            </w:r>
            <w:proofErr w:type="gramEnd"/>
            <w:r w:rsidRPr="00733C49">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733C49">
              <w:rPr>
                <w:sz w:val="22"/>
                <w:szCs w:val="22"/>
              </w:rPr>
              <w:t>Расчетный срок</w:t>
            </w:r>
          </w:p>
        </w:tc>
      </w:tr>
      <w:tr w:rsidR="009714E0" w:rsidRPr="00570A25" w:rsidTr="0021365F">
        <w:tc>
          <w:tcPr>
            <w:tcW w:w="189" w:type="pct"/>
            <w:vAlign w:val="center"/>
          </w:tcPr>
          <w:p w:rsidR="009714E0" w:rsidRPr="003719AA" w:rsidRDefault="009714E0" w:rsidP="009714E0">
            <w:pPr>
              <w:jc w:val="center"/>
              <w:rPr>
                <w:sz w:val="22"/>
                <w:szCs w:val="22"/>
              </w:rPr>
            </w:pPr>
            <w:r w:rsidRPr="003719AA">
              <w:rPr>
                <w:sz w:val="22"/>
                <w:szCs w:val="22"/>
              </w:rPr>
              <w:t>16</w:t>
            </w:r>
          </w:p>
        </w:tc>
        <w:tc>
          <w:tcPr>
            <w:tcW w:w="899" w:type="pct"/>
            <w:vAlign w:val="center"/>
          </w:tcPr>
          <w:p w:rsidR="009714E0" w:rsidRPr="003719AA" w:rsidRDefault="009714E0" w:rsidP="009714E0">
            <w:pPr>
              <w:jc w:val="center"/>
              <w:rPr>
                <w:sz w:val="22"/>
                <w:szCs w:val="22"/>
              </w:rPr>
            </w:pPr>
            <w:r w:rsidRPr="003719AA">
              <w:rPr>
                <w:sz w:val="22"/>
                <w:szCs w:val="22"/>
              </w:rPr>
              <w:t>Пункт редуцирования газа (ПРГ)</w:t>
            </w:r>
          </w:p>
        </w:tc>
        <w:tc>
          <w:tcPr>
            <w:tcW w:w="913" w:type="pct"/>
            <w:vAlign w:val="center"/>
          </w:tcPr>
          <w:p w:rsidR="009714E0" w:rsidRPr="003719AA" w:rsidRDefault="009714E0" w:rsidP="009714E0">
            <w:pPr>
              <w:jc w:val="center"/>
              <w:rPr>
                <w:sz w:val="22"/>
                <w:szCs w:val="22"/>
              </w:rPr>
            </w:pPr>
            <w:r w:rsidRPr="003719AA">
              <w:rPr>
                <w:sz w:val="22"/>
                <w:szCs w:val="22"/>
              </w:rPr>
              <w:t>Пункт редуцирования газа (ПРГ)</w:t>
            </w:r>
          </w:p>
        </w:tc>
        <w:tc>
          <w:tcPr>
            <w:tcW w:w="850" w:type="pct"/>
            <w:vAlign w:val="center"/>
          </w:tcPr>
          <w:p w:rsidR="009714E0" w:rsidRPr="003719AA" w:rsidRDefault="009714E0" w:rsidP="009714E0">
            <w:pPr>
              <w:jc w:val="center"/>
              <w:rPr>
                <w:sz w:val="22"/>
                <w:szCs w:val="22"/>
              </w:rPr>
            </w:pPr>
            <w:r w:rsidRPr="003719AA">
              <w:rPr>
                <w:sz w:val="22"/>
                <w:szCs w:val="22"/>
              </w:rPr>
              <w:t>1 объект</w:t>
            </w:r>
          </w:p>
        </w:tc>
        <w:tc>
          <w:tcPr>
            <w:tcW w:w="1038" w:type="pct"/>
            <w:vAlign w:val="center"/>
          </w:tcPr>
          <w:p w:rsidR="009714E0" w:rsidRPr="003719AA" w:rsidRDefault="009714E0" w:rsidP="009714E0">
            <w:pPr>
              <w:jc w:val="center"/>
              <w:rPr>
                <w:sz w:val="22"/>
                <w:szCs w:val="22"/>
              </w:rPr>
            </w:pPr>
            <w:r w:rsidRPr="003719AA">
              <w:rPr>
                <w:sz w:val="22"/>
                <w:szCs w:val="22"/>
              </w:rPr>
              <w:t>Иные зоны</w:t>
            </w:r>
          </w:p>
        </w:tc>
        <w:tc>
          <w:tcPr>
            <w:tcW w:w="593" w:type="pct"/>
            <w:vAlign w:val="center"/>
          </w:tcPr>
          <w:p w:rsidR="009714E0" w:rsidRPr="003719AA" w:rsidRDefault="009714E0" w:rsidP="009714E0">
            <w:pPr>
              <w:jc w:val="center"/>
              <w:rPr>
                <w:sz w:val="22"/>
                <w:szCs w:val="22"/>
              </w:rPr>
            </w:pPr>
            <w:proofErr w:type="gramStart"/>
            <w:r w:rsidRPr="003719AA">
              <w:rPr>
                <w:sz w:val="22"/>
                <w:szCs w:val="22"/>
              </w:rPr>
              <w:t>Планируемый</w:t>
            </w:r>
            <w:proofErr w:type="gramEnd"/>
            <w:r w:rsidRPr="003719AA">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3719AA">
              <w:rPr>
                <w:sz w:val="22"/>
                <w:szCs w:val="22"/>
              </w:rPr>
              <w:t>Расчетный срок</w:t>
            </w:r>
          </w:p>
        </w:tc>
      </w:tr>
      <w:tr w:rsidR="009714E0" w:rsidRPr="00570A25" w:rsidTr="0021365F">
        <w:tc>
          <w:tcPr>
            <w:tcW w:w="189" w:type="pct"/>
            <w:vAlign w:val="center"/>
          </w:tcPr>
          <w:p w:rsidR="009714E0" w:rsidRPr="003719AA" w:rsidRDefault="009714E0" w:rsidP="009714E0">
            <w:pPr>
              <w:jc w:val="center"/>
              <w:rPr>
                <w:sz w:val="22"/>
                <w:szCs w:val="22"/>
              </w:rPr>
            </w:pPr>
            <w:r w:rsidRPr="003719AA">
              <w:rPr>
                <w:sz w:val="22"/>
                <w:szCs w:val="22"/>
              </w:rPr>
              <w:t>17</w:t>
            </w:r>
          </w:p>
        </w:tc>
        <w:tc>
          <w:tcPr>
            <w:tcW w:w="899" w:type="pct"/>
            <w:vAlign w:val="center"/>
          </w:tcPr>
          <w:p w:rsidR="009714E0" w:rsidRPr="003719AA" w:rsidRDefault="009714E0" w:rsidP="009714E0">
            <w:pPr>
              <w:jc w:val="center"/>
              <w:rPr>
                <w:sz w:val="22"/>
                <w:szCs w:val="22"/>
              </w:rPr>
            </w:pPr>
            <w:r w:rsidRPr="003719AA">
              <w:rPr>
                <w:sz w:val="22"/>
                <w:szCs w:val="22"/>
              </w:rPr>
              <w:t>Пункт редуцирования газа (ПРГ)</w:t>
            </w:r>
          </w:p>
        </w:tc>
        <w:tc>
          <w:tcPr>
            <w:tcW w:w="913" w:type="pct"/>
            <w:vAlign w:val="center"/>
          </w:tcPr>
          <w:p w:rsidR="009714E0" w:rsidRPr="003719AA" w:rsidRDefault="009714E0" w:rsidP="009714E0">
            <w:pPr>
              <w:jc w:val="center"/>
              <w:rPr>
                <w:sz w:val="22"/>
                <w:szCs w:val="22"/>
              </w:rPr>
            </w:pPr>
            <w:r w:rsidRPr="003719AA">
              <w:rPr>
                <w:sz w:val="22"/>
                <w:szCs w:val="22"/>
              </w:rPr>
              <w:t>Пункт редуцирования газа (ПРГ)</w:t>
            </w:r>
          </w:p>
        </w:tc>
        <w:tc>
          <w:tcPr>
            <w:tcW w:w="850" w:type="pct"/>
            <w:vAlign w:val="center"/>
          </w:tcPr>
          <w:p w:rsidR="009714E0" w:rsidRPr="003719AA" w:rsidRDefault="009714E0" w:rsidP="009714E0">
            <w:pPr>
              <w:jc w:val="center"/>
              <w:rPr>
                <w:sz w:val="22"/>
                <w:szCs w:val="22"/>
              </w:rPr>
            </w:pPr>
            <w:r w:rsidRPr="003719AA">
              <w:rPr>
                <w:sz w:val="22"/>
                <w:szCs w:val="22"/>
              </w:rPr>
              <w:t>1 объект</w:t>
            </w:r>
          </w:p>
        </w:tc>
        <w:tc>
          <w:tcPr>
            <w:tcW w:w="1038" w:type="pct"/>
            <w:vAlign w:val="center"/>
          </w:tcPr>
          <w:p w:rsidR="009714E0" w:rsidRPr="003719AA" w:rsidRDefault="009714E0" w:rsidP="009714E0">
            <w:pPr>
              <w:jc w:val="center"/>
              <w:rPr>
                <w:sz w:val="22"/>
                <w:szCs w:val="22"/>
              </w:rPr>
            </w:pPr>
            <w:r w:rsidRPr="003719AA">
              <w:rPr>
                <w:sz w:val="22"/>
                <w:szCs w:val="22"/>
              </w:rPr>
              <w:t>Зона застройки индивидуальными жилыми домами</w:t>
            </w:r>
          </w:p>
        </w:tc>
        <w:tc>
          <w:tcPr>
            <w:tcW w:w="593" w:type="pct"/>
            <w:vAlign w:val="center"/>
          </w:tcPr>
          <w:p w:rsidR="009714E0" w:rsidRPr="003719AA" w:rsidRDefault="009714E0" w:rsidP="009714E0">
            <w:pPr>
              <w:jc w:val="center"/>
              <w:rPr>
                <w:sz w:val="22"/>
                <w:szCs w:val="22"/>
              </w:rPr>
            </w:pPr>
            <w:proofErr w:type="gramStart"/>
            <w:r w:rsidRPr="003719AA">
              <w:rPr>
                <w:sz w:val="22"/>
                <w:szCs w:val="22"/>
              </w:rPr>
              <w:t>Планируемый</w:t>
            </w:r>
            <w:proofErr w:type="gramEnd"/>
            <w:r w:rsidRPr="003719AA">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3719AA">
              <w:rPr>
                <w:sz w:val="22"/>
                <w:szCs w:val="22"/>
              </w:rPr>
              <w:t>Расчетный срок</w:t>
            </w:r>
          </w:p>
        </w:tc>
      </w:tr>
      <w:tr w:rsidR="009714E0" w:rsidRPr="00570A25" w:rsidTr="0021365F">
        <w:tc>
          <w:tcPr>
            <w:tcW w:w="189" w:type="pct"/>
            <w:vAlign w:val="center"/>
          </w:tcPr>
          <w:p w:rsidR="009714E0" w:rsidRPr="00570A25" w:rsidRDefault="009714E0" w:rsidP="009714E0">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9714E0" w:rsidRPr="00570A25" w:rsidRDefault="009714E0" w:rsidP="009714E0">
            <w:pPr>
              <w:jc w:val="center"/>
              <w:rPr>
                <w:sz w:val="22"/>
                <w:szCs w:val="22"/>
              </w:rPr>
            </w:pPr>
            <w:r w:rsidRPr="00570A25">
              <w:rPr>
                <w:sz w:val="22"/>
                <w:szCs w:val="22"/>
              </w:rPr>
              <w:t>Водопровод</w:t>
            </w:r>
          </w:p>
        </w:tc>
        <w:tc>
          <w:tcPr>
            <w:tcW w:w="913" w:type="pct"/>
            <w:vAlign w:val="center"/>
          </w:tcPr>
          <w:p w:rsidR="009714E0" w:rsidRPr="00570A25" w:rsidRDefault="009714E0" w:rsidP="009714E0">
            <w:pPr>
              <w:jc w:val="center"/>
              <w:rPr>
                <w:sz w:val="22"/>
                <w:szCs w:val="22"/>
              </w:rPr>
            </w:pPr>
            <w:r w:rsidRPr="00570A25">
              <w:rPr>
                <w:sz w:val="22"/>
                <w:szCs w:val="22"/>
              </w:rPr>
              <w:t>Водопровод</w:t>
            </w:r>
          </w:p>
        </w:tc>
        <w:tc>
          <w:tcPr>
            <w:tcW w:w="850" w:type="pct"/>
            <w:vAlign w:val="center"/>
          </w:tcPr>
          <w:p w:rsidR="009714E0" w:rsidRPr="00570A25" w:rsidRDefault="009714E0" w:rsidP="009714E0">
            <w:pPr>
              <w:jc w:val="center"/>
              <w:rPr>
                <w:sz w:val="22"/>
                <w:szCs w:val="22"/>
              </w:rPr>
            </w:pPr>
            <w:r>
              <w:rPr>
                <w:sz w:val="22"/>
                <w:szCs w:val="22"/>
              </w:rPr>
              <w:t>1,0</w:t>
            </w:r>
            <w:r w:rsidRPr="00570A25">
              <w:rPr>
                <w:sz w:val="22"/>
                <w:szCs w:val="22"/>
              </w:rPr>
              <w:t xml:space="preserve"> км</w:t>
            </w:r>
          </w:p>
        </w:tc>
        <w:tc>
          <w:tcPr>
            <w:tcW w:w="1038" w:type="pct"/>
            <w:vAlign w:val="center"/>
          </w:tcPr>
          <w:p w:rsidR="009714E0" w:rsidRPr="00570A25" w:rsidRDefault="009714E0" w:rsidP="009714E0">
            <w:pPr>
              <w:jc w:val="center"/>
              <w:rPr>
                <w:sz w:val="22"/>
                <w:szCs w:val="22"/>
              </w:rPr>
            </w:pPr>
            <w:r w:rsidRPr="00570A25">
              <w:rPr>
                <w:sz w:val="22"/>
                <w:szCs w:val="22"/>
              </w:rPr>
              <w:t>-</w:t>
            </w:r>
          </w:p>
        </w:tc>
        <w:tc>
          <w:tcPr>
            <w:tcW w:w="593" w:type="pct"/>
            <w:vAlign w:val="center"/>
          </w:tcPr>
          <w:p w:rsidR="009714E0" w:rsidRPr="00570A25" w:rsidRDefault="009714E0" w:rsidP="009714E0">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9714E0" w:rsidRPr="00570A25" w:rsidRDefault="009714E0" w:rsidP="009714E0">
            <w:pPr>
              <w:jc w:val="center"/>
              <w:rPr>
                <w:sz w:val="22"/>
                <w:szCs w:val="22"/>
              </w:rPr>
            </w:pPr>
            <w:r w:rsidRPr="00570A25">
              <w:rPr>
                <w:sz w:val="22"/>
                <w:szCs w:val="22"/>
              </w:rPr>
              <w:t>Расчетный срок</w:t>
            </w:r>
          </w:p>
        </w:tc>
      </w:tr>
      <w:tr w:rsidR="009714E0" w:rsidRPr="00570A25" w:rsidTr="0021365F">
        <w:tc>
          <w:tcPr>
            <w:tcW w:w="189" w:type="pct"/>
            <w:vAlign w:val="center"/>
          </w:tcPr>
          <w:p w:rsidR="009714E0" w:rsidRPr="00570A25" w:rsidRDefault="009714E0" w:rsidP="009714E0">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9714E0" w:rsidRPr="00570A25" w:rsidRDefault="009714E0" w:rsidP="009714E0">
            <w:pPr>
              <w:jc w:val="center"/>
              <w:rPr>
                <w:sz w:val="22"/>
                <w:szCs w:val="22"/>
              </w:rPr>
            </w:pPr>
            <w:r w:rsidRPr="00570A25">
              <w:rPr>
                <w:sz w:val="22"/>
                <w:szCs w:val="22"/>
              </w:rPr>
              <w:t>Водопровод</w:t>
            </w:r>
          </w:p>
        </w:tc>
        <w:tc>
          <w:tcPr>
            <w:tcW w:w="913" w:type="pct"/>
            <w:vAlign w:val="center"/>
          </w:tcPr>
          <w:p w:rsidR="009714E0" w:rsidRPr="00570A25" w:rsidRDefault="009714E0" w:rsidP="009714E0">
            <w:pPr>
              <w:jc w:val="center"/>
              <w:rPr>
                <w:sz w:val="22"/>
                <w:szCs w:val="22"/>
              </w:rPr>
            </w:pPr>
            <w:r w:rsidRPr="00570A25">
              <w:rPr>
                <w:sz w:val="22"/>
                <w:szCs w:val="22"/>
              </w:rPr>
              <w:t>Водопровод</w:t>
            </w:r>
          </w:p>
        </w:tc>
        <w:tc>
          <w:tcPr>
            <w:tcW w:w="850" w:type="pct"/>
            <w:vAlign w:val="center"/>
          </w:tcPr>
          <w:p w:rsidR="009714E0" w:rsidRPr="00570A25" w:rsidRDefault="009714E0" w:rsidP="009714E0">
            <w:pPr>
              <w:jc w:val="center"/>
              <w:rPr>
                <w:sz w:val="22"/>
                <w:szCs w:val="22"/>
              </w:rPr>
            </w:pPr>
            <w:r>
              <w:rPr>
                <w:sz w:val="22"/>
                <w:szCs w:val="22"/>
              </w:rPr>
              <w:t>9,0</w:t>
            </w:r>
            <w:r w:rsidRPr="00570A25">
              <w:rPr>
                <w:sz w:val="22"/>
                <w:szCs w:val="22"/>
              </w:rPr>
              <w:t xml:space="preserve"> км</w:t>
            </w:r>
          </w:p>
        </w:tc>
        <w:tc>
          <w:tcPr>
            <w:tcW w:w="1038" w:type="pct"/>
            <w:vAlign w:val="center"/>
          </w:tcPr>
          <w:p w:rsidR="009714E0" w:rsidRPr="00570A25" w:rsidRDefault="009714E0" w:rsidP="009714E0">
            <w:pPr>
              <w:jc w:val="center"/>
              <w:rPr>
                <w:sz w:val="22"/>
                <w:szCs w:val="22"/>
              </w:rPr>
            </w:pPr>
            <w:r w:rsidRPr="00570A25">
              <w:rPr>
                <w:sz w:val="22"/>
                <w:szCs w:val="22"/>
              </w:rPr>
              <w:t>-</w:t>
            </w:r>
          </w:p>
        </w:tc>
        <w:tc>
          <w:tcPr>
            <w:tcW w:w="593" w:type="pct"/>
            <w:vAlign w:val="center"/>
          </w:tcPr>
          <w:p w:rsidR="009714E0" w:rsidRPr="00570A25" w:rsidRDefault="009714E0" w:rsidP="009714E0">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570A25">
              <w:rPr>
                <w:sz w:val="22"/>
                <w:szCs w:val="22"/>
              </w:rPr>
              <w:t>Расчетный срок</w:t>
            </w:r>
          </w:p>
        </w:tc>
      </w:tr>
      <w:tr w:rsidR="009714E0" w:rsidRPr="00570A25" w:rsidTr="0021365F">
        <w:tc>
          <w:tcPr>
            <w:tcW w:w="189" w:type="pct"/>
            <w:vAlign w:val="center"/>
          </w:tcPr>
          <w:p w:rsidR="009714E0" w:rsidRPr="00570A25" w:rsidRDefault="009714E0" w:rsidP="009714E0">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9714E0" w:rsidRPr="00570A25" w:rsidRDefault="009714E0" w:rsidP="009714E0">
            <w:pPr>
              <w:jc w:val="center"/>
              <w:rPr>
                <w:sz w:val="22"/>
                <w:szCs w:val="22"/>
              </w:rPr>
            </w:pPr>
            <w:r w:rsidRPr="00570A25">
              <w:rPr>
                <w:sz w:val="22"/>
                <w:szCs w:val="22"/>
              </w:rPr>
              <w:t>Канализация самотечная</w:t>
            </w:r>
          </w:p>
        </w:tc>
        <w:tc>
          <w:tcPr>
            <w:tcW w:w="913" w:type="pct"/>
            <w:vAlign w:val="center"/>
          </w:tcPr>
          <w:p w:rsidR="009714E0" w:rsidRPr="00570A25" w:rsidRDefault="009714E0" w:rsidP="009714E0">
            <w:pPr>
              <w:jc w:val="center"/>
              <w:rPr>
                <w:sz w:val="22"/>
                <w:szCs w:val="22"/>
              </w:rPr>
            </w:pPr>
            <w:r w:rsidRPr="00570A25">
              <w:rPr>
                <w:sz w:val="22"/>
                <w:szCs w:val="22"/>
              </w:rPr>
              <w:t>Канализация самотечная</w:t>
            </w:r>
          </w:p>
        </w:tc>
        <w:tc>
          <w:tcPr>
            <w:tcW w:w="850" w:type="pct"/>
            <w:vAlign w:val="center"/>
          </w:tcPr>
          <w:p w:rsidR="009714E0" w:rsidRPr="00570A25" w:rsidRDefault="009714E0" w:rsidP="009714E0">
            <w:pPr>
              <w:jc w:val="center"/>
              <w:rPr>
                <w:sz w:val="22"/>
                <w:szCs w:val="22"/>
              </w:rPr>
            </w:pPr>
            <w:r>
              <w:rPr>
                <w:sz w:val="22"/>
                <w:szCs w:val="22"/>
              </w:rPr>
              <w:t>5,54</w:t>
            </w:r>
            <w:r w:rsidRPr="00570A25">
              <w:rPr>
                <w:sz w:val="22"/>
                <w:szCs w:val="22"/>
              </w:rPr>
              <w:t xml:space="preserve"> км</w:t>
            </w:r>
          </w:p>
        </w:tc>
        <w:tc>
          <w:tcPr>
            <w:tcW w:w="1038" w:type="pct"/>
            <w:vAlign w:val="center"/>
          </w:tcPr>
          <w:p w:rsidR="009714E0" w:rsidRPr="00570A25" w:rsidRDefault="009714E0" w:rsidP="009714E0">
            <w:pPr>
              <w:jc w:val="center"/>
              <w:rPr>
                <w:sz w:val="22"/>
                <w:szCs w:val="22"/>
              </w:rPr>
            </w:pPr>
            <w:r w:rsidRPr="00570A25">
              <w:rPr>
                <w:sz w:val="22"/>
                <w:szCs w:val="22"/>
              </w:rPr>
              <w:t>-</w:t>
            </w:r>
          </w:p>
        </w:tc>
        <w:tc>
          <w:tcPr>
            <w:tcW w:w="593" w:type="pct"/>
            <w:vAlign w:val="center"/>
          </w:tcPr>
          <w:p w:rsidR="009714E0" w:rsidRPr="00570A25" w:rsidRDefault="009714E0" w:rsidP="009714E0">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570A25">
              <w:rPr>
                <w:sz w:val="22"/>
                <w:szCs w:val="22"/>
              </w:rPr>
              <w:t>Расчетный срок</w:t>
            </w:r>
          </w:p>
        </w:tc>
      </w:tr>
      <w:tr w:rsidR="009714E0" w:rsidRPr="00570A25" w:rsidTr="0021365F">
        <w:tc>
          <w:tcPr>
            <w:tcW w:w="189" w:type="pct"/>
            <w:vAlign w:val="center"/>
          </w:tcPr>
          <w:p w:rsidR="009714E0" w:rsidRPr="00570A25" w:rsidRDefault="009714E0" w:rsidP="009714E0">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9714E0" w:rsidRPr="00570A25" w:rsidRDefault="009714E0" w:rsidP="009714E0">
            <w:pPr>
              <w:jc w:val="center"/>
              <w:rPr>
                <w:sz w:val="22"/>
                <w:szCs w:val="22"/>
              </w:rPr>
            </w:pPr>
            <w:r w:rsidRPr="00570A25">
              <w:rPr>
                <w:sz w:val="22"/>
                <w:szCs w:val="22"/>
              </w:rPr>
              <w:t>Канализация напорная</w:t>
            </w:r>
          </w:p>
        </w:tc>
        <w:tc>
          <w:tcPr>
            <w:tcW w:w="913" w:type="pct"/>
            <w:vAlign w:val="center"/>
          </w:tcPr>
          <w:p w:rsidR="009714E0" w:rsidRPr="00570A25" w:rsidRDefault="009714E0" w:rsidP="009714E0">
            <w:pPr>
              <w:jc w:val="center"/>
              <w:rPr>
                <w:sz w:val="22"/>
                <w:szCs w:val="22"/>
              </w:rPr>
            </w:pPr>
            <w:r w:rsidRPr="00570A25">
              <w:rPr>
                <w:sz w:val="22"/>
                <w:szCs w:val="22"/>
              </w:rPr>
              <w:t>Канализация напорная</w:t>
            </w:r>
          </w:p>
        </w:tc>
        <w:tc>
          <w:tcPr>
            <w:tcW w:w="850" w:type="pct"/>
            <w:vAlign w:val="center"/>
          </w:tcPr>
          <w:p w:rsidR="009714E0" w:rsidRPr="00570A25" w:rsidRDefault="009714E0" w:rsidP="009714E0">
            <w:pPr>
              <w:jc w:val="center"/>
              <w:rPr>
                <w:sz w:val="22"/>
                <w:szCs w:val="22"/>
              </w:rPr>
            </w:pPr>
            <w:r>
              <w:rPr>
                <w:sz w:val="22"/>
                <w:szCs w:val="22"/>
              </w:rPr>
              <w:t>1,63</w:t>
            </w:r>
            <w:r w:rsidRPr="00570A25">
              <w:rPr>
                <w:sz w:val="22"/>
                <w:szCs w:val="22"/>
              </w:rPr>
              <w:t xml:space="preserve"> км</w:t>
            </w:r>
          </w:p>
        </w:tc>
        <w:tc>
          <w:tcPr>
            <w:tcW w:w="1038" w:type="pct"/>
            <w:vAlign w:val="center"/>
          </w:tcPr>
          <w:p w:rsidR="009714E0" w:rsidRPr="00570A25" w:rsidRDefault="009714E0" w:rsidP="009714E0">
            <w:pPr>
              <w:jc w:val="center"/>
              <w:rPr>
                <w:sz w:val="22"/>
                <w:szCs w:val="22"/>
              </w:rPr>
            </w:pPr>
            <w:r w:rsidRPr="00570A25">
              <w:rPr>
                <w:sz w:val="22"/>
                <w:szCs w:val="22"/>
              </w:rPr>
              <w:t>-</w:t>
            </w:r>
          </w:p>
        </w:tc>
        <w:tc>
          <w:tcPr>
            <w:tcW w:w="593" w:type="pct"/>
            <w:vAlign w:val="center"/>
          </w:tcPr>
          <w:p w:rsidR="009714E0" w:rsidRPr="00570A25" w:rsidRDefault="009714E0" w:rsidP="009714E0">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570A25">
              <w:rPr>
                <w:sz w:val="22"/>
                <w:szCs w:val="22"/>
              </w:rPr>
              <w:t>Расчетный срок</w:t>
            </w:r>
          </w:p>
        </w:tc>
      </w:tr>
      <w:tr w:rsidR="009714E0" w:rsidRPr="00570A25" w:rsidTr="00570A25">
        <w:tc>
          <w:tcPr>
            <w:tcW w:w="189" w:type="pct"/>
            <w:vAlign w:val="center"/>
          </w:tcPr>
          <w:p w:rsidR="009714E0" w:rsidRPr="00570A25" w:rsidRDefault="009714E0" w:rsidP="009714E0">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9714E0" w:rsidRPr="00570A25" w:rsidRDefault="009714E0" w:rsidP="009714E0">
            <w:pPr>
              <w:jc w:val="center"/>
              <w:rPr>
                <w:sz w:val="22"/>
                <w:szCs w:val="22"/>
              </w:rPr>
            </w:pPr>
            <w:r w:rsidRPr="00570A25">
              <w:rPr>
                <w:sz w:val="22"/>
                <w:szCs w:val="22"/>
              </w:rPr>
              <w:t>Газопровод распределительный высокого давления</w:t>
            </w:r>
          </w:p>
        </w:tc>
        <w:tc>
          <w:tcPr>
            <w:tcW w:w="913" w:type="pct"/>
            <w:vAlign w:val="center"/>
          </w:tcPr>
          <w:p w:rsidR="009714E0" w:rsidRPr="00570A25" w:rsidRDefault="009714E0" w:rsidP="009714E0">
            <w:pPr>
              <w:jc w:val="center"/>
              <w:rPr>
                <w:sz w:val="22"/>
                <w:szCs w:val="22"/>
              </w:rPr>
            </w:pPr>
            <w:r w:rsidRPr="00570A25">
              <w:rPr>
                <w:sz w:val="22"/>
                <w:szCs w:val="22"/>
              </w:rPr>
              <w:t>Газопровод распределительный высокого давления</w:t>
            </w:r>
          </w:p>
        </w:tc>
        <w:tc>
          <w:tcPr>
            <w:tcW w:w="850" w:type="pct"/>
            <w:vAlign w:val="center"/>
          </w:tcPr>
          <w:p w:rsidR="009714E0" w:rsidRPr="00570A25" w:rsidRDefault="009714E0" w:rsidP="009714E0">
            <w:pPr>
              <w:jc w:val="center"/>
              <w:rPr>
                <w:sz w:val="22"/>
                <w:szCs w:val="22"/>
              </w:rPr>
            </w:pPr>
            <w:r w:rsidRPr="00570A25">
              <w:rPr>
                <w:sz w:val="22"/>
                <w:szCs w:val="22"/>
              </w:rPr>
              <w:t>8,9 км</w:t>
            </w:r>
          </w:p>
        </w:tc>
        <w:tc>
          <w:tcPr>
            <w:tcW w:w="1038" w:type="pct"/>
            <w:vAlign w:val="center"/>
          </w:tcPr>
          <w:p w:rsidR="009714E0" w:rsidRPr="00570A25" w:rsidRDefault="009714E0" w:rsidP="009714E0">
            <w:pPr>
              <w:jc w:val="center"/>
              <w:rPr>
                <w:sz w:val="22"/>
                <w:szCs w:val="22"/>
              </w:rPr>
            </w:pPr>
            <w:r w:rsidRPr="00570A25">
              <w:rPr>
                <w:sz w:val="22"/>
                <w:szCs w:val="22"/>
              </w:rPr>
              <w:t>-</w:t>
            </w:r>
          </w:p>
        </w:tc>
        <w:tc>
          <w:tcPr>
            <w:tcW w:w="593" w:type="pct"/>
            <w:vAlign w:val="center"/>
          </w:tcPr>
          <w:p w:rsidR="009714E0" w:rsidRPr="00570A25" w:rsidRDefault="009714E0" w:rsidP="009714E0">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9714E0" w:rsidRPr="00570A25" w:rsidRDefault="009714E0" w:rsidP="009714E0">
            <w:pPr>
              <w:jc w:val="center"/>
              <w:rPr>
                <w:sz w:val="22"/>
                <w:szCs w:val="22"/>
              </w:rPr>
            </w:pPr>
            <w:r w:rsidRPr="00570A25">
              <w:rPr>
                <w:sz w:val="22"/>
                <w:szCs w:val="22"/>
              </w:rPr>
              <w:t>Расчетный срок</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5" w:name="_Toc25831283"/>
      <w:r w:rsidRPr="00B37D4F">
        <w:rPr>
          <w:rFonts w:ascii="Times New Roman" w:hAnsi="Times New Roman"/>
        </w:rPr>
        <w:lastRenderedPageBreak/>
        <w:t>Село Шебунино</w:t>
      </w:r>
      <w:bookmarkEnd w:id="5"/>
    </w:p>
    <w:tbl>
      <w:tblPr>
        <w:tblStyle w:val="af8"/>
        <w:tblW w:w="5022" w:type="pct"/>
        <w:tblLook w:val="04A0" w:firstRow="1" w:lastRow="0" w:firstColumn="1" w:lastColumn="0" w:noHBand="0" w:noVBand="1"/>
      </w:tblPr>
      <w:tblGrid>
        <w:gridCol w:w="561"/>
        <w:gridCol w:w="2670"/>
        <w:gridCol w:w="2712"/>
        <w:gridCol w:w="2525"/>
        <w:gridCol w:w="3083"/>
        <w:gridCol w:w="1761"/>
        <w:gridCol w:w="1539"/>
      </w:tblGrid>
      <w:tr w:rsidR="00B37D4F" w:rsidRPr="00570A25" w:rsidTr="003E449E">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899"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3"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50"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38"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18"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B37D4F" w:rsidRPr="00570A25" w:rsidTr="003E449E">
        <w:tc>
          <w:tcPr>
            <w:tcW w:w="189" w:type="pct"/>
            <w:vAlign w:val="center"/>
          </w:tcPr>
          <w:p w:rsidR="00B37D4F" w:rsidRPr="00570A25" w:rsidRDefault="00B37D4F" w:rsidP="00B37D4F">
            <w:pPr>
              <w:jc w:val="center"/>
              <w:rPr>
                <w:sz w:val="22"/>
                <w:szCs w:val="22"/>
              </w:rPr>
            </w:pPr>
          </w:p>
        </w:tc>
        <w:tc>
          <w:tcPr>
            <w:tcW w:w="899" w:type="pct"/>
            <w:vAlign w:val="center"/>
          </w:tcPr>
          <w:p w:rsidR="00B37D4F" w:rsidRPr="00570A25" w:rsidRDefault="00353AF7" w:rsidP="00B37D4F">
            <w:pPr>
              <w:jc w:val="center"/>
              <w:rPr>
                <w:sz w:val="22"/>
                <w:szCs w:val="22"/>
              </w:rPr>
            </w:pPr>
            <w:r>
              <w:rPr>
                <w:sz w:val="22"/>
                <w:szCs w:val="22"/>
              </w:rPr>
              <w:t>П</w:t>
            </w:r>
            <w:r w:rsidR="0034201F" w:rsidRPr="00570A25">
              <w:rPr>
                <w:sz w:val="22"/>
                <w:szCs w:val="22"/>
              </w:rPr>
              <w:t>одъездная автомобильная дорога к территории кладбища</w:t>
            </w:r>
          </w:p>
        </w:tc>
        <w:tc>
          <w:tcPr>
            <w:tcW w:w="913" w:type="pct"/>
            <w:vAlign w:val="center"/>
          </w:tcPr>
          <w:p w:rsidR="00B37D4F" w:rsidRPr="00570A25" w:rsidRDefault="0034201F" w:rsidP="00B37D4F">
            <w:pPr>
              <w:jc w:val="center"/>
              <w:rPr>
                <w:sz w:val="22"/>
                <w:szCs w:val="22"/>
              </w:rPr>
            </w:pPr>
            <w:r w:rsidRPr="00570A25">
              <w:rPr>
                <w:sz w:val="22"/>
                <w:szCs w:val="22"/>
              </w:rPr>
              <w:t>Автомобильная дорога</w:t>
            </w:r>
          </w:p>
        </w:tc>
        <w:tc>
          <w:tcPr>
            <w:tcW w:w="850" w:type="pct"/>
            <w:vAlign w:val="center"/>
          </w:tcPr>
          <w:p w:rsidR="00B37D4F" w:rsidRPr="00570A25" w:rsidRDefault="0034201F" w:rsidP="00B37D4F">
            <w:pPr>
              <w:jc w:val="center"/>
              <w:rPr>
                <w:sz w:val="22"/>
                <w:szCs w:val="22"/>
              </w:rPr>
            </w:pPr>
            <w:r w:rsidRPr="00570A25">
              <w:rPr>
                <w:sz w:val="22"/>
                <w:szCs w:val="22"/>
              </w:rPr>
              <w:t xml:space="preserve">Протяженность 0,21км, </w:t>
            </w:r>
            <w:r w:rsidRPr="00570A25">
              <w:rPr>
                <w:sz w:val="22"/>
                <w:szCs w:val="22"/>
                <w:lang w:val="en-US"/>
              </w:rPr>
              <w:t xml:space="preserve">IV </w:t>
            </w:r>
            <w:r w:rsidRPr="00570A25">
              <w:rPr>
                <w:sz w:val="22"/>
                <w:szCs w:val="22"/>
              </w:rPr>
              <w:t>категория</w:t>
            </w:r>
          </w:p>
        </w:tc>
        <w:tc>
          <w:tcPr>
            <w:tcW w:w="1038" w:type="pct"/>
            <w:vAlign w:val="center"/>
          </w:tcPr>
          <w:p w:rsidR="00B37D4F" w:rsidRPr="00570A25" w:rsidRDefault="0034201F" w:rsidP="00B37D4F">
            <w:pPr>
              <w:jc w:val="center"/>
              <w:rPr>
                <w:sz w:val="22"/>
                <w:szCs w:val="22"/>
              </w:rPr>
            </w:pPr>
            <w:r w:rsidRPr="00570A25">
              <w:rPr>
                <w:sz w:val="22"/>
                <w:szCs w:val="22"/>
              </w:rPr>
              <w:t>Зона транспортной инфраструктуры</w:t>
            </w:r>
          </w:p>
        </w:tc>
        <w:tc>
          <w:tcPr>
            <w:tcW w:w="593" w:type="pct"/>
            <w:vAlign w:val="center"/>
          </w:tcPr>
          <w:p w:rsidR="00B37D4F" w:rsidRPr="00570A25" w:rsidRDefault="0034201F" w:rsidP="00B37D4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B37D4F" w:rsidRPr="00570A25" w:rsidRDefault="0034201F" w:rsidP="00B37D4F">
            <w:pPr>
              <w:jc w:val="center"/>
              <w:rPr>
                <w:sz w:val="22"/>
                <w:szCs w:val="22"/>
              </w:rPr>
            </w:pPr>
            <w:r w:rsidRPr="00570A25">
              <w:rPr>
                <w:sz w:val="22"/>
                <w:szCs w:val="22"/>
              </w:rPr>
              <w:t>Расчетный срок</w:t>
            </w:r>
          </w:p>
        </w:tc>
      </w:tr>
      <w:tr w:rsidR="0034201F" w:rsidRPr="00570A25" w:rsidTr="003E449E">
        <w:tc>
          <w:tcPr>
            <w:tcW w:w="189" w:type="pct"/>
            <w:vAlign w:val="center"/>
          </w:tcPr>
          <w:p w:rsidR="0034201F" w:rsidRPr="00570A25" w:rsidRDefault="0034201F" w:rsidP="00B37D4F">
            <w:pPr>
              <w:jc w:val="center"/>
              <w:rPr>
                <w:sz w:val="22"/>
                <w:szCs w:val="22"/>
              </w:rPr>
            </w:pPr>
          </w:p>
        </w:tc>
        <w:tc>
          <w:tcPr>
            <w:tcW w:w="899" w:type="pct"/>
            <w:vAlign w:val="center"/>
          </w:tcPr>
          <w:p w:rsidR="0034201F" w:rsidRPr="00570A25" w:rsidRDefault="0034201F" w:rsidP="00B37D4F">
            <w:pPr>
              <w:jc w:val="center"/>
              <w:rPr>
                <w:sz w:val="22"/>
                <w:szCs w:val="22"/>
              </w:rPr>
            </w:pPr>
            <w:r w:rsidRPr="00570A25">
              <w:rPr>
                <w:sz w:val="22"/>
                <w:szCs w:val="22"/>
              </w:rPr>
              <w:t>64-228-885 ОП МГ 64ШБ-85</w:t>
            </w:r>
          </w:p>
        </w:tc>
        <w:tc>
          <w:tcPr>
            <w:tcW w:w="913" w:type="pct"/>
            <w:vAlign w:val="center"/>
          </w:tcPr>
          <w:p w:rsidR="0034201F" w:rsidRPr="00570A25" w:rsidRDefault="0034201F" w:rsidP="0034201F">
            <w:pPr>
              <w:jc w:val="center"/>
              <w:rPr>
                <w:sz w:val="22"/>
                <w:szCs w:val="22"/>
              </w:rPr>
            </w:pPr>
            <w:r w:rsidRPr="00570A25">
              <w:rPr>
                <w:sz w:val="22"/>
                <w:szCs w:val="22"/>
              </w:rPr>
              <w:t>Автомобильная дорога</w:t>
            </w:r>
          </w:p>
        </w:tc>
        <w:tc>
          <w:tcPr>
            <w:tcW w:w="850" w:type="pct"/>
            <w:vAlign w:val="center"/>
          </w:tcPr>
          <w:p w:rsidR="0034201F" w:rsidRPr="00570A25" w:rsidRDefault="0034201F" w:rsidP="0034201F">
            <w:pPr>
              <w:jc w:val="center"/>
              <w:rPr>
                <w:sz w:val="22"/>
                <w:szCs w:val="22"/>
              </w:rPr>
            </w:pPr>
            <w:r w:rsidRPr="00570A25">
              <w:rPr>
                <w:sz w:val="22"/>
                <w:szCs w:val="22"/>
              </w:rPr>
              <w:t xml:space="preserve">Протяженность 0,35км, </w:t>
            </w:r>
            <w:r w:rsidRPr="00570A25">
              <w:rPr>
                <w:sz w:val="22"/>
                <w:szCs w:val="22"/>
                <w:lang w:val="en-US"/>
              </w:rPr>
              <w:t xml:space="preserve">IV </w:t>
            </w:r>
            <w:r w:rsidRPr="00570A25">
              <w:rPr>
                <w:sz w:val="22"/>
                <w:szCs w:val="22"/>
              </w:rPr>
              <w:t>категория</w:t>
            </w:r>
          </w:p>
        </w:tc>
        <w:tc>
          <w:tcPr>
            <w:tcW w:w="1038"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34201F" w:rsidRPr="00570A25" w:rsidRDefault="0034201F" w:rsidP="0034201F">
            <w:pPr>
              <w:jc w:val="center"/>
              <w:rPr>
                <w:sz w:val="22"/>
                <w:szCs w:val="22"/>
              </w:rPr>
            </w:pPr>
            <w:r w:rsidRPr="00570A25">
              <w:rPr>
                <w:sz w:val="22"/>
                <w:szCs w:val="22"/>
              </w:rPr>
              <w:t>Расчетный срок</w:t>
            </w:r>
          </w:p>
        </w:tc>
      </w:tr>
      <w:tr w:rsidR="0034201F" w:rsidRPr="00570A25" w:rsidTr="003E449E">
        <w:tc>
          <w:tcPr>
            <w:tcW w:w="189" w:type="pct"/>
            <w:vAlign w:val="center"/>
          </w:tcPr>
          <w:p w:rsidR="0034201F" w:rsidRPr="00570A25" w:rsidRDefault="0034201F" w:rsidP="00B37D4F">
            <w:pPr>
              <w:jc w:val="center"/>
              <w:rPr>
                <w:sz w:val="22"/>
                <w:szCs w:val="22"/>
              </w:rPr>
            </w:pPr>
          </w:p>
        </w:tc>
        <w:tc>
          <w:tcPr>
            <w:tcW w:w="899" w:type="pct"/>
            <w:vAlign w:val="center"/>
          </w:tcPr>
          <w:p w:rsidR="0034201F" w:rsidRPr="00570A25" w:rsidRDefault="0034201F" w:rsidP="00B37D4F">
            <w:pPr>
              <w:jc w:val="center"/>
              <w:rPr>
                <w:sz w:val="22"/>
                <w:szCs w:val="22"/>
              </w:rPr>
            </w:pPr>
            <w:r w:rsidRPr="00570A25">
              <w:rPr>
                <w:sz w:val="22"/>
                <w:szCs w:val="22"/>
              </w:rPr>
              <w:t>64-228-885 ОП МГ 64ШБ-84</w:t>
            </w:r>
          </w:p>
        </w:tc>
        <w:tc>
          <w:tcPr>
            <w:tcW w:w="913" w:type="pct"/>
            <w:vAlign w:val="center"/>
          </w:tcPr>
          <w:p w:rsidR="0034201F" w:rsidRPr="00570A25" w:rsidRDefault="0034201F" w:rsidP="0034201F">
            <w:pPr>
              <w:jc w:val="center"/>
              <w:rPr>
                <w:sz w:val="22"/>
                <w:szCs w:val="22"/>
              </w:rPr>
            </w:pPr>
            <w:r w:rsidRPr="00570A25">
              <w:rPr>
                <w:sz w:val="22"/>
                <w:szCs w:val="22"/>
              </w:rPr>
              <w:t>Автомобильная дорога</w:t>
            </w:r>
          </w:p>
        </w:tc>
        <w:tc>
          <w:tcPr>
            <w:tcW w:w="850" w:type="pct"/>
            <w:vAlign w:val="center"/>
          </w:tcPr>
          <w:p w:rsidR="0034201F" w:rsidRPr="00570A25" w:rsidRDefault="0034201F" w:rsidP="0034201F">
            <w:pPr>
              <w:jc w:val="center"/>
              <w:rPr>
                <w:sz w:val="22"/>
                <w:szCs w:val="22"/>
              </w:rPr>
            </w:pPr>
            <w:r w:rsidRPr="00570A25">
              <w:rPr>
                <w:sz w:val="22"/>
                <w:szCs w:val="22"/>
              </w:rPr>
              <w:t xml:space="preserve">Протяженность 1,30км, </w:t>
            </w:r>
            <w:r w:rsidRPr="00570A25">
              <w:rPr>
                <w:sz w:val="22"/>
                <w:szCs w:val="22"/>
                <w:lang w:val="en-US"/>
              </w:rPr>
              <w:t xml:space="preserve">IV </w:t>
            </w:r>
            <w:r w:rsidRPr="00570A25">
              <w:rPr>
                <w:sz w:val="22"/>
                <w:szCs w:val="22"/>
              </w:rPr>
              <w:t>категория</w:t>
            </w:r>
          </w:p>
        </w:tc>
        <w:tc>
          <w:tcPr>
            <w:tcW w:w="1038"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34201F" w:rsidRPr="00570A25" w:rsidRDefault="0034201F" w:rsidP="0034201F">
            <w:pPr>
              <w:jc w:val="center"/>
              <w:rPr>
                <w:sz w:val="22"/>
                <w:szCs w:val="22"/>
              </w:rPr>
            </w:pPr>
            <w:r w:rsidRPr="00570A25">
              <w:rPr>
                <w:sz w:val="22"/>
                <w:szCs w:val="22"/>
              </w:rPr>
              <w:t>Расчетный срок</w:t>
            </w:r>
          </w:p>
        </w:tc>
      </w:tr>
      <w:tr w:rsidR="0034201F" w:rsidRPr="00570A25" w:rsidTr="003E449E">
        <w:tc>
          <w:tcPr>
            <w:tcW w:w="189" w:type="pct"/>
            <w:vAlign w:val="center"/>
          </w:tcPr>
          <w:p w:rsidR="0034201F" w:rsidRPr="00570A25" w:rsidRDefault="0034201F" w:rsidP="00B37D4F">
            <w:pPr>
              <w:jc w:val="center"/>
              <w:rPr>
                <w:sz w:val="22"/>
                <w:szCs w:val="22"/>
              </w:rPr>
            </w:pPr>
          </w:p>
        </w:tc>
        <w:tc>
          <w:tcPr>
            <w:tcW w:w="899" w:type="pct"/>
            <w:vAlign w:val="center"/>
          </w:tcPr>
          <w:p w:rsidR="0034201F" w:rsidRPr="00570A25" w:rsidRDefault="0034201F" w:rsidP="0034201F">
            <w:pPr>
              <w:jc w:val="center"/>
              <w:rPr>
                <w:sz w:val="22"/>
                <w:szCs w:val="22"/>
              </w:rPr>
            </w:pPr>
            <w:r w:rsidRPr="00570A25">
              <w:rPr>
                <w:sz w:val="22"/>
                <w:szCs w:val="22"/>
              </w:rPr>
              <w:t>64-228-885 ОП МГ 64ШБ-83</w:t>
            </w:r>
          </w:p>
        </w:tc>
        <w:tc>
          <w:tcPr>
            <w:tcW w:w="913" w:type="pct"/>
            <w:vAlign w:val="center"/>
          </w:tcPr>
          <w:p w:rsidR="0034201F" w:rsidRPr="00570A25" w:rsidRDefault="0034201F" w:rsidP="0034201F">
            <w:pPr>
              <w:jc w:val="center"/>
              <w:rPr>
                <w:sz w:val="22"/>
                <w:szCs w:val="22"/>
              </w:rPr>
            </w:pPr>
            <w:r w:rsidRPr="00570A25">
              <w:rPr>
                <w:sz w:val="22"/>
                <w:szCs w:val="22"/>
              </w:rPr>
              <w:t>Автомобильная дорога</w:t>
            </w:r>
          </w:p>
        </w:tc>
        <w:tc>
          <w:tcPr>
            <w:tcW w:w="850" w:type="pct"/>
            <w:vAlign w:val="center"/>
          </w:tcPr>
          <w:p w:rsidR="0034201F" w:rsidRPr="00570A25" w:rsidRDefault="0034201F" w:rsidP="0034201F">
            <w:pPr>
              <w:jc w:val="center"/>
              <w:rPr>
                <w:sz w:val="22"/>
                <w:szCs w:val="22"/>
              </w:rPr>
            </w:pPr>
            <w:r w:rsidRPr="00570A25">
              <w:rPr>
                <w:sz w:val="22"/>
                <w:szCs w:val="22"/>
              </w:rPr>
              <w:t xml:space="preserve">Протяженность 0,70км, </w:t>
            </w:r>
            <w:r w:rsidRPr="00570A25">
              <w:rPr>
                <w:sz w:val="22"/>
                <w:szCs w:val="22"/>
                <w:lang w:val="en-US"/>
              </w:rPr>
              <w:t xml:space="preserve">IV </w:t>
            </w:r>
            <w:r w:rsidRPr="00570A25">
              <w:rPr>
                <w:sz w:val="22"/>
                <w:szCs w:val="22"/>
              </w:rPr>
              <w:t>категория</w:t>
            </w:r>
          </w:p>
        </w:tc>
        <w:tc>
          <w:tcPr>
            <w:tcW w:w="1038"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34201F" w:rsidRPr="00570A25" w:rsidRDefault="0034201F" w:rsidP="0034201F">
            <w:pPr>
              <w:jc w:val="center"/>
              <w:rPr>
                <w:sz w:val="22"/>
                <w:szCs w:val="22"/>
              </w:rPr>
            </w:pPr>
            <w:r w:rsidRPr="00570A25">
              <w:rPr>
                <w:sz w:val="22"/>
                <w:szCs w:val="22"/>
              </w:rPr>
              <w:t>Расчетный срок</w:t>
            </w:r>
          </w:p>
        </w:tc>
      </w:tr>
      <w:tr w:rsidR="0034201F" w:rsidRPr="00570A25" w:rsidTr="003E449E">
        <w:tc>
          <w:tcPr>
            <w:tcW w:w="189" w:type="pct"/>
            <w:vAlign w:val="center"/>
          </w:tcPr>
          <w:p w:rsidR="0034201F" w:rsidRPr="00570A25" w:rsidRDefault="0034201F" w:rsidP="00B37D4F">
            <w:pPr>
              <w:jc w:val="center"/>
              <w:rPr>
                <w:sz w:val="22"/>
                <w:szCs w:val="22"/>
              </w:rPr>
            </w:pPr>
          </w:p>
        </w:tc>
        <w:tc>
          <w:tcPr>
            <w:tcW w:w="899" w:type="pct"/>
            <w:vAlign w:val="center"/>
          </w:tcPr>
          <w:p w:rsidR="0034201F" w:rsidRPr="00570A25" w:rsidRDefault="0034201F" w:rsidP="0034201F">
            <w:pPr>
              <w:jc w:val="center"/>
              <w:rPr>
                <w:sz w:val="22"/>
                <w:szCs w:val="22"/>
              </w:rPr>
            </w:pPr>
            <w:r w:rsidRPr="00570A25">
              <w:rPr>
                <w:sz w:val="22"/>
                <w:szCs w:val="22"/>
              </w:rPr>
              <w:t>64-228-885 ОП МГ 64ШБ-18</w:t>
            </w:r>
          </w:p>
        </w:tc>
        <w:tc>
          <w:tcPr>
            <w:tcW w:w="913" w:type="pct"/>
            <w:vAlign w:val="center"/>
          </w:tcPr>
          <w:p w:rsidR="0034201F" w:rsidRPr="00570A25" w:rsidRDefault="0034201F" w:rsidP="0034201F">
            <w:pPr>
              <w:jc w:val="center"/>
              <w:rPr>
                <w:sz w:val="22"/>
                <w:szCs w:val="22"/>
              </w:rPr>
            </w:pPr>
            <w:r w:rsidRPr="00570A25">
              <w:rPr>
                <w:sz w:val="22"/>
                <w:szCs w:val="22"/>
              </w:rPr>
              <w:t>Автомобильная дорога</w:t>
            </w:r>
          </w:p>
        </w:tc>
        <w:tc>
          <w:tcPr>
            <w:tcW w:w="850" w:type="pct"/>
            <w:vAlign w:val="center"/>
          </w:tcPr>
          <w:p w:rsidR="0034201F" w:rsidRPr="00570A25" w:rsidRDefault="0034201F" w:rsidP="0034201F">
            <w:pPr>
              <w:jc w:val="center"/>
              <w:rPr>
                <w:sz w:val="22"/>
                <w:szCs w:val="22"/>
              </w:rPr>
            </w:pPr>
            <w:r w:rsidRPr="00570A25">
              <w:rPr>
                <w:sz w:val="22"/>
                <w:szCs w:val="22"/>
              </w:rPr>
              <w:t xml:space="preserve">Протяженность 0,60км, </w:t>
            </w:r>
            <w:r w:rsidRPr="00570A25">
              <w:rPr>
                <w:sz w:val="22"/>
                <w:szCs w:val="22"/>
                <w:lang w:val="en-US"/>
              </w:rPr>
              <w:t xml:space="preserve">IV </w:t>
            </w:r>
            <w:r w:rsidRPr="00570A25">
              <w:rPr>
                <w:sz w:val="22"/>
                <w:szCs w:val="22"/>
              </w:rPr>
              <w:t>категория</w:t>
            </w:r>
          </w:p>
        </w:tc>
        <w:tc>
          <w:tcPr>
            <w:tcW w:w="1038"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34201F" w:rsidRPr="00570A25" w:rsidRDefault="0034201F" w:rsidP="0034201F">
            <w:pPr>
              <w:jc w:val="center"/>
              <w:rPr>
                <w:sz w:val="22"/>
                <w:szCs w:val="22"/>
              </w:rPr>
            </w:pPr>
            <w:r w:rsidRPr="00570A25">
              <w:rPr>
                <w:sz w:val="22"/>
                <w:szCs w:val="22"/>
              </w:rPr>
              <w:t>Расчетный срок</w:t>
            </w:r>
          </w:p>
        </w:tc>
      </w:tr>
      <w:tr w:rsidR="0034201F" w:rsidRPr="00570A25" w:rsidTr="003E449E">
        <w:tc>
          <w:tcPr>
            <w:tcW w:w="189" w:type="pct"/>
            <w:vAlign w:val="center"/>
          </w:tcPr>
          <w:p w:rsidR="0034201F" w:rsidRPr="00570A25" w:rsidRDefault="0034201F" w:rsidP="00B37D4F">
            <w:pPr>
              <w:jc w:val="center"/>
              <w:rPr>
                <w:sz w:val="22"/>
                <w:szCs w:val="22"/>
              </w:rPr>
            </w:pPr>
          </w:p>
        </w:tc>
        <w:tc>
          <w:tcPr>
            <w:tcW w:w="899" w:type="pct"/>
            <w:vAlign w:val="center"/>
          </w:tcPr>
          <w:p w:rsidR="0034201F" w:rsidRPr="00570A25" w:rsidRDefault="0034201F" w:rsidP="0034201F">
            <w:pPr>
              <w:jc w:val="center"/>
              <w:rPr>
                <w:sz w:val="22"/>
                <w:szCs w:val="22"/>
              </w:rPr>
            </w:pPr>
            <w:r w:rsidRPr="00570A25">
              <w:rPr>
                <w:sz w:val="22"/>
                <w:szCs w:val="22"/>
              </w:rPr>
              <w:t>64-228-885 ОП МГ 64ШБ-17</w:t>
            </w:r>
          </w:p>
        </w:tc>
        <w:tc>
          <w:tcPr>
            <w:tcW w:w="913" w:type="pct"/>
            <w:vAlign w:val="center"/>
          </w:tcPr>
          <w:p w:rsidR="0034201F" w:rsidRPr="00570A25" w:rsidRDefault="0034201F" w:rsidP="0034201F">
            <w:pPr>
              <w:jc w:val="center"/>
              <w:rPr>
                <w:sz w:val="22"/>
                <w:szCs w:val="22"/>
              </w:rPr>
            </w:pPr>
            <w:r w:rsidRPr="00570A25">
              <w:rPr>
                <w:sz w:val="22"/>
                <w:szCs w:val="22"/>
              </w:rPr>
              <w:t>Автомобильная дорога</w:t>
            </w:r>
          </w:p>
        </w:tc>
        <w:tc>
          <w:tcPr>
            <w:tcW w:w="850" w:type="pct"/>
            <w:vAlign w:val="center"/>
          </w:tcPr>
          <w:p w:rsidR="0034201F" w:rsidRPr="00570A25" w:rsidRDefault="0034201F" w:rsidP="0034201F">
            <w:pPr>
              <w:jc w:val="center"/>
              <w:rPr>
                <w:sz w:val="22"/>
                <w:szCs w:val="22"/>
              </w:rPr>
            </w:pPr>
            <w:r w:rsidRPr="00570A25">
              <w:rPr>
                <w:sz w:val="22"/>
                <w:szCs w:val="22"/>
              </w:rPr>
              <w:t xml:space="preserve">Протяженность 0,45км, </w:t>
            </w:r>
            <w:r w:rsidRPr="00570A25">
              <w:rPr>
                <w:sz w:val="22"/>
                <w:szCs w:val="22"/>
                <w:lang w:val="en-US"/>
              </w:rPr>
              <w:t xml:space="preserve">IV </w:t>
            </w:r>
            <w:r w:rsidRPr="00570A25">
              <w:rPr>
                <w:sz w:val="22"/>
                <w:szCs w:val="22"/>
              </w:rPr>
              <w:t>категория</w:t>
            </w:r>
          </w:p>
        </w:tc>
        <w:tc>
          <w:tcPr>
            <w:tcW w:w="1038"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34201F" w:rsidRPr="00570A25" w:rsidRDefault="0034201F" w:rsidP="0034201F">
            <w:pPr>
              <w:jc w:val="center"/>
              <w:rPr>
                <w:sz w:val="22"/>
                <w:szCs w:val="22"/>
              </w:rPr>
            </w:pPr>
            <w:r w:rsidRPr="00570A25">
              <w:rPr>
                <w:sz w:val="22"/>
                <w:szCs w:val="22"/>
              </w:rPr>
              <w:t>Расчетный срок</w:t>
            </w:r>
          </w:p>
        </w:tc>
      </w:tr>
      <w:tr w:rsidR="0034201F" w:rsidRPr="00570A25" w:rsidTr="003E449E">
        <w:tc>
          <w:tcPr>
            <w:tcW w:w="189" w:type="pct"/>
            <w:vAlign w:val="center"/>
          </w:tcPr>
          <w:p w:rsidR="0034201F" w:rsidRPr="00570A25" w:rsidRDefault="0034201F" w:rsidP="00B37D4F">
            <w:pPr>
              <w:jc w:val="center"/>
              <w:rPr>
                <w:sz w:val="22"/>
                <w:szCs w:val="22"/>
              </w:rPr>
            </w:pPr>
          </w:p>
        </w:tc>
        <w:tc>
          <w:tcPr>
            <w:tcW w:w="899" w:type="pct"/>
            <w:vAlign w:val="center"/>
          </w:tcPr>
          <w:p w:rsidR="0034201F" w:rsidRPr="00570A25" w:rsidRDefault="0034201F" w:rsidP="00B37D4F">
            <w:pPr>
              <w:jc w:val="center"/>
              <w:rPr>
                <w:sz w:val="22"/>
                <w:szCs w:val="22"/>
              </w:rPr>
            </w:pPr>
            <w:r w:rsidRPr="00570A25">
              <w:rPr>
                <w:sz w:val="22"/>
                <w:szCs w:val="22"/>
              </w:rPr>
              <w:t>Улицы в жилой застройке</w:t>
            </w:r>
          </w:p>
        </w:tc>
        <w:tc>
          <w:tcPr>
            <w:tcW w:w="913" w:type="pct"/>
            <w:vAlign w:val="center"/>
          </w:tcPr>
          <w:p w:rsidR="0034201F" w:rsidRPr="00570A25" w:rsidRDefault="0034201F" w:rsidP="00B37D4F">
            <w:pPr>
              <w:jc w:val="center"/>
              <w:rPr>
                <w:sz w:val="22"/>
                <w:szCs w:val="22"/>
              </w:rPr>
            </w:pPr>
            <w:r w:rsidRPr="00570A25">
              <w:rPr>
                <w:sz w:val="22"/>
                <w:szCs w:val="22"/>
              </w:rPr>
              <w:t>Улично-дорожная сеть</w:t>
            </w:r>
          </w:p>
        </w:tc>
        <w:tc>
          <w:tcPr>
            <w:tcW w:w="850" w:type="pct"/>
            <w:vAlign w:val="center"/>
          </w:tcPr>
          <w:p w:rsidR="0034201F" w:rsidRPr="00570A25" w:rsidRDefault="0034201F" w:rsidP="00B37D4F">
            <w:pPr>
              <w:jc w:val="center"/>
              <w:rPr>
                <w:sz w:val="22"/>
                <w:szCs w:val="22"/>
              </w:rPr>
            </w:pPr>
            <w:r w:rsidRPr="00570A25">
              <w:rPr>
                <w:sz w:val="22"/>
                <w:szCs w:val="22"/>
              </w:rPr>
              <w:t>Протяженность 0,18км</w:t>
            </w:r>
          </w:p>
        </w:tc>
        <w:tc>
          <w:tcPr>
            <w:tcW w:w="1038" w:type="pct"/>
            <w:vAlign w:val="center"/>
          </w:tcPr>
          <w:p w:rsidR="0034201F" w:rsidRPr="00570A25" w:rsidRDefault="0034201F" w:rsidP="00B37D4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B37D4F">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34201F" w:rsidRPr="00570A25" w:rsidRDefault="0034201F" w:rsidP="00B37D4F">
            <w:pPr>
              <w:jc w:val="center"/>
              <w:rPr>
                <w:sz w:val="22"/>
                <w:szCs w:val="22"/>
              </w:rPr>
            </w:pPr>
            <w:r w:rsidRPr="00570A25">
              <w:rPr>
                <w:sz w:val="22"/>
                <w:szCs w:val="22"/>
              </w:rPr>
              <w:t>Расчетный срок</w:t>
            </w:r>
          </w:p>
        </w:tc>
      </w:tr>
      <w:tr w:rsidR="0034201F" w:rsidRPr="00570A25" w:rsidTr="003E449E">
        <w:tc>
          <w:tcPr>
            <w:tcW w:w="189" w:type="pct"/>
            <w:vAlign w:val="center"/>
          </w:tcPr>
          <w:p w:rsidR="0034201F" w:rsidRPr="00570A25" w:rsidRDefault="0034201F" w:rsidP="00B37D4F">
            <w:pPr>
              <w:jc w:val="center"/>
              <w:rPr>
                <w:sz w:val="22"/>
                <w:szCs w:val="22"/>
              </w:rPr>
            </w:pPr>
          </w:p>
        </w:tc>
        <w:tc>
          <w:tcPr>
            <w:tcW w:w="899" w:type="pct"/>
            <w:vAlign w:val="center"/>
          </w:tcPr>
          <w:p w:rsidR="0034201F" w:rsidRPr="00570A25" w:rsidRDefault="0034201F" w:rsidP="0034201F">
            <w:pPr>
              <w:jc w:val="center"/>
              <w:rPr>
                <w:sz w:val="22"/>
                <w:szCs w:val="22"/>
              </w:rPr>
            </w:pPr>
            <w:r w:rsidRPr="00570A25">
              <w:rPr>
                <w:sz w:val="22"/>
                <w:szCs w:val="22"/>
              </w:rPr>
              <w:t>Улицы в жилой застройке</w:t>
            </w:r>
          </w:p>
        </w:tc>
        <w:tc>
          <w:tcPr>
            <w:tcW w:w="913" w:type="pct"/>
            <w:vAlign w:val="center"/>
          </w:tcPr>
          <w:p w:rsidR="0034201F" w:rsidRPr="00570A25" w:rsidRDefault="0034201F" w:rsidP="0034201F">
            <w:pPr>
              <w:jc w:val="center"/>
              <w:rPr>
                <w:sz w:val="22"/>
                <w:szCs w:val="22"/>
              </w:rPr>
            </w:pPr>
            <w:r w:rsidRPr="00570A25">
              <w:rPr>
                <w:sz w:val="22"/>
                <w:szCs w:val="22"/>
              </w:rPr>
              <w:t xml:space="preserve">Улично-дорожная сеть – </w:t>
            </w:r>
            <w:proofErr w:type="spellStart"/>
            <w:r w:rsidRPr="00570A25">
              <w:rPr>
                <w:sz w:val="22"/>
                <w:szCs w:val="22"/>
              </w:rPr>
              <w:t>ул</w:t>
            </w:r>
            <w:proofErr w:type="gramStart"/>
            <w:r w:rsidRPr="00570A25">
              <w:rPr>
                <w:sz w:val="22"/>
                <w:szCs w:val="22"/>
              </w:rPr>
              <w:t>.Ш</w:t>
            </w:r>
            <w:proofErr w:type="gramEnd"/>
            <w:r w:rsidRPr="00570A25">
              <w:rPr>
                <w:sz w:val="22"/>
                <w:szCs w:val="22"/>
              </w:rPr>
              <w:t>кольная</w:t>
            </w:r>
            <w:proofErr w:type="spellEnd"/>
            <w:r w:rsidRPr="00570A25">
              <w:rPr>
                <w:sz w:val="22"/>
                <w:szCs w:val="22"/>
              </w:rPr>
              <w:t xml:space="preserve">, </w:t>
            </w:r>
            <w:proofErr w:type="spellStart"/>
            <w:r w:rsidRPr="00570A25">
              <w:rPr>
                <w:sz w:val="22"/>
                <w:szCs w:val="22"/>
              </w:rPr>
              <w:t>ул.Колхозная</w:t>
            </w:r>
            <w:proofErr w:type="spellEnd"/>
          </w:p>
        </w:tc>
        <w:tc>
          <w:tcPr>
            <w:tcW w:w="850" w:type="pct"/>
            <w:vAlign w:val="center"/>
          </w:tcPr>
          <w:p w:rsidR="0034201F" w:rsidRPr="00570A25" w:rsidRDefault="0034201F" w:rsidP="0034201F">
            <w:pPr>
              <w:jc w:val="center"/>
              <w:rPr>
                <w:sz w:val="22"/>
                <w:szCs w:val="22"/>
              </w:rPr>
            </w:pPr>
            <w:r w:rsidRPr="00570A25">
              <w:rPr>
                <w:sz w:val="22"/>
                <w:szCs w:val="22"/>
              </w:rPr>
              <w:t>Протяженность 2,36км</w:t>
            </w:r>
          </w:p>
        </w:tc>
        <w:tc>
          <w:tcPr>
            <w:tcW w:w="1038" w:type="pct"/>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34201F" w:rsidRPr="00570A25" w:rsidRDefault="0034201F" w:rsidP="0034201F">
            <w:pPr>
              <w:jc w:val="center"/>
              <w:rPr>
                <w:sz w:val="22"/>
                <w:szCs w:val="22"/>
              </w:rPr>
            </w:pPr>
            <w:r w:rsidRPr="00570A25">
              <w:rPr>
                <w:sz w:val="22"/>
                <w:szCs w:val="22"/>
              </w:rPr>
              <w:t>Расчетный срок</w:t>
            </w:r>
          </w:p>
        </w:tc>
      </w:tr>
      <w:tr w:rsidR="0034201F" w:rsidRPr="00570A25" w:rsidTr="00B37D4F">
        <w:tc>
          <w:tcPr>
            <w:tcW w:w="5000" w:type="pct"/>
            <w:gridSpan w:val="7"/>
          </w:tcPr>
          <w:p w:rsidR="0034201F" w:rsidRPr="00570A25" w:rsidRDefault="0034201F" w:rsidP="00B37D4F">
            <w:pPr>
              <w:jc w:val="center"/>
              <w:rPr>
                <w:b/>
                <w:i/>
                <w:sz w:val="22"/>
                <w:szCs w:val="22"/>
              </w:rPr>
            </w:pPr>
            <w:r w:rsidRPr="00570A25">
              <w:rPr>
                <w:b/>
                <w:i/>
                <w:sz w:val="22"/>
                <w:szCs w:val="22"/>
              </w:rPr>
              <w:t>Объекты инженерной инфраструктуры</w:t>
            </w:r>
          </w:p>
        </w:tc>
      </w:tr>
      <w:tr w:rsidR="003E449E" w:rsidRPr="00FE7630" w:rsidTr="003E449E">
        <w:tc>
          <w:tcPr>
            <w:tcW w:w="189" w:type="pct"/>
            <w:vAlign w:val="center"/>
          </w:tcPr>
          <w:p w:rsidR="003E449E" w:rsidRPr="00520BE7" w:rsidRDefault="003E449E" w:rsidP="00B37D4F">
            <w:pPr>
              <w:jc w:val="center"/>
              <w:rPr>
                <w:sz w:val="22"/>
                <w:szCs w:val="22"/>
              </w:rPr>
            </w:pPr>
            <w:r w:rsidRPr="00520BE7">
              <w:rPr>
                <w:sz w:val="22"/>
                <w:szCs w:val="22"/>
              </w:rPr>
              <w:t>1</w:t>
            </w:r>
          </w:p>
        </w:tc>
        <w:tc>
          <w:tcPr>
            <w:tcW w:w="899" w:type="pct"/>
            <w:vAlign w:val="center"/>
          </w:tcPr>
          <w:p w:rsidR="003E449E" w:rsidRPr="00520BE7" w:rsidRDefault="003E449E" w:rsidP="00B37D4F">
            <w:pPr>
              <w:jc w:val="center"/>
              <w:rPr>
                <w:sz w:val="22"/>
                <w:szCs w:val="22"/>
              </w:rPr>
            </w:pPr>
            <w:r w:rsidRPr="00520BE7">
              <w:rPr>
                <w:sz w:val="22"/>
                <w:szCs w:val="22"/>
              </w:rPr>
              <w:t>Котельная</w:t>
            </w:r>
          </w:p>
        </w:tc>
        <w:tc>
          <w:tcPr>
            <w:tcW w:w="913" w:type="pct"/>
            <w:vAlign w:val="center"/>
          </w:tcPr>
          <w:p w:rsidR="003E449E" w:rsidRPr="00520BE7" w:rsidRDefault="003E449E" w:rsidP="00B37D4F">
            <w:pPr>
              <w:jc w:val="center"/>
              <w:rPr>
                <w:sz w:val="22"/>
                <w:szCs w:val="22"/>
              </w:rPr>
            </w:pPr>
            <w:r w:rsidRPr="00520BE7">
              <w:rPr>
                <w:sz w:val="22"/>
                <w:szCs w:val="22"/>
              </w:rPr>
              <w:t>Источник тепловой энергии</w:t>
            </w:r>
          </w:p>
        </w:tc>
        <w:tc>
          <w:tcPr>
            <w:tcW w:w="850" w:type="pct"/>
            <w:vAlign w:val="center"/>
          </w:tcPr>
          <w:p w:rsidR="003E449E" w:rsidRPr="00520BE7" w:rsidRDefault="003E449E" w:rsidP="003E449E">
            <w:pPr>
              <w:jc w:val="center"/>
              <w:rPr>
                <w:sz w:val="22"/>
                <w:szCs w:val="22"/>
              </w:rPr>
            </w:pPr>
            <w:r w:rsidRPr="00520BE7">
              <w:rPr>
                <w:sz w:val="22"/>
                <w:szCs w:val="22"/>
              </w:rPr>
              <w:t>Производительностью</w:t>
            </w:r>
          </w:p>
          <w:p w:rsidR="003E449E" w:rsidRPr="00520BE7" w:rsidRDefault="003E449E" w:rsidP="003E449E">
            <w:pPr>
              <w:jc w:val="center"/>
              <w:rPr>
                <w:sz w:val="22"/>
                <w:szCs w:val="22"/>
              </w:rPr>
            </w:pPr>
            <w:r w:rsidRPr="00520BE7">
              <w:rPr>
                <w:sz w:val="22"/>
                <w:szCs w:val="22"/>
              </w:rPr>
              <w:t>2,16 Гкал/</w:t>
            </w:r>
            <w:proofErr w:type="gramStart"/>
            <w:r w:rsidRPr="00520BE7">
              <w:rPr>
                <w:sz w:val="22"/>
                <w:szCs w:val="22"/>
              </w:rPr>
              <w:t>ч</w:t>
            </w:r>
            <w:proofErr w:type="gramEnd"/>
          </w:p>
        </w:tc>
        <w:tc>
          <w:tcPr>
            <w:tcW w:w="1038" w:type="pct"/>
            <w:vAlign w:val="center"/>
          </w:tcPr>
          <w:p w:rsidR="003E449E" w:rsidRPr="00520BE7" w:rsidRDefault="003E449E" w:rsidP="00570A25">
            <w:pPr>
              <w:jc w:val="center"/>
              <w:rPr>
                <w:sz w:val="22"/>
                <w:szCs w:val="22"/>
              </w:rPr>
            </w:pPr>
            <w:r w:rsidRPr="00520BE7">
              <w:rPr>
                <w:sz w:val="22"/>
                <w:szCs w:val="22"/>
              </w:rPr>
              <w:t>Зона инженерной инфраструктуры</w:t>
            </w:r>
          </w:p>
        </w:tc>
        <w:tc>
          <w:tcPr>
            <w:tcW w:w="593" w:type="pct"/>
            <w:vAlign w:val="center"/>
          </w:tcPr>
          <w:p w:rsidR="003E449E" w:rsidRPr="00520BE7" w:rsidRDefault="003E449E" w:rsidP="00570A25">
            <w:pPr>
              <w:jc w:val="center"/>
              <w:rPr>
                <w:sz w:val="22"/>
                <w:szCs w:val="22"/>
              </w:rPr>
            </w:pPr>
            <w:proofErr w:type="gramStart"/>
            <w:r w:rsidRPr="00520BE7">
              <w:rPr>
                <w:sz w:val="22"/>
                <w:szCs w:val="22"/>
              </w:rPr>
              <w:t>Планируемый</w:t>
            </w:r>
            <w:proofErr w:type="gramEnd"/>
            <w:r w:rsidRPr="00520BE7">
              <w:rPr>
                <w:sz w:val="22"/>
                <w:szCs w:val="22"/>
              </w:rPr>
              <w:t xml:space="preserve"> к реконструкции</w:t>
            </w:r>
          </w:p>
        </w:tc>
        <w:tc>
          <w:tcPr>
            <w:tcW w:w="518" w:type="pct"/>
            <w:vAlign w:val="center"/>
          </w:tcPr>
          <w:p w:rsidR="003E449E" w:rsidRPr="008A56B2" w:rsidRDefault="003E449E" w:rsidP="00570A25">
            <w:pPr>
              <w:jc w:val="center"/>
              <w:rPr>
                <w:sz w:val="22"/>
                <w:szCs w:val="22"/>
              </w:rPr>
            </w:pPr>
            <w:r w:rsidRPr="00520BE7">
              <w:rPr>
                <w:sz w:val="22"/>
                <w:szCs w:val="22"/>
              </w:rPr>
              <w:t>Расчетный срок</w:t>
            </w:r>
          </w:p>
        </w:tc>
      </w:tr>
      <w:tr w:rsidR="003E449E" w:rsidRPr="00FE7630" w:rsidTr="003E449E">
        <w:tc>
          <w:tcPr>
            <w:tcW w:w="189" w:type="pct"/>
            <w:vAlign w:val="center"/>
          </w:tcPr>
          <w:p w:rsidR="003E449E" w:rsidRPr="00704771" w:rsidRDefault="003E449E" w:rsidP="00B37D4F">
            <w:pPr>
              <w:jc w:val="center"/>
              <w:rPr>
                <w:sz w:val="22"/>
                <w:szCs w:val="22"/>
              </w:rPr>
            </w:pPr>
            <w:r w:rsidRPr="00704771">
              <w:rPr>
                <w:sz w:val="22"/>
                <w:szCs w:val="22"/>
              </w:rPr>
              <w:t>2</w:t>
            </w:r>
          </w:p>
        </w:tc>
        <w:tc>
          <w:tcPr>
            <w:tcW w:w="899" w:type="pct"/>
            <w:vAlign w:val="center"/>
          </w:tcPr>
          <w:p w:rsidR="003E449E" w:rsidRPr="00704771" w:rsidRDefault="008A56B2" w:rsidP="00B37D4F">
            <w:pPr>
              <w:jc w:val="center"/>
              <w:rPr>
                <w:sz w:val="22"/>
                <w:szCs w:val="22"/>
              </w:rPr>
            </w:pPr>
            <w:r w:rsidRPr="00704771">
              <w:rPr>
                <w:sz w:val="22"/>
                <w:szCs w:val="22"/>
              </w:rPr>
              <w:t>Очистные сооружения (КОС)</w:t>
            </w:r>
          </w:p>
        </w:tc>
        <w:tc>
          <w:tcPr>
            <w:tcW w:w="913" w:type="pct"/>
            <w:vAlign w:val="center"/>
          </w:tcPr>
          <w:p w:rsidR="003E449E" w:rsidRPr="00704771" w:rsidRDefault="003E449E" w:rsidP="000858BC">
            <w:pPr>
              <w:jc w:val="center"/>
              <w:rPr>
                <w:sz w:val="22"/>
                <w:szCs w:val="22"/>
              </w:rPr>
            </w:pPr>
            <w:r w:rsidRPr="00704771">
              <w:rPr>
                <w:sz w:val="22"/>
                <w:szCs w:val="22"/>
              </w:rPr>
              <w:t>Очистные сооружения (КОС)</w:t>
            </w:r>
          </w:p>
        </w:tc>
        <w:tc>
          <w:tcPr>
            <w:tcW w:w="850" w:type="pct"/>
            <w:vAlign w:val="center"/>
          </w:tcPr>
          <w:p w:rsidR="003E449E" w:rsidRPr="00704771" w:rsidRDefault="003E449E" w:rsidP="00B37D4F">
            <w:pPr>
              <w:jc w:val="center"/>
              <w:rPr>
                <w:sz w:val="22"/>
                <w:szCs w:val="22"/>
              </w:rPr>
            </w:pPr>
            <w:r w:rsidRPr="00704771">
              <w:rPr>
                <w:sz w:val="22"/>
                <w:szCs w:val="22"/>
              </w:rPr>
              <w:t>Ориен</w:t>
            </w:r>
            <w:r w:rsidR="008A56B2" w:rsidRPr="00704771">
              <w:rPr>
                <w:sz w:val="22"/>
                <w:szCs w:val="22"/>
              </w:rPr>
              <w:t>тировочной производительностью 90</w:t>
            </w:r>
            <w:r w:rsidRPr="00704771">
              <w:rPr>
                <w:sz w:val="22"/>
                <w:szCs w:val="22"/>
              </w:rPr>
              <w:t>,0 м3/</w:t>
            </w:r>
            <w:proofErr w:type="spellStart"/>
            <w:r w:rsidRPr="00704771">
              <w:rPr>
                <w:sz w:val="22"/>
                <w:szCs w:val="22"/>
              </w:rPr>
              <w:t>сут</w:t>
            </w:r>
            <w:proofErr w:type="spellEnd"/>
          </w:p>
        </w:tc>
        <w:tc>
          <w:tcPr>
            <w:tcW w:w="1038" w:type="pct"/>
            <w:vAlign w:val="center"/>
          </w:tcPr>
          <w:p w:rsidR="003E449E" w:rsidRPr="00704771" w:rsidRDefault="003E449E" w:rsidP="00B37D4F">
            <w:pPr>
              <w:jc w:val="center"/>
              <w:rPr>
                <w:sz w:val="22"/>
                <w:szCs w:val="22"/>
              </w:rPr>
            </w:pPr>
            <w:r w:rsidRPr="00704771">
              <w:rPr>
                <w:sz w:val="22"/>
                <w:szCs w:val="22"/>
              </w:rPr>
              <w:t>Зона инженерной инфраструктуры</w:t>
            </w:r>
          </w:p>
        </w:tc>
        <w:tc>
          <w:tcPr>
            <w:tcW w:w="593" w:type="pct"/>
            <w:vAlign w:val="center"/>
          </w:tcPr>
          <w:p w:rsidR="003E449E" w:rsidRPr="00704771" w:rsidRDefault="003E449E" w:rsidP="0087228D">
            <w:pPr>
              <w:jc w:val="center"/>
              <w:rPr>
                <w:sz w:val="22"/>
                <w:szCs w:val="22"/>
              </w:rPr>
            </w:pPr>
            <w:proofErr w:type="gramStart"/>
            <w:r w:rsidRPr="00704771">
              <w:rPr>
                <w:sz w:val="22"/>
                <w:szCs w:val="22"/>
              </w:rPr>
              <w:t>Планируемый</w:t>
            </w:r>
            <w:proofErr w:type="gramEnd"/>
            <w:r w:rsidRPr="00704771">
              <w:rPr>
                <w:sz w:val="22"/>
                <w:szCs w:val="22"/>
              </w:rPr>
              <w:t xml:space="preserve"> к размещению</w:t>
            </w:r>
          </w:p>
        </w:tc>
        <w:tc>
          <w:tcPr>
            <w:tcW w:w="518" w:type="pct"/>
            <w:vAlign w:val="center"/>
          </w:tcPr>
          <w:p w:rsidR="003E449E" w:rsidRPr="008A56B2" w:rsidRDefault="003E449E" w:rsidP="0087228D">
            <w:pPr>
              <w:jc w:val="center"/>
              <w:rPr>
                <w:sz w:val="22"/>
                <w:szCs w:val="22"/>
              </w:rPr>
            </w:pPr>
            <w:r w:rsidRPr="00704771">
              <w:rPr>
                <w:sz w:val="22"/>
                <w:szCs w:val="22"/>
              </w:rPr>
              <w:t>Расчетный срок</w:t>
            </w:r>
          </w:p>
        </w:tc>
      </w:tr>
      <w:tr w:rsidR="003E449E" w:rsidRPr="00570A25" w:rsidTr="003E449E">
        <w:tc>
          <w:tcPr>
            <w:tcW w:w="189" w:type="pct"/>
            <w:vAlign w:val="center"/>
          </w:tcPr>
          <w:p w:rsidR="003E449E" w:rsidRPr="00704771" w:rsidRDefault="00704771" w:rsidP="00B37D4F">
            <w:pPr>
              <w:jc w:val="center"/>
              <w:rPr>
                <w:sz w:val="22"/>
                <w:szCs w:val="22"/>
              </w:rPr>
            </w:pPr>
            <w:r w:rsidRPr="00704771">
              <w:rPr>
                <w:sz w:val="22"/>
                <w:szCs w:val="22"/>
              </w:rPr>
              <w:t>3</w:t>
            </w:r>
          </w:p>
        </w:tc>
        <w:tc>
          <w:tcPr>
            <w:tcW w:w="899" w:type="pct"/>
            <w:vAlign w:val="center"/>
          </w:tcPr>
          <w:p w:rsidR="003E449E" w:rsidRPr="00704771" w:rsidRDefault="003E449E" w:rsidP="000858BC">
            <w:pPr>
              <w:jc w:val="center"/>
              <w:rPr>
                <w:sz w:val="22"/>
                <w:szCs w:val="22"/>
              </w:rPr>
            </w:pPr>
            <w:r w:rsidRPr="00704771">
              <w:rPr>
                <w:sz w:val="22"/>
                <w:szCs w:val="22"/>
              </w:rPr>
              <w:t>Канализационная насосная станция (КНС)</w:t>
            </w:r>
          </w:p>
        </w:tc>
        <w:tc>
          <w:tcPr>
            <w:tcW w:w="913" w:type="pct"/>
            <w:vAlign w:val="center"/>
          </w:tcPr>
          <w:p w:rsidR="003E449E" w:rsidRPr="00704771" w:rsidRDefault="003E449E" w:rsidP="000858BC">
            <w:pPr>
              <w:jc w:val="center"/>
              <w:rPr>
                <w:sz w:val="22"/>
                <w:szCs w:val="22"/>
              </w:rPr>
            </w:pPr>
            <w:r w:rsidRPr="00704771">
              <w:rPr>
                <w:sz w:val="22"/>
                <w:szCs w:val="22"/>
              </w:rPr>
              <w:t>Канализационная насосная станция (КНС)</w:t>
            </w:r>
          </w:p>
        </w:tc>
        <w:tc>
          <w:tcPr>
            <w:tcW w:w="850" w:type="pct"/>
            <w:vAlign w:val="center"/>
          </w:tcPr>
          <w:p w:rsidR="003E449E" w:rsidRPr="00704771" w:rsidRDefault="003E449E" w:rsidP="00B37D4F">
            <w:pPr>
              <w:jc w:val="center"/>
              <w:rPr>
                <w:sz w:val="22"/>
                <w:szCs w:val="22"/>
              </w:rPr>
            </w:pPr>
            <w:r w:rsidRPr="00704771">
              <w:rPr>
                <w:sz w:val="22"/>
                <w:szCs w:val="22"/>
              </w:rPr>
              <w:t>1 объект</w:t>
            </w:r>
          </w:p>
        </w:tc>
        <w:tc>
          <w:tcPr>
            <w:tcW w:w="1038" w:type="pct"/>
            <w:vAlign w:val="center"/>
          </w:tcPr>
          <w:p w:rsidR="003E449E" w:rsidRPr="00704771" w:rsidRDefault="003E449E" w:rsidP="00B37D4F">
            <w:pPr>
              <w:jc w:val="center"/>
              <w:rPr>
                <w:sz w:val="22"/>
                <w:szCs w:val="22"/>
              </w:rPr>
            </w:pPr>
            <w:r w:rsidRPr="00704771">
              <w:rPr>
                <w:sz w:val="22"/>
                <w:szCs w:val="22"/>
              </w:rPr>
              <w:t>Зона инженерной инфраструктуры</w:t>
            </w:r>
          </w:p>
        </w:tc>
        <w:tc>
          <w:tcPr>
            <w:tcW w:w="593" w:type="pct"/>
            <w:vAlign w:val="center"/>
          </w:tcPr>
          <w:p w:rsidR="003E449E" w:rsidRPr="00704771" w:rsidRDefault="003E449E" w:rsidP="0087228D">
            <w:pPr>
              <w:jc w:val="center"/>
              <w:rPr>
                <w:sz w:val="22"/>
                <w:szCs w:val="22"/>
              </w:rPr>
            </w:pPr>
            <w:proofErr w:type="gramStart"/>
            <w:r w:rsidRPr="00704771">
              <w:rPr>
                <w:sz w:val="22"/>
                <w:szCs w:val="22"/>
              </w:rPr>
              <w:t>Планируемый</w:t>
            </w:r>
            <w:proofErr w:type="gramEnd"/>
            <w:r w:rsidRPr="00704771">
              <w:rPr>
                <w:sz w:val="22"/>
                <w:szCs w:val="22"/>
              </w:rPr>
              <w:t xml:space="preserve"> к реконструкции</w:t>
            </w:r>
          </w:p>
        </w:tc>
        <w:tc>
          <w:tcPr>
            <w:tcW w:w="518" w:type="pct"/>
            <w:vAlign w:val="center"/>
          </w:tcPr>
          <w:p w:rsidR="003E449E" w:rsidRPr="008A56B2" w:rsidRDefault="003E449E" w:rsidP="0087228D">
            <w:pPr>
              <w:jc w:val="center"/>
              <w:rPr>
                <w:sz w:val="22"/>
                <w:szCs w:val="22"/>
              </w:rPr>
            </w:pPr>
            <w:r w:rsidRPr="00704771">
              <w:rPr>
                <w:sz w:val="22"/>
                <w:szCs w:val="22"/>
              </w:rPr>
              <w:t>Расчетный срок</w:t>
            </w:r>
          </w:p>
        </w:tc>
      </w:tr>
      <w:tr w:rsidR="003E449E" w:rsidRPr="00570A25" w:rsidTr="003E449E">
        <w:tc>
          <w:tcPr>
            <w:tcW w:w="189" w:type="pct"/>
            <w:vAlign w:val="center"/>
          </w:tcPr>
          <w:p w:rsidR="003E449E" w:rsidRPr="00704771" w:rsidRDefault="00704771" w:rsidP="00B37D4F">
            <w:pPr>
              <w:jc w:val="center"/>
              <w:rPr>
                <w:sz w:val="22"/>
                <w:szCs w:val="22"/>
              </w:rPr>
            </w:pPr>
            <w:r w:rsidRPr="00704771">
              <w:rPr>
                <w:sz w:val="22"/>
                <w:szCs w:val="22"/>
              </w:rPr>
              <w:t>4</w:t>
            </w:r>
          </w:p>
        </w:tc>
        <w:tc>
          <w:tcPr>
            <w:tcW w:w="899" w:type="pct"/>
            <w:vAlign w:val="center"/>
          </w:tcPr>
          <w:p w:rsidR="003E449E" w:rsidRPr="00704771" w:rsidRDefault="003E449E" w:rsidP="000858BC">
            <w:pPr>
              <w:jc w:val="center"/>
              <w:rPr>
                <w:sz w:val="22"/>
                <w:szCs w:val="22"/>
              </w:rPr>
            </w:pPr>
            <w:r w:rsidRPr="00704771">
              <w:rPr>
                <w:sz w:val="22"/>
                <w:szCs w:val="22"/>
              </w:rPr>
              <w:t>Пункт редуцирования газа (ПРГ)</w:t>
            </w:r>
          </w:p>
        </w:tc>
        <w:tc>
          <w:tcPr>
            <w:tcW w:w="913" w:type="pct"/>
            <w:vAlign w:val="center"/>
          </w:tcPr>
          <w:p w:rsidR="003E449E" w:rsidRPr="00704771" w:rsidRDefault="003E449E" w:rsidP="000858BC">
            <w:pPr>
              <w:jc w:val="center"/>
              <w:rPr>
                <w:sz w:val="22"/>
                <w:szCs w:val="22"/>
              </w:rPr>
            </w:pPr>
            <w:r w:rsidRPr="00704771">
              <w:rPr>
                <w:sz w:val="22"/>
                <w:szCs w:val="22"/>
              </w:rPr>
              <w:t>Пункт редуцирования газа (ПРГ)</w:t>
            </w:r>
          </w:p>
        </w:tc>
        <w:tc>
          <w:tcPr>
            <w:tcW w:w="850" w:type="pct"/>
            <w:vAlign w:val="center"/>
          </w:tcPr>
          <w:p w:rsidR="003E449E" w:rsidRPr="00704771" w:rsidRDefault="003E449E" w:rsidP="00B37D4F">
            <w:pPr>
              <w:jc w:val="center"/>
              <w:rPr>
                <w:sz w:val="22"/>
                <w:szCs w:val="22"/>
              </w:rPr>
            </w:pPr>
            <w:r w:rsidRPr="00704771">
              <w:rPr>
                <w:sz w:val="22"/>
                <w:szCs w:val="22"/>
              </w:rPr>
              <w:t>1 объект</w:t>
            </w:r>
          </w:p>
        </w:tc>
        <w:tc>
          <w:tcPr>
            <w:tcW w:w="1038" w:type="pct"/>
            <w:vAlign w:val="center"/>
          </w:tcPr>
          <w:p w:rsidR="003E449E" w:rsidRPr="00704771" w:rsidRDefault="00704771" w:rsidP="00B37D4F">
            <w:pPr>
              <w:jc w:val="center"/>
              <w:rPr>
                <w:sz w:val="22"/>
                <w:szCs w:val="22"/>
              </w:rPr>
            </w:pPr>
            <w:r w:rsidRPr="00704771">
              <w:rPr>
                <w:sz w:val="22"/>
                <w:szCs w:val="22"/>
              </w:rPr>
              <w:t>Зона озелененных территорий общего пользования</w:t>
            </w:r>
          </w:p>
        </w:tc>
        <w:tc>
          <w:tcPr>
            <w:tcW w:w="593" w:type="pct"/>
            <w:vAlign w:val="center"/>
          </w:tcPr>
          <w:p w:rsidR="003E449E" w:rsidRPr="00704771" w:rsidRDefault="003E449E" w:rsidP="00570A25">
            <w:pPr>
              <w:jc w:val="center"/>
              <w:rPr>
                <w:sz w:val="22"/>
                <w:szCs w:val="22"/>
              </w:rPr>
            </w:pPr>
            <w:proofErr w:type="gramStart"/>
            <w:r w:rsidRPr="00704771">
              <w:rPr>
                <w:sz w:val="22"/>
                <w:szCs w:val="22"/>
              </w:rPr>
              <w:t>Планируемый</w:t>
            </w:r>
            <w:proofErr w:type="gramEnd"/>
            <w:r w:rsidRPr="00704771">
              <w:rPr>
                <w:sz w:val="22"/>
                <w:szCs w:val="22"/>
              </w:rPr>
              <w:t xml:space="preserve"> к размещению</w:t>
            </w:r>
          </w:p>
        </w:tc>
        <w:tc>
          <w:tcPr>
            <w:tcW w:w="518" w:type="pct"/>
            <w:vAlign w:val="center"/>
          </w:tcPr>
          <w:p w:rsidR="003E449E" w:rsidRPr="00570A25" w:rsidRDefault="003E449E" w:rsidP="00570A25">
            <w:pPr>
              <w:jc w:val="center"/>
              <w:rPr>
                <w:sz w:val="22"/>
                <w:szCs w:val="22"/>
              </w:rPr>
            </w:pPr>
            <w:r w:rsidRPr="00704771">
              <w:rPr>
                <w:sz w:val="22"/>
                <w:szCs w:val="22"/>
              </w:rPr>
              <w:t>Расчетный срок</w:t>
            </w:r>
          </w:p>
        </w:tc>
      </w:tr>
      <w:tr w:rsidR="003E449E" w:rsidRPr="00570A25" w:rsidTr="003E449E">
        <w:tc>
          <w:tcPr>
            <w:tcW w:w="189" w:type="pct"/>
            <w:vAlign w:val="center"/>
          </w:tcPr>
          <w:p w:rsidR="003E449E" w:rsidRPr="00704771" w:rsidRDefault="00704771" w:rsidP="00B37D4F">
            <w:pPr>
              <w:jc w:val="center"/>
              <w:rPr>
                <w:sz w:val="22"/>
                <w:szCs w:val="22"/>
              </w:rPr>
            </w:pPr>
            <w:r w:rsidRPr="00704771">
              <w:rPr>
                <w:sz w:val="22"/>
                <w:szCs w:val="22"/>
              </w:rPr>
              <w:t>5</w:t>
            </w:r>
          </w:p>
        </w:tc>
        <w:tc>
          <w:tcPr>
            <w:tcW w:w="899" w:type="pct"/>
            <w:vAlign w:val="center"/>
          </w:tcPr>
          <w:p w:rsidR="003E449E" w:rsidRPr="00704771" w:rsidRDefault="003E449E" w:rsidP="000858BC">
            <w:pPr>
              <w:jc w:val="center"/>
              <w:rPr>
                <w:sz w:val="22"/>
                <w:szCs w:val="22"/>
              </w:rPr>
            </w:pPr>
            <w:r w:rsidRPr="00704771">
              <w:rPr>
                <w:sz w:val="22"/>
                <w:szCs w:val="22"/>
              </w:rPr>
              <w:t xml:space="preserve">Пункт редуцирования </w:t>
            </w:r>
            <w:r w:rsidRPr="00704771">
              <w:rPr>
                <w:sz w:val="22"/>
                <w:szCs w:val="22"/>
              </w:rPr>
              <w:lastRenderedPageBreak/>
              <w:t>газа (ПРГ)</w:t>
            </w:r>
          </w:p>
        </w:tc>
        <w:tc>
          <w:tcPr>
            <w:tcW w:w="913" w:type="pct"/>
            <w:vAlign w:val="center"/>
          </w:tcPr>
          <w:p w:rsidR="003E449E" w:rsidRPr="00704771" w:rsidRDefault="003E449E" w:rsidP="000858BC">
            <w:pPr>
              <w:jc w:val="center"/>
              <w:rPr>
                <w:sz w:val="22"/>
                <w:szCs w:val="22"/>
              </w:rPr>
            </w:pPr>
            <w:r w:rsidRPr="00704771">
              <w:rPr>
                <w:sz w:val="22"/>
                <w:szCs w:val="22"/>
              </w:rPr>
              <w:lastRenderedPageBreak/>
              <w:t xml:space="preserve">Пункт редуцирования газа </w:t>
            </w:r>
            <w:r w:rsidRPr="00704771">
              <w:rPr>
                <w:sz w:val="22"/>
                <w:szCs w:val="22"/>
              </w:rPr>
              <w:lastRenderedPageBreak/>
              <w:t>(ПРГ)</w:t>
            </w:r>
          </w:p>
        </w:tc>
        <w:tc>
          <w:tcPr>
            <w:tcW w:w="850" w:type="pct"/>
            <w:vAlign w:val="center"/>
          </w:tcPr>
          <w:p w:rsidR="003E449E" w:rsidRPr="00704771" w:rsidRDefault="003E449E" w:rsidP="00B37D4F">
            <w:pPr>
              <w:jc w:val="center"/>
              <w:rPr>
                <w:sz w:val="22"/>
                <w:szCs w:val="22"/>
              </w:rPr>
            </w:pPr>
            <w:r w:rsidRPr="00704771">
              <w:rPr>
                <w:sz w:val="22"/>
                <w:szCs w:val="22"/>
              </w:rPr>
              <w:lastRenderedPageBreak/>
              <w:t>1 объект</w:t>
            </w:r>
          </w:p>
        </w:tc>
        <w:tc>
          <w:tcPr>
            <w:tcW w:w="1038" w:type="pct"/>
            <w:vAlign w:val="center"/>
          </w:tcPr>
          <w:p w:rsidR="003E449E" w:rsidRPr="00704771" w:rsidRDefault="00704771" w:rsidP="00B37D4F">
            <w:pPr>
              <w:jc w:val="center"/>
              <w:rPr>
                <w:sz w:val="22"/>
                <w:szCs w:val="22"/>
              </w:rPr>
            </w:pPr>
            <w:r>
              <w:rPr>
                <w:sz w:val="22"/>
                <w:szCs w:val="22"/>
              </w:rPr>
              <w:t>Зона улично-дорожной сети</w:t>
            </w:r>
          </w:p>
        </w:tc>
        <w:tc>
          <w:tcPr>
            <w:tcW w:w="593" w:type="pct"/>
            <w:vAlign w:val="center"/>
          </w:tcPr>
          <w:p w:rsidR="003E449E" w:rsidRPr="00704771" w:rsidRDefault="003E449E" w:rsidP="00570A25">
            <w:pPr>
              <w:jc w:val="center"/>
              <w:rPr>
                <w:sz w:val="22"/>
                <w:szCs w:val="22"/>
              </w:rPr>
            </w:pPr>
            <w:proofErr w:type="gramStart"/>
            <w:r w:rsidRPr="00704771">
              <w:rPr>
                <w:sz w:val="22"/>
                <w:szCs w:val="22"/>
              </w:rPr>
              <w:t>Планируемый</w:t>
            </w:r>
            <w:proofErr w:type="gramEnd"/>
            <w:r w:rsidRPr="00704771">
              <w:rPr>
                <w:sz w:val="22"/>
                <w:szCs w:val="22"/>
              </w:rPr>
              <w:t xml:space="preserve"> к </w:t>
            </w:r>
            <w:r w:rsidRPr="00704771">
              <w:rPr>
                <w:sz w:val="22"/>
                <w:szCs w:val="22"/>
              </w:rPr>
              <w:lastRenderedPageBreak/>
              <w:t>размещению</w:t>
            </w:r>
          </w:p>
        </w:tc>
        <w:tc>
          <w:tcPr>
            <w:tcW w:w="518" w:type="pct"/>
            <w:vAlign w:val="center"/>
          </w:tcPr>
          <w:p w:rsidR="003E449E" w:rsidRPr="00570A25" w:rsidRDefault="003E449E" w:rsidP="00570A25">
            <w:pPr>
              <w:jc w:val="center"/>
              <w:rPr>
                <w:sz w:val="22"/>
                <w:szCs w:val="22"/>
              </w:rPr>
            </w:pPr>
            <w:r w:rsidRPr="00704771">
              <w:rPr>
                <w:sz w:val="22"/>
                <w:szCs w:val="22"/>
              </w:rPr>
              <w:lastRenderedPageBreak/>
              <w:t xml:space="preserve">Расчетный </w:t>
            </w:r>
            <w:r w:rsidRPr="00704771">
              <w:rPr>
                <w:sz w:val="22"/>
                <w:szCs w:val="22"/>
              </w:rPr>
              <w:lastRenderedPageBreak/>
              <w:t>срок</w:t>
            </w:r>
          </w:p>
        </w:tc>
      </w:tr>
      <w:tr w:rsidR="003E449E" w:rsidRPr="00570A25" w:rsidTr="003E449E">
        <w:tc>
          <w:tcPr>
            <w:tcW w:w="189" w:type="pct"/>
            <w:vAlign w:val="center"/>
          </w:tcPr>
          <w:p w:rsidR="003E449E" w:rsidRPr="00570A25" w:rsidRDefault="003E449E" w:rsidP="00B37D4F">
            <w:pPr>
              <w:jc w:val="center"/>
              <w:rPr>
                <w:sz w:val="22"/>
                <w:szCs w:val="22"/>
              </w:rPr>
            </w:pPr>
            <w:r w:rsidRPr="00570A25">
              <w:rPr>
                <w:sz w:val="22"/>
                <w:szCs w:val="22"/>
              </w:rPr>
              <w:lastRenderedPageBreak/>
              <w:t>б/</w:t>
            </w:r>
            <w:proofErr w:type="gramStart"/>
            <w:r w:rsidRPr="00570A25">
              <w:rPr>
                <w:sz w:val="22"/>
                <w:szCs w:val="22"/>
              </w:rPr>
              <w:t>н</w:t>
            </w:r>
            <w:proofErr w:type="gramEnd"/>
          </w:p>
        </w:tc>
        <w:tc>
          <w:tcPr>
            <w:tcW w:w="899" w:type="pct"/>
            <w:vAlign w:val="center"/>
          </w:tcPr>
          <w:p w:rsidR="003E449E" w:rsidRPr="00570A25" w:rsidRDefault="003E449E" w:rsidP="009A7495">
            <w:pPr>
              <w:jc w:val="center"/>
              <w:rPr>
                <w:sz w:val="22"/>
                <w:szCs w:val="22"/>
              </w:rPr>
            </w:pPr>
            <w:r w:rsidRPr="00570A25">
              <w:rPr>
                <w:sz w:val="22"/>
                <w:szCs w:val="22"/>
              </w:rPr>
              <w:t>Водопровод</w:t>
            </w:r>
          </w:p>
        </w:tc>
        <w:tc>
          <w:tcPr>
            <w:tcW w:w="913" w:type="pct"/>
            <w:vAlign w:val="center"/>
          </w:tcPr>
          <w:p w:rsidR="003E449E" w:rsidRPr="00570A25" w:rsidRDefault="003E449E" w:rsidP="009A7495">
            <w:pPr>
              <w:jc w:val="center"/>
              <w:rPr>
                <w:sz w:val="22"/>
                <w:szCs w:val="22"/>
              </w:rPr>
            </w:pPr>
            <w:r w:rsidRPr="00570A25">
              <w:rPr>
                <w:sz w:val="22"/>
                <w:szCs w:val="22"/>
              </w:rPr>
              <w:t>Водопровод</w:t>
            </w:r>
          </w:p>
        </w:tc>
        <w:tc>
          <w:tcPr>
            <w:tcW w:w="850" w:type="pct"/>
            <w:vAlign w:val="center"/>
          </w:tcPr>
          <w:p w:rsidR="003E449E" w:rsidRPr="00570A25" w:rsidRDefault="00FE7630" w:rsidP="00B37D4F">
            <w:pPr>
              <w:jc w:val="center"/>
              <w:rPr>
                <w:sz w:val="22"/>
                <w:szCs w:val="22"/>
              </w:rPr>
            </w:pPr>
            <w:r>
              <w:rPr>
                <w:sz w:val="22"/>
                <w:szCs w:val="22"/>
              </w:rPr>
              <w:t>1,9 км</w:t>
            </w:r>
          </w:p>
        </w:tc>
        <w:tc>
          <w:tcPr>
            <w:tcW w:w="1038" w:type="pct"/>
            <w:vAlign w:val="center"/>
          </w:tcPr>
          <w:p w:rsidR="003E449E" w:rsidRPr="00570A25" w:rsidRDefault="003E449E" w:rsidP="00B37D4F">
            <w:pPr>
              <w:jc w:val="center"/>
              <w:rPr>
                <w:sz w:val="22"/>
                <w:szCs w:val="22"/>
              </w:rPr>
            </w:pPr>
            <w:r w:rsidRPr="00570A25">
              <w:rPr>
                <w:sz w:val="22"/>
                <w:szCs w:val="22"/>
              </w:rPr>
              <w:t>-</w:t>
            </w:r>
          </w:p>
        </w:tc>
        <w:tc>
          <w:tcPr>
            <w:tcW w:w="593" w:type="pct"/>
            <w:vAlign w:val="center"/>
          </w:tcPr>
          <w:p w:rsidR="003E449E" w:rsidRPr="00570A25" w:rsidRDefault="003E449E" w:rsidP="00FA7B37">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3E449E" w:rsidRPr="00570A25" w:rsidRDefault="003E449E" w:rsidP="00FA7B37">
            <w:pPr>
              <w:jc w:val="center"/>
              <w:rPr>
                <w:sz w:val="22"/>
                <w:szCs w:val="22"/>
              </w:rPr>
            </w:pPr>
            <w:r w:rsidRPr="00570A25">
              <w:rPr>
                <w:sz w:val="22"/>
                <w:szCs w:val="22"/>
              </w:rPr>
              <w:t>Расчетный срок</w:t>
            </w:r>
          </w:p>
        </w:tc>
      </w:tr>
      <w:tr w:rsidR="003E449E" w:rsidRPr="00570A25" w:rsidTr="003E449E">
        <w:tc>
          <w:tcPr>
            <w:tcW w:w="189" w:type="pct"/>
            <w:vAlign w:val="center"/>
          </w:tcPr>
          <w:p w:rsidR="003E449E" w:rsidRPr="00570A25" w:rsidRDefault="003E449E" w:rsidP="00B37D4F">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3E449E" w:rsidRPr="00570A25" w:rsidRDefault="003E449E" w:rsidP="009A7495">
            <w:pPr>
              <w:jc w:val="center"/>
              <w:rPr>
                <w:sz w:val="22"/>
                <w:szCs w:val="22"/>
              </w:rPr>
            </w:pPr>
            <w:r w:rsidRPr="00570A25">
              <w:rPr>
                <w:sz w:val="22"/>
                <w:szCs w:val="22"/>
              </w:rPr>
              <w:t>Канализация самотечная</w:t>
            </w:r>
          </w:p>
        </w:tc>
        <w:tc>
          <w:tcPr>
            <w:tcW w:w="913" w:type="pct"/>
            <w:vAlign w:val="center"/>
          </w:tcPr>
          <w:p w:rsidR="003E449E" w:rsidRPr="00570A25" w:rsidRDefault="003E449E" w:rsidP="009A7495">
            <w:pPr>
              <w:jc w:val="center"/>
              <w:rPr>
                <w:sz w:val="22"/>
                <w:szCs w:val="22"/>
              </w:rPr>
            </w:pPr>
            <w:r w:rsidRPr="00570A25">
              <w:rPr>
                <w:sz w:val="22"/>
                <w:szCs w:val="22"/>
              </w:rPr>
              <w:t>Канализация самотечная</w:t>
            </w:r>
          </w:p>
        </w:tc>
        <w:tc>
          <w:tcPr>
            <w:tcW w:w="850" w:type="pct"/>
            <w:vAlign w:val="center"/>
          </w:tcPr>
          <w:p w:rsidR="003E449E" w:rsidRPr="00570A25" w:rsidRDefault="00FE7630" w:rsidP="00B37D4F">
            <w:pPr>
              <w:jc w:val="center"/>
              <w:rPr>
                <w:sz w:val="22"/>
                <w:szCs w:val="22"/>
              </w:rPr>
            </w:pPr>
            <w:r>
              <w:rPr>
                <w:sz w:val="22"/>
                <w:szCs w:val="22"/>
              </w:rPr>
              <w:t>0,04</w:t>
            </w:r>
            <w:r w:rsidR="003E449E" w:rsidRPr="00570A25">
              <w:rPr>
                <w:sz w:val="22"/>
                <w:szCs w:val="22"/>
              </w:rPr>
              <w:t xml:space="preserve"> км</w:t>
            </w:r>
          </w:p>
        </w:tc>
        <w:tc>
          <w:tcPr>
            <w:tcW w:w="1038" w:type="pct"/>
            <w:vAlign w:val="center"/>
          </w:tcPr>
          <w:p w:rsidR="003E449E" w:rsidRPr="00570A25" w:rsidRDefault="003E449E" w:rsidP="00B37D4F">
            <w:pPr>
              <w:jc w:val="center"/>
              <w:rPr>
                <w:sz w:val="22"/>
                <w:szCs w:val="22"/>
              </w:rPr>
            </w:pPr>
            <w:r w:rsidRPr="00570A25">
              <w:rPr>
                <w:sz w:val="22"/>
                <w:szCs w:val="22"/>
              </w:rPr>
              <w:t>-</w:t>
            </w:r>
          </w:p>
        </w:tc>
        <w:tc>
          <w:tcPr>
            <w:tcW w:w="593" w:type="pct"/>
            <w:vAlign w:val="center"/>
          </w:tcPr>
          <w:p w:rsidR="003E449E" w:rsidRPr="00570A25" w:rsidRDefault="003E449E" w:rsidP="00FA7B37">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3E449E" w:rsidRPr="00570A25" w:rsidRDefault="003E449E" w:rsidP="00FA7B37">
            <w:pPr>
              <w:jc w:val="center"/>
              <w:rPr>
                <w:sz w:val="22"/>
                <w:szCs w:val="22"/>
              </w:rPr>
            </w:pPr>
            <w:r w:rsidRPr="00570A25">
              <w:rPr>
                <w:sz w:val="22"/>
                <w:szCs w:val="22"/>
              </w:rPr>
              <w:t>Расчетный срок</w:t>
            </w:r>
          </w:p>
        </w:tc>
      </w:tr>
      <w:tr w:rsidR="00FE7630" w:rsidRPr="00570A25" w:rsidTr="003E449E">
        <w:tc>
          <w:tcPr>
            <w:tcW w:w="189" w:type="pct"/>
            <w:vAlign w:val="center"/>
          </w:tcPr>
          <w:p w:rsidR="00FE7630" w:rsidRPr="00570A25" w:rsidRDefault="00FE7630" w:rsidP="00FE7630">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FE7630" w:rsidRPr="00570A25" w:rsidRDefault="00FE7630" w:rsidP="00FE7630">
            <w:pPr>
              <w:jc w:val="center"/>
              <w:rPr>
                <w:sz w:val="22"/>
                <w:szCs w:val="22"/>
              </w:rPr>
            </w:pPr>
            <w:r w:rsidRPr="00570A25">
              <w:rPr>
                <w:sz w:val="22"/>
                <w:szCs w:val="22"/>
              </w:rPr>
              <w:t>Канализация напорная</w:t>
            </w:r>
          </w:p>
        </w:tc>
        <w:tc>
          <w:tcPr>
            <w:tcW w:w="913" w:type="pct"/>
            <w:vAlign w:val="center"/>
          </w:tcPr>
          <w:p w:rsidR="00FE7630" w:rsidRPr="00570A25" w:rsidRDefault="00FE7630" w:rsidP="00FE7630">
            <w:pPr>
              <w:jc w:val="center"/>
              <w:rPr>
                <w:sz w:val="22"/>
                <w:szCs w:val="22"/>
              </w:rPr>
            </w:pPr>
            <w:r w:rsidRPr="00570A25">
              <w:rPr>
                <w:sz w:val="22"/>
                <w:szCs w:val="22"/>
              </w:rPr>
              <w:t>Канализация напорная</w:t>
            </w:r>
          </w:p>
        </w:tc>
        <w:tc>
          <w:tcPr>
            <w:tcW w:w="850" w:type="pct"/>
            <w:vAlign w:val="center"/>
          </w:tcPr>
          <w:p w:rsidR="00FE7630" w:rsidRPr="00570A25" w:rsidRDefault="00FE7630" w:rsidP="00FE7630">
            <w:pPr>
              <w:jc w:val="center"/>
              <w:rPr>
                <w:sz w:val="22"/>
                <w:szCs w:val="22"/>
              </w:rPr>
            </w:pPr>
            <w:r>
              <w:rPr>
                <w:sz w:val="22"/>
                <w:szCs w:val="22"/>
              </w:rPr>
              <w:t>0,2</w:t>
            </w:r>
            <w:r w:rsidRPr="00570A25">
              <w:rPr>
                <w:sz w:val="22"/>
                <w:szCs w:val="22"/>
              </w:rPr>
              <w:t xml:space="preserve"> км</w:t>
            </w:r>
          </w:p>
        </w:tc>
        <w:tc>
          <w:tcPr>
            <w:tcW w:w="1038" w:type="pct"/>
            <w:vAlign w:val="center"/>
          </w:tcPr>
          <w:p w:rsidR="00FE7630" w:rsidRPr="00570A25" w:rsidRDefault="00FE7630" w:rsidP="00FE7630">
            <w:pPr>
              <w:jc w:val="center"/>
              <w:rPr>
                <w:sz w:val="22"/>
                <w:szCs w:val="22"/>
              </w:rPr>
            </w:pPr>
            <w:r w:rsidRPr="00570A25">
              <w:rPr>
                <w:sz w:val="22"/>
                <w:szCs w:val="22"/>
              </w:rPr>
              <w:t>-</w:t>
            </w:r>
          </w:p>
        </w:tc>
        <w:tc>
          <w:tcPr>
            <w:tcW w:w="593" w:type="pct"/>
            <w:vAlign w:val="center"/>
          </w:tcPr>
          <w:p w:rsidR="00FE7630" w:rsidRPr="00570A25" w:rsidRDefault="00FE7630" w:rsidP="00FE7630">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FE7630" w:rsidRPr="00570A25" w:rsidRDefault="00FE7630" w:rsidP="00FE7630">
            <w:pPr>
              <w:jc w:val="center"/>
              <w:rPr>
                <w:sz w:val="22"/>
                <w:szCs w:val="22"/>
              </w:rPr>
            </w:pPr>
            <w:r w:rsidRPr="00570A25">
              <w:rPr>
                <w:sz w:val="22"/>
                <w:szCs w:val="22"/>
              </w:rPr>
              <w:t>Расчетный срок</w:t>
            </w:r>
          </w:p>
        </w:tc>
      </w:tr>
      <w:tr w:rsidR="003E449E" w:rsidRPr="00570A25" w:rsidTr="003E449E">
        <w:tc>
          <w:tcPr>
            <w:tcW w:w="189" w:type="pct"/>
            <w:vAlign w:val="center"/>
          </w:tcPr>
          <w:p w:rsidR="003E449E" w:rsidRPr="00570A25" w:rsidRDefault="003E449E" w:rsidP="00B37D4F">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3E449E" w:rsidRPr="00570A25" w:rsidRDefault="003E449E" w:rsidP="00FA7B37">
            <w:pPr>
              <w:jc w:val="center"/>
              <w:rPr>
                <w:sz w:val="22"/>
                <w:szCs w:val="22"/>
              </w:rPr>
            </w:pPr>
            <w:r w:rsidRPr="00570A25">
              <w:rPr>
                <w:sz w:val="22"/>
                <w:szCs w:val="22"/>
              </w:rPr>
              <w:t>Канализация самотечная</w:t>
            </w:r>
          </w:p>
        </w:tc>
        <w:tc>
          <w:tcPr>
            <w:tcW w:w="913" w:type="pct"/>
            <w:vAlign w:val="center"/>
          </w:tcPr>
          <w:p w:rsidR="003E449E" w:rsidRPr="00570A25" w:rsidRDefault="003E449E" w:rsidP="00FA7B37">
            <w:pPr>
              <w:jc w:val="center"/>
              <w:rPr>
                <w:sz w:val="22"/>
                <w:szCs w:val="22"/>
              </w:rPr>
            </w:pPr>
            <w:r w:rsidRPr="00570A25">
              <w:rPr>
                <w:sz w:val="22"/>
                <w:szCs w:val="22"/>
              </w:rPr>
              <w:t>Канализация самотечная</w:t>
            </w:r>
          </w:p>
        </w:tc>
        <w:tc>
          <w:tcPr>
            <w:tcW w:w="850" w:type="pct"/>
            <w:vAlign w:val="center"/>
          </w:tcPr>
          <w:p w:rsidR="003E449E" w:rsidRPr="00570A25" w:rsidRDefault="00FE7630" w:rsidP="00FA7B37">
            <w:pPr>
              <w:jc w:val="center"/>
              <w:rPr>
                <w:sz w:val="22"/>
                <w:szCs w:val="22"/>
              </w:rPr>
            </w:pPr>
            <w:r>
              <w:rPr>
                <w:sz w:val="22"/>
                <w:szCs w:val="22"/>
              </w:rPr>
              <w:t>0,5</w:t>
            </w:r>
            <w:r w:rsidR="003E449E" w:rsidRPr="00570A25">
              <w:rPr>
                <w:sz w:val="22"/>
                <w:szCs w:val="22"/>
              </w:rPr>
              <w:t xml:space="preserve"> км</w:t>
            </w:r>
          </w:p>
        </w:tc>
        <w:tc>
          <w:tcPr>
            <w:tcW w:w="1038" w:type="pct"/>
            <w:vAlign w:val="center"/>
          </w:tcPr>
          <w:p w:rsidR="003E449E" w:rsidRPr="00570A25" w:rsidRDefault="003E449E" w:rsidP="00FA7B37">
            <w:pPr>
              <w:jc w:val="center"/>
              <w:rPr>
                <w:sz w:val="22"/>
                <w:szCs w:val="22"/>
              </w:rPr>
            </w:pPr>
            <w:r w:rsidRPr="00570A25">
              <w:rPr>
                <w:sz w:val="22"/>
                <w:szCs w:val="22"/>
              </w:rPr>
              <w:t>-</w:t>
            </w:r>
          </w:p>
        </w:tc>
        <w:tc>
          <w:tcPr>
            <w:tcW w:w="593" w:type="pct"/>
            <w:vAlign w:val="center"/>
          </w:tcPr>
          <w:p w:rsidR="003E449E" w:rsidRPr="00570A25" w:rsidRDefault="003E449E" w:rsidP="006F45A6">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3E449E" w:rsidRPr="00570A25" w:rsidRDefault="003E449E" w:rsidP="00FA7B37">
            <w:pPr>
              <w:jc w:val="center"/>
              <w:rPr>
                <w:sz w:val="22"/>
                <w:szCs w:val="22"/>
              </w:rPr>
            </w:pPr>
            <w:r w:rsidRPr="00570A25">
              <w:rPr>
                <w:sz w:val="22"/>
                <w:szCs w:val="22"/>
              </w:rPr>
              <w:t>Расчетный срок</w:t>
            </w:r>
          </w:p>
        </w:tc>
      </w:tr>
      <w:tr w:rsidR="003E449E" w:rsidRPr="00570A25" w:rsidTr="003E449E">
        <w:tc>
          <w:tcPr>
            <w:tcW w:w="189" w:type="pct"/>
            <w:vAlign w:val="center"/>
          </w:tcPr>
          <w:p w:rsidR="003E449E" w:rsidRPr="00570A25" w:rsidRDefault="003E449E" w:rsidP="00B37D4F">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3E449E" w:rsidRPr="00570A25" w:rsidRDefault="003E449E" w:rsidP="009A7495">
            <w:pPr>
              <w:jc w:val="center"/>
              <w:rPr>
                <w:sz w:val="22"/>
                <w:szCs w:val="22"/>
              </w:rPr>
            </w:pPr>
            <w:r w:rsidRPr="00570A25">
              <w:rPr>
                <w:sz w:val="22"/>
                <w:szCs w:val="22"/>
              </w:rPr>
              <w:t>Канализация напорная</w:t>
            </w:r>
          </w:p>
        </w:tc>
        <w:tc>
          <w:tcPr>
            <w:tcW w:w="913" w:type="pct"/>
            <w:vAlign w:val="center"/>
          </w:tcPr>
          <w:p w:rsidR="003E449E" w:rsidRPr="00570A25" w:rsidRDefault="003E449E" w:rsidP="009A7495">
            <w:pPr>
              <w:jc w:val="center"/>
              <w:rPr>
                <w:sz w:val="22"/>
                <w:szCs w:val="22"/>
              </w:rPr>
            </w:pPr>
            <w:r w:rsidRPr="00570A25">
              <w:rPr>
                <w:sz w:val="22"/>
                <w:szCs w:val="22"/>
              </w:rPr>
              <w:t>Канализация напорная</w:t>
            </w:r>
          </w:p>
        </w:tc>
        <w:tc>
          <w:tcPr>
            <w:tcW w:w="850" w:type="pct"/>
            <w:vAlign w:val="center"/>
          </w:tcPr>
          <w:p w:rsidR="003E449E" w:rsidRPr="00570A25" w:rsidRDefault="00FE7630" w:rsidP="00B37D4F">
            <w:pPr>
              <w:jc w:val="center"/>
              <w:rPr>
                <w:sz w:val="22"/>
                <w:szCs w:val="22"/>
              </w:rPr>
            </w:pPr>
            <w:r>
              <w:rPr>
                <w:sz w:val="22"/>
                <w:szCs w:val="22"/>
              </w:rPr>
              <w:t>0,4</w:t>
            </w:r>
            <w:r w:rsidR="003E449E" w:rsidRPr="00570A25">
              <w:rPr>
                <w:sz w:val="22"/>
                <w:szCs w:val="22"/>
              </w:rPr>
              <w:t xml:space="preserve"> км</w:t>
            </w:r>
          </w:p>
        </w:tc>
        <w:tc>
          <w:tcPr>
            <w:tcW w:w="1038" w:type="pct"/>
            <w:vAlign w:val="center"/>
          </w:tcPr>
          <w:p w:rsidR="003E449E" w:rsidRPr="00570A25" w:rsidRDefault="003E449E" w:rsidP="00B37D4F">
            <w:pPr>
              <w:jc w:val="center"/>
              <w:rPr>
                <w:sz w:val="22"/>
                <w:szCs w:val="22"/>
              </w:rPr>
            </w:pPr>
            <w:r w:rsidRPr="00570A25">
              <w:rPr>
                <w:sz w:val="22"/>
                <w:szCs w:val="22"/>
              </w:rPr>
              <w:t>-</w:t>
            </w:r>
          </w:p>
        </w:tc>
        <w:tc>
          <w:tcPr>
            <w:tcW w:w="593" w:type="pct"/>
            <w:vAlign w:val="center"/>
          </w:tcPr>
          <w:p w:rsidR="003E449E" w:rsidRPr="00570A25" w:rsidRDefault="003E449E" w:rsidP="00FA7B37">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18" w:type="pct"/>
            <w:vAlign w:val="center"/>
          </w:tcPr>
          <w:p w:rsidR="003E449E" w:rsidRPr="00570A25" w:rsidRDefault="003E449E" w:rsidP="00FA7B37">
            <w:pPr>
              <w:jc w:val="center"/>
              <w:rPr>
                <w:sz w:val="22"/>
                <w:szCs w:val="22"/>
              </w:rPr>
            </w:pPr>
            <w:r w:rsidRPr="00570A25">
              <w:rPr>
                <w:sz w:val="22"/>
                <w:szCs w:val="22"/>
              </w:rPr>
              <w:t>Расчетный срок</w:t>
            </w:r>
          </w:p>
        </w:tc>
      </w:tr>
      <w:tr w:rsidR="008F7613" w:rsidRPr="00570A25" w:rsidTr="00570A25">
        <w:tc>
          <w:tcPr>
            <w:tcW w:w="189" w:type="pct"/>
            <w:vAlign w:val="center"/>
          </w:tcPr>
          <w:p w:rsidR="008F7613" w:rsidRPr="00570A25" w:rsidRDefault="008F7613" w:rsidP="00570A25">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8F7613" w:rsidRPr="00570A25" w:rsidRDefault="008F7613" w:rsidP="00570A25">
            <w:pPr>
              <w:jc w:val="center"/>
              <w:rPr>
                <w:sz w:val="22"/>
                <w:szCs w:val="22"/>
              </w:rPr>
            </w:pPr>
            <w:r w:rsidRPr="00570A25">
              <w:rPr>
                <w:sz w:val="22"/>
                <w:szCs w:val="22"/>
              </w:rPr>
              <w:t>Газопровод распределительный высокого давления</w:t>
            </w:r>
          </w:p>
        </w:tc>
        <w:tc>
          <w:tcPr>
            <w:tcW w:w="913" w:type="pct"/>
            <w:vAlign w:val="center"/>
          </w:tcPr>
          <w:p w:rsidR="008F7613" w:rsidRPr="00570A25" w:rsidRDefault="008F7613" w:rsidP="00570A25">
            <w:pPr>
              <w:jc w:val="center"/>
              <w:rPr>
                <w:sz w:val="22"/>
                <w:szCs w:val="22"/>
              </w:rPr>
            </w:pPr>
            <w:r w:rsidRPr="00570A25">
              <w:rPr>
                <w:sz w:val="22"/>
                <w:szCs w:val="22"/>
              </w:rPr>
              <w:t>Газопровод распределительный высокого давления</w:t>
            </w:r>
          </w:p>
        </w:tc>
        <w:tc>
          <w:tcPr>
            <w:tcW w:w="850" w:type="pct"/>
            <w:vAlign w:val="center"/>
          </w:tcPr>
          <w:p w:rsidR="008F7613" w:rsidRPr="00570A25" w:rsidRDefault="008F7613" w:rsidP="00570A25">
            <w:pPr>
              <w:jc w:val="center"/>
              <w:rPr>
                <w:sz w:val="22"/>
                <w:szCs w:val="22"/>
              </w:rPr>
            </w:pPr>
            <w:r w:rsidRPr="00570A25">
              <w:rPr>
                <w:sz w:val="22"/>
                <w:szCs w:val="22"/>
              </w:rPr>
              <w:t>0,9 км</w:t>
            </w:r>
          </w:p>
        </w:tc>
        <w:tc>
          <w:tcPr>
            <w:tcW w:w="1038" w:type="pct"/>
            <w:vAlign w:val="center"/>
          </w:tcPr>
          <w:p w:rsidR="008F7613" w:rsidRPr="00570A25" w:rsidRDefault="008F7613" w:rsidP="00570A25">
            <w:pPr>
              <w:jc w:val="center"/>
              <w:rPr>
                <w:sz w:val="22"/>
                <w:szCs w:val="22"/>
              </w:rPr>
            </w:pPr>
            <w:r w:rsidRPr="00570A25">
              <w:rPr>
                <w:sz w:val="22"/>
                <w:szCs w:val="22"/>
              </w:rPr>
              <w:t>-</w:t>
            </w:r>
          </w:p>
        </w:tc>
        <w:tc>
          <w:tcPr>
            <w:tcW w:w="593" w:type="pct"/>
            <w:vAlign w:val="center"/>
          </w:tcPr>
          <w:p w:rsidR="008F7613" w:rsidRPr="00570A25" w:rsidRDefault="008F7613"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8F7613" w:rsidRPr="00570A25" w:rsidRDefault="008F7613" w:rsidP="00570A25">
            <w:pPr>
              <w:jc w:val="center"/>
              <w:rPr>
                <w:sz w:val="22"/>
                <w:szCs w:val="22"/>
              </w:rPr>
            </w:pPr>
            <w:r w:rsidRPr="00570A25">
              <w:rPr>
                <w:sz w:val="22"/>
                <w:szCs w:val="22"/>
              </w:rPr>
              <w:t>Расчетный срок</w:t>
            </w:r>
          </w:p>
        </w:tc>
      </w:tr>
    </w:tbl>
    <w:p w:rsidR="00B37D4F" w:rsidRPr="007423A5" w:rsidRDefault="00B37D4F" w:rsidP="007423A5">
      <w:pPr>
        <w:pStyle w:val="a2"/>
        <w:numPr>
          <w:ilvl w:val="0"/>
          <w:numId w:val="0"/>
        </w:numPr>
        <w:spacing w:after="0"/>
        <w:ind w:firstLine="567"/>
        <w:rPr>
          <w:rFonts w:ascii="Times New Roman" w:hAnsi="Times New Roman"/>
        </w:rPr>
      </w:pPr>
    </w:p>
    <w:p w:rsidR="00353AF7" w:rsidRPr="007423A5" w:rsidRDefault="00353AF7"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6" w:name="_Toc25831284"/>
      <w:r w:rsidRPr="00B37D4F">
        <w:rPr>
          <w:rFonts w:ascii="Times New Roman" w:hAnsi="Times New Roman"/>
        </w:rPr>
        <w:t>Село Ватутино</w:t>
      </w:r>
      <w:bookmarkEnd w:id="6"/>
    </w:p>
    <w:tbl>
      <w:tblPr>
        <w:tblStyle w:val="af8"/>
        <w:tblW w:w="5022" w:type="pct"/>
        <w:tblLook w:val="04A0" w:firstRow="1" w:lastRow="0" w:firstColumn="1" w:lastColumn="0" w:noHBand="0" w:noVBand="1"/>
      </w:tblPr>
      <w:tblGrid>
        <w:gridCol w:w="560"/>
        <w:gridCol w:w="2670"/>
        <w:gridCol w:w="18"/>
        <w:gridCol w:w="2694"/>
        <w:gridCol w:w="27"/>
        <w:gridCol w:w="2480"/>
        <w:gridCol w:w="18"/>
        <w:gridCol w:w="3074"/>
        <w:gridCol w:w="10"/>
        <w:gridCol w:w="1752"/>
        <w:gridCol w:w="9"/>
        <w:gridCol w:w="1539"/>
      </w:tblGrid>
      <w:tr w:rsidR="00B37D4F" w:rsidRPr="00570A25" w:rsidTr="00B37D4F">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05" w:type="pct"/>
            <w:gridSpan w:val="2"/>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6" w:type="pct"/>
            <w:gridSpan w:val="2"/>
            <w:vAlign w:val="center"/>
          </w:tcPr>
          <w:p w:rsidR="00B37D4F" w:rsidRPr="00570A25" w:rsidRDefault="00B37D4F" w:rsidP="00B37D4F">
            <w:pPr>
              <w:jc w:val="center"/>
              <w:rPr>
                <w:b/>
                <w:sz w:val="22"/>
                <w:szCs w:val="22"/>
              </w:rPr>
            </w:pPr>
            <w:r w:rsidRPr="00570A25">
              <w:rPr>
                <w:b/>
                <w:sz w:val="22"/>
                <w:szCs w:val="22"/>
              </w:rPr>
              <w:t>Вид объекта</w:t>
            </w:r>
          </w:p>
        </w:tc>
        <w:tc>
          <w:tcPr>
            <w:tcW w:w="835"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41" w:type="pct"/>
            <w:gridSpan w:val="2"/>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gridSpan w:val="2"/>
            <w:vAlign w:val="center"/>
          </w:tcPr>
          <w:p w:rsidR="00B37D4F" w:rsidRPr="00570A25" w:rsidRDefault="00B37D4F" w:rsidP="00B37D4F">
            <w:pPr>
              <w:jc w:val="center"/>
              <w:rPr>
                <w:b/>
                <w:sz w:val="22"/>
                <w:szCs w:val="22"/>
              </w:rPr>
            </w:pPr>
            <w:r w:rsidRPr="00570A25">
              <w:rPr>
                <w:b/>
                <w:sz w:val="22"/>
                <w:szCs w:val="22"/>
              </w:rPr>
              <w:t>Мероприятие</w:t>
            </w:r>
          </w:p>
        </w:tc>
        <w:tc>
          <w:tcPr>
            <w:tcW w:w="521" w:type="pct"/>
            <w:gridSpan w:val="2"/>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c>
          <w:tcPr>
            <w:tcW w:w="5000" w:type="pct"/>
            <w:gridSpan w:val="12"/>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34201F" w:rsidRPr="00570A25" w:rsidTr="00B37D4F">
        <w:tc>
          <w:tcPr>
            <w:tcW w:w="189" w:type="pct"/>
            <w:vAlign w:val="center"/>
          </w:tcPr>
          <w:p w:rsidR="0034201F" w:rsidRPr="00570A25" w:rsidRDefault="0034201F" w:rsidP="00B37D4F">
            <w:pPr>
              <w:jc w:val="center"/>
              <w:rPr>
                <w:sz w:val="22"/>
                <w:szCs w:val="22"/>
              </w:rPr>
            </w:pPr>
          </w:p>
        </w:tc>
        <w:tc>
          <w:tcPr>
            <w:tcW w:w="905" w:type="pct"/>
            <w:gridSpan w:val="2"/>
            <w:vAlign w:val="center"/>
          </w:tcPr>
          <w:p w:rsidR="0034201F" w:rsidRPr="00570A25" w:rsidRDefault="0034201F" w:rsidP="00B37D4F">
            <w:pPr>
              <w:jc w:val="center"/>
              <w:rPr>
                <w:sz w:val="22"/>
                <w:szCs w:val="22"/>
              </w:rPr>
            </w:pPr>
            <w:r w:rsidRPr="00570A25">
              <w:rPr>
                <w:sz w:val="22"/>
                <w:szCs w:val="22"/>
              </w:rPr>
              <w:t>64-228 ОП МГ 64ВТ-14</w:t>
            </w:r>
          </w:p>
        </w:tc>
        <w:tc>
          <w:tcPr>
            <w:tcW w:w="916" w:type="pct"/>
            <w:gridSpan w:val="2"/>
            <w:vAlign w:val="center"/>
          </w:tcPr>
          <w:p w:rsidR="0034201F" w:rsidRPr="00570A25" w:rsidRDefault="0034201F" w:rsidP="00B37D4F">
            <w:pPr>
              <w:jc w:val="center"/>
              <w:rPr>
                <w:sz w:val="22"/>
                <w:szCs w:val="22"/>
              </w:rPr>
            </w:pPr>
            <w:r w:rsidRPr="00570A25">
              <w:rPr>
                <w:sz w:val="22"/>
                <w:szCs w:val="22"/>
              </w:rPr>
              <w:t>Автомобильная дорога</w:t>
            </w:r>
          </w:p>
        </w:tc>
        <w:tc>
          <w:tcPr>
            <w:tcW w:w="835" w:type="pct"/>
            <w:vAlign w:val="center"/>
          </w:tcPr>
          <w:p w:rsidR="0034201F" w:rsidRPr="00570A25" w:rsidRDefault="0034201F" w:rsidP="0034201F">
            <w:pPr>
              <w:jc w:val="center"/>
              <w:rPr>
                <w:sz w:val="22"/>
                <w:szCs w:val="22"/>
              </w:rPr>
            </w:pPr>
            <w:r w:rsidRPr="00570A25">
              <w:rPr>
                <w:sz w:val="22"/>
                <w:szCs w:val="22"/>
              </w:rPr>
              <w:t xml:space="preserve">Протяженность 0,53км, </w:t>
            </w:r>
            <w:r w:rsidRPr="00570A25">
              <w:rPr>
                <w:sz w:val="22"/>
                <w:szCs w:val="22"/>
                <w:lang w:val="en-US"/>
              </w:rPr>
              <w:t xml:space="preserve">IV </w:t>
            </w:r>
            <w:r w:rsidRPr="00570A25">
              <w:rPr>
                <w:sz w:val="22"/>
                <w:szCs w:val="22"/>
              </w:rPr>
              <w:t>категория</w:t>
            </w:r>
          </w:p>
        </w:tc>
        <w:tc>
          <w:tcPr>
            <w:tcW w:w="1041" w:type="pct"/>
            <w:gridSpan w:val="2"/>
            <w:vAlign w:val="center"/>
          </w:tcPr>
          <w:p w:rsidR="0034201F" w:rsidRPr="00570A25" w:rsidRDefault="0034201F" w:rsidP="0034201F">
            <w:pPr>
              <w:jc w:val="center"/>
              <w:rPr>
                <w:sz w:val="22"/>
                <w:szCs w:val="22"/>
              </w:rPr>
            </w:pPr>
            <w:r w:rsidRPr="00570A25">
              <w:rPr>
                <w:sz w:val="22"/>
                <w:szCs w:val="22"/>
              </w:rPr>
              <w:t>Зона транспортной инфраструктуры</w:t>
            </w:r>
          </w:p>
        </w:tc>
        <w:tc>
          <w:tcPr>
            <w:tcW w:w="593" w:type="pct"/>
            <w:gridSpan w:val="2"/>
            <w:vAlign w:val="center"/>
          </w:tcPr>
          <w:p w:rsidR="0034201F" w:rsidRPr="00570A25" w:rsidRDefault="0034201F" w:rsidP="0034201F">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gridSpan w:val="2"/>
            <w:vAlign w:val="center"/>
          </w:tcPr>
          <w:p w:rsidR="0034201F" w:rsidRPr="00570A25" w:rsidRDefault="0034201F" w:rsidP="0034201F">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gridSpan w:val="2"/>
            <w:vAlign w:val="center"/>
          </w:tcPr>
          <w:p w:rsidR="00FA2764" w:rsidRPr="00570A25" w:rsidRDefault="00353AF7" w:rsidP="00FA2764">
            <w:pPr>
              <w:jc w:val="center"/>
              <w:rPr>
                <w:sz w:val="22"/>
                <w:szCs w:val="22"/>
              </w:rPr>
            </w:pPr>
            <w:r>
              <w:rPr>
                <w:sz w:val="22"/>
                <w:szCs w:val="22"/>
              </w:rPr>
              <w:t>П</w:t>
            </w:r>
            <w:r w:rsidR="00FA2764" w:rsidRPr="00570A25">
              <w:rPr>
                <w:sz w:val="22"/>
                <w:szCs w:val="22"/>
              </w:rPr>
              <w:t>одъездная автомобильная дорога к территории сельхозугодий</w:t>
            </w:r>
          </w:p>
        </w:tc>
        <w:tc>
          <w:tcPr>
            <w:tcW w:w="916" w:type="pct"/>
            <w:gridSpan w:val="2"/>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0,14км, </w:t>
            </w:r>
            <w:r w:rsidRPr="00570A25">
              <w:rPr>
                <w:sz w:val="22"/>
                <w:szCs w:val="22"/>
                <w:lang w:val="en-US"/>
              </w:rPr>
              <w:t xml:space="preserve">V </w:t>
            </w:r>
            <w:r w:rsidRPr="00570A25">
              <w:rPr>
                <w:sz w:val="22"/>
                <w:szCs w:val="22"/>
              </w:rPr>
              <w:t>категория</w:t>
            </w:r>
          </w:p>
        </w:tc>
        <w:tc>
          <w:tcPr>
            <w:tcW w:w="1041" w:type="pct"/>
            <w:gridSpan w:val="2"/>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gridSpan w:val="2"/>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gridSpan w:val="2"/>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gridSpan w:val="2"/>
            <w:vAlign w:val="center"/>
          </w:tcPr>
          <w:p w:rsidR="00FA2764" w:rsidRPr="00570A25" w:rsidRDefault="00FA2764" w:rsidP="00FA2764">
            <w:pPr>
              <w:jc w:val="center"/>
              <w:rPr>
                <w:sz w:val="22"/>
                <w:szCs w:val="22"/>
              </w:rPr>
            </w:pPr>
            <w:r w:rsidRPr="00570A25">
              <w:rPr>
                <w:sz w:val="22"/>
                <w:szCs w:val="22"/>
              </w:rPr>
              <w:t>Улицы в жилой застройке</w:t>
            </w:r>
          </w:p>
        </w:tc>
        <w:tc>
          <w:tcPr>
            <w:tcW w:w="916" w:type="pct"/>
            <w:gridSpan w:val="2"/>
            <w:vAlign w:val="center"/>
          </w:tcPr>
          <w:p w:rsidR="00FA2764" w:rsidRPr="00570A25" w:rsidRDefault="00FA2764" w:rsidP="00FA2764">
            <w:pPr>
              <w:jc w:val="center"/>
              <w:rPr>
                <w:sz w:val="22"/>
                <w:szCs w:val="22"/>
              </w:rPr>
            </w:pPr>
            <w:r w:rsidRPr="00570A25">
              <w:rPr>
                <w:sz w:val="22"/>
                <w:szCs w:val="22"/>
              </w:rPr>
              <w:t>Улично-дорожная сеть</w:t>
            </w:r>
          </w:p>
        </w:tc>
        <w:tc>
          <w:tcPr>
            <w:tcW w:w="835" w:type="pct"/>
            <w:vAlign w:val="center"/>
          </w:tcPr>
          <w:p w:rsidR="00FA2764" w:rsidRPr="00570A25" w:rsidRDefault="00FA2764" w:rsidP="00FA2764">
            <w:pPr>
              <w:jc w:val="center"/>
              <w:rPr>
                <w:sz w:val="22"/>
                <w:szCs w:val="22"/>
              </w:rPr>
            </w:pPr>
            <w:r w:rsidRPr="00570A25">
              <w:rPr>
                <w:sz w:val="22"/>
                <w:szCs w:val="22"/>
              </w:rPr>
              <w:t>Протяженность 0,1км</w:t>
            </w:r>
          </w:p>
        </w:tc>
        <w:tc>
          <w:tcPr>
            <w:tcW w:w="1041" w:type="pct"/>
            <w:gridSpan w:val="2"/>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gridSpan w:val="2"/>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gridSpan w:val="2"/>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gridSpan w:val="2"/>
            <w:vAlign w:val="center"/>
          </w:tcPr>
          <w:p w:rsidR="00FA2764" w:rsidRPr="00570A25" w:rsidRDefault="00FA2764" w:rsidP="00FA2764">
            <w:pPr>
              <w:jc w:val="center"/>
              <w:rPr>
                <w:sz w:val="22"/>
                <w:szCs w:val="22"/>
              </w:rPr>
            </w:pPr>
            <w:r w:rsidRPr="00570A25">
              <w:rPr>
                <w:sz w:val="22"/>
                <w:szCs w:val="22"/>
              </w:rPr>
              <w:t>Улицы в жилой застройке</w:t>
            </w:r>
          </w:p>
        </w:tc>
        <w:tc>
          <w:tcPr>
            <w:tcW w:w="916" w:type="pct"/>
            <w:gridSpan w:val="2"/>
            <w:vAlign w:val="center"/>
          </w:tcPr>
          <w:p w:rsidR="00FA2764" w:rsidRPr="00570A25" w:rsidRDefault="00FA2764" w:rsidP="00FA2764">
            <w:pPr>
              <w:jc w:val="center"/>
              <w:rPr>
                <w:sz w:val="22"/>
                <w:szCs w:val="22"/>
              </w:rPr>
            </w:pPr>
            <w:r w:rsidRPr="00570A25">
              <w:rPr>
                <w:sz w:val="22"/>
                <w:szCs w:val="22"/>
              </w:rPr>
              <w:t>Улично-дорожная сеть</w:t>
            </w:r>
          </w:p>
        </w:tc>
        <w:tc>
          <w:tcPr>
            <w:tcW w:w="835" w:type="pct"/>
            <w:vAlign w:val="center"/>
          </w:tcPr>
          <w:p w:rsidR="00FA2764" w:rsidRPr="00570A25" w:rsidRDefault="00FA2764" w:rsidP="00FA2764">
            <w:pPr>
              <w:jc w:val="center"/>
              <w:rPr>
                <w:sz w:val="22"/>
                <w:szCs w:val="22"/>
              </w:rPr>
            </w:pPr>
            <w:r w:rsidRPr="00570A25">
              <w:rPr>
                <w:sz w:val="22"/>
                <w:szCs w:val="22"/>
              </w:rPr>
              <w:t>Протяженность 0,85км</w:t>
            </w:r>
          </w:p>
        </w:tc>
        <w:tc>
          <w:tcPr>
            <w:tcW w:w="1041" w:type="pct"/>
            <w:gridSpan w:val="2"/>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gridSpan w:val="2"/>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gridSpan w:val="2"/>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5000" w:type="pct"/>
            <w:gridSpan w:val="12"/>
          </w:tcPr>
          <w:p w:rsidR="00FA2764" w:rsidRPr="00570A25" w:rsidRDefault="00FA2764" w:rsidP="00B37D4F">
            <w:pPr>
              <w:jc w:val="center"/>
              <w:rPr>
                <w:b/>
                <w:i/>
                <w:sz w:val="22"/>
                <w:szCs w:val="22"/>
              </w:rPr>
            </w:pPr>
            <w:r w:rsidRPr="00570A25">
              <w:rPr>
                <w:b/>
                <w:i/>
                <w:sz w:val="22"/>
                <w:szCs w:val="22"/>
              </w:rPr>
              <w:lastRenderedPageBreak/>
              <w:t>Объекты инженерной инфраструктуры</w:t>
            </w:r>
          </w:p>
        </w:tc>
      </w:tr>
      <w:tr w:rsidR="00EC007D" w:rsidRPr="00570A25" w:rsidTr="00570A25">
        <w:tc>
          <w:tcPr>
            <w:tcW w:w="189" w:type="pct"/>
            <w:vAlign w:val="center"/>
          </w:tcPr>
          <w:p w:rsidR="00EC007D" w:rsidRPr="00570A25" w:rsidRDefault="00EC007D" w:rsidP="00570A25">
            <w:pPr>
              <w:jc w:val="center"/>
              <w:rPr>
                <w:sz w:val="22"/>
                <w:szCs w:val="22"/>
              </w:rPr>
            </w:pPr>
            <w:r w:rsidRPr="00570A25">
              <w:rPr>
                <w:sz w:val="22"/>
                <w:szCs w:val="22"/>
              </w:rPr>
              <w:t>1</w:t>
            </w:r>
          </w:p>
        </w:tc>
        <w:tc>
          <w:tcPr>
            <w:tcW w:w="899" w:type="pct"/>
            <w:vAlign w:val="center"/>
          </w:tcPr>
          <w:p w:rsidR="00EC007D" w:rsidRPr="00570A25" w:rsidRDefault="00EC007D" w:rsidP="00570A25">
            <w:pPr>
              <w:jc w:val="center"/>
              <w:rPr>
                <w:sz w:val="22"/>
                <w:szCs w:val="22"/>
              </w:rPr>
            </w:pPr>
            <w:r w:rsidRPr="00570A25">
              <w:rPr>
                <w:sz w:val="22"/>
                <w:szCs w:val="22"/>
              </w:rPr>
              <w:t>Пункт редуцирования газа (ПРГ)</w:t>
            </w:r>
          </w:p>
        </w:tc>
        <w:tc>
          <w:tcPr>
            <w:tcW w:w="913" w:type="pct"/>
            <w:gridSpan w:val="2"/>
            <w:vAlign w:val="center"/>
          </w:tcPr>
          <w:p w:rsidR="00EC007D" w:rsidRPr="00570A25" w:rsidRDefault="00EC007D" w:rsidP="00570A25">
            <w:pPr>
              <w:jc w:val="center"/>
              <w:rPr>
                <w:sz w:val="22"/>
                <w:szCs w:val="22"/>
              </w:rPr>
            </w:pPr>
            <w:r w:rsidRPr="00570A25">
              <w:rPr>
                <w:sz w:val="22"/>
                <w:szCs w:val="22"/>
              </w:rPr>
              <w:t>Пункт редуцирования газа (ПРГ)</w:t>
            </w:r>
          </w:p>
        </w:tc>
        <w:tc>
          <w:tcPr>
            <w:tcW w:w="850" w:type="pct"/>
            <w:gridSpan w:val="3"/>
            <w:vAlign w:val="center"/>
          </w:tcPr>
          <w:p w:rsidR="00EC007D" w:rsidRPr="00570A25" w:rsidRDefault="00EC007D" w:rsidP="00570A25">
            <w:pPr>
              <w:jc w:val="center"/>
              <w:rPr>
                <w:sz w:val="22"/>
                <w:szCs w:val="22"/>
              </w:rPr>
            </w:pPr>
            <w:r w:rsidRPr="00570A25">
              <w:rPr>
                <w:sz w:val="22"/>
                <w:szCs w:val="22"/>
              </w:rPr>
              <w:t>1 объект</w:t>
            </w:r>
          </w:p>
        </w:tc>
        <w:tc>
          <w:tcPr>
            <w:tcW w:w="1038" w:type="pct"/>
            <w:gridSpan w:val="2"/>
            <w:vAlign w:val="center"/>
          </w:tcPr>
          <w:p w:rsidR="00EC007D" w:rsidRPr="00570A25" w:rsidRDefault="00704771" w:rsidP="00570A25">
            <w:pPr>
              <w:jc w:val="center"/>
              <w:rPr>
                <w:sz w:val="22"/>
                <w:szCs w:val="22"/>
              </w:rPr>
            </w:pPr>
            <w:r w:rsidRPr="00704771">
              <w:rPr>
                <w:sz w:val="22"/>
                <w:szCs w:val="22"/>
              </w:rPr>
              <w:t>Зона озелененных территорий специального назначения</w:t>
            </w:r>
          </w:p>
        </w:tc>
        <w:tc>
          <w:tcPr>
            <w:tcW w:w="593" w:type="pct"/>
            <w:gridSpan w:val="2"/>
            <w:vAlign w:val="center"/>
          </w:tcPr>
          <w:p w:rsidR="00EC007D" w:rsidRPr="00570A25" w:rsidRDefault="00EC007D"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EC007D" w:rsidRPr="00570A25" w:rsidRDefault="00EC007D" w:rsidP="00570A25">
            <w:pPr>
              <w:jc w:val="center"/>
              <w:rPr>
                <w:sz w:val="22"/>
                <w:szCs w:val="22"/>
              </w:rPr>
            </w:pPr>
            <w:r w:rsidRPr="00570A25">
              <w:rPr>
                <w:sz w:val="22"/>
                <w:szCs w:val="22"/>
              </w:rPr>
              <w:t>Расчетный срок</w:t>
            </w:r>
          </w:p>
        </w:tc>
      </w:tr>
      <w:tr w:rsidR="00EC007D" w:rsidRPr="00570A25" w:rsidTr="00570A25">
        <w:tc>
          <w:tcPr>
            <w:tcW w:w="189" w:type="pct"/>
            <w:vAlign w:val="center"/>
          </w:tcPr>
          <w:p w:rsidR="00EC007D" w:rsidRPr="00570A25" w:rsidRDefault="00EC007D" w:rsidP="00570A25">
            <w:pPr>
              <w:jc w:val="center"/>
              <w:rPr>
                <w:sz w:val="22"/>
                <w:szCs w:val="22"/>
              </w:rPr>
            </w:pPr>
            <w:r w:rsidRPr="00570A25">
              <w:rPr>
                <w:sz w:val="22"/>
                <w:szCs w:val="22"/>
              </w:rPr>
              <w:t>б/</w:t>
            </w:r>
            <w:proofErr w:type="gramStart"/>
            <w:r w:rsidRPr="00570A25">
              <w:rPr>
                <w:sz w:val="22"/>
                <w:szCs w:val="22"/>
              </w:rPr>
              <w:t>н</w:t>
            </w:r>
            <w:proofErr w:type="gramEnd"/>
          </w:p>
        </w:tc>
        <w:tc>
          <w:tcPr>
            <w:tcW w:w="899" w:type="pct"/>
            <w:vAlign w:val="center"/>
          </w:tcPr>
          <w:p w:rsidR="00EC007D" w:rsidRPr="00570A25" w:rsidRDefault="00EC007D" w:rsidP="00570A25">
            <w:pPr>
              <w:jc w:val="center"/>
              <w:rPr>
                <w:sz w:val="22"/>
                <w:szCs w:val="22"/>
              </w:rPr>
            </w:pPr>
            <w:r w:rsidRPr="00570A25">
              <w:rPr>
                <w:sz w:val="22"/>
                <w:szCs w:val="22"/>
              </w:rPr>
              <w:t>Газопровод распределительный высокого давления</w:t>
            </w:r>
          </w:p>
        </w:tc>
        <w:tc>
          <w:tcPr>
            <w:tcW w:w="913" w:type="pct"/>
            <w:gridSpan w:val="2"/>
            <w:vAlign w:val="center"/>
          </w:tcPr>
          <w:p w:rsidR="00EC007D" w:rsidRPr="00570A25" w:rsidRDefault="00EC007D" w:rsidP="00570A25">
            <w:pPr>
              <w:jc w:val="center"/>
              <w:rPr>
                <w:sz w:val="22"/>
                <w:szCs w:val="22"/>
              </w:rPr>
            </w:pPr>
            <w:r w:rsidRPr="00570A25">
              <w:rPr>
                <w:sz w:val="22"/>
                <w:szCs w:val="22"/>
              </w:rPr>
              <w:t>Газопровод распределительный высокого давления</w:t>
            </w:r>
          </w:p>
        </w:tc>
        <w:tc>
          <w:tcPr>
            <w:tcW w:w="850" w:type="pct"/>
            <w:gridSpan w:val="3"/>
            <w:vAlign w:val="center"/>
          </w:tcPr>
          <w:p w:rsidR="00EC007D" w:rsidRPr="00570A25" w:rsidRDefault="00EC007D" w:rsidP="00EC007D">
            <w:pPr>
              <w:jc w:val="center"/>
              <w:rPr>
                <w:sz w:val="22"/>
                <w:szCs w:val="22"/>
              </w:rPr>
            </w:pPr>
            <w:r w:rsidRPr="00570A25">
              <w:rPr>
                <w:sz w:val="22"/>
                <w:szCs w:val="22"/>
              </w:rPr>
              <w:t>0,4 км</w:t>
            </w:r>
          </w:p>
        </w:tc>
        <w:tc>
          <w:tcPr>
            <w:tcW w:w="1038" w:type="pct"/>
            <w:gridSpan w:val="2"/>
            <w:vAlign w:val="center"/>
          </w:tcPr>
          <w:p w:rsidR="00EC007D" w:rsidRPr="00570A25" w:rsidRDefault="00EC007D" w:rsidP="00570A25">
            <w:pPr>
              <w:jc w:val="center"/>
              <w:rPr>
                <w:sz w:val="22"/>
                <w:szCs w:val="22"/>
              </w:rPr>
            </w:pPr>
            <w:r w:rsidRPr="00570A25">
              <w:rPr>
                <w:sz w:val="22"/>
                <w:szCs w:val="22"/>
              </w:rPr>
              <w:t>-</w:t>
            </w:r>
          </w:p>
        </w:tc>
        <w:tc>
          <w:tcPr>
            <w:tcW w:w="593" w:type="pct"/>
            <w:gridSpan w:val="2"/>
            <w:vAlign w:val="center"/>
          </w:tcPr>
          <w:p w:rsidR="00EC007D" w:rsidRPr="00570A25" w:rsidRDefault="00EC007D"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18" w:type="pct"/>
            <w:vAlign w:val="center"/>
          </w:tcPr>
          <w:p w:rsidR="00EC007D" w:rsidRPr="00570A25" w:rsidRDefault="00EC007D" w:rsidP="00570A25">
            <w:pPr>
              <w:jc w:val="center"/>
              <w:rPr>
                <w:sz w:val="22"/>
                <w:szCs w:val="22"/>
              </w:rPr>
            </w:pPr>
            <w:r w:rsidRPr="00570A25">
              <w:rPr>
                <w:sz w:val="22"/>
                <w:szCs w:val="22"/>
              </w:rPr>
              <w:t>Расчетный срок</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7" w:name="_Toc25831285"/>
      <w:r w:rsidRPr="00B37D4F">
        <w:rPr>
          <w:rFonts w:ascii="Times New Roman" w:hAnsi="Times New Roman"/>
        </w:rPr>
        <w:t>Село Амурское</w:t>
      </w:r>
      <w:bookmarkEnd w:id="7"/>
    </w:p>
    <w:tbl>
      <w:tblPr>
        <w:tblStyle w:val="af8"/>
        <w:tblW w:w="5022" w:type="pct"/>
        <w:tblLook w:val="04A0" w:firstRow="1" w:lastRow="0" w:firstColumn="1" w:lastColumn="0" w:noHBand="0" w:noVBand="1"/>
      </w:tblPr>
      <w:tblGrid>
        <w:gridCol w:w="562"/>
        <w:gridCol w:w="2688"/>
        <w:gridCol w:w="2721"/>
        <w:gridCol w:w="2480"/>
        <w:gridCol w:w="3092"/>
        <w:gridCol w:w="1761"/>
        <w:gridCol w:w="1547"/>
      </w:tblGrid>
      <w:tr w:rsidR="00B37D4F" w:rsidRPr="00570A25" w:rsidTr="00B37D4F">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05"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6"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35"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41"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21"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353AF7" w:rsidP="00FA2764">
            <w:pPr>
              <w:jc w:val="center"/>
              <w:rPr>
                <w:sz w:val="22"/>
                <w:szCs w:val="22"/>
              </w:rPr>
            </w:pPr>
            <w:r>
              <w:rPr>
                <w:sz w:val="22"/>
                <w:szCs w:val="22"/>
              </w:rPr>
              <w:t>О</w:t>
            </w:r>
            <w:r w:rsidR="00FA2764" w:rsidRPr="00570A25">
              <w:rPr>
                <w:sz w:val="22"/>
                <w:szCs w:val="22"/>
              </w:rPr>
              <w:t>сновные подъезды к зоне садоводческих, огороднических или дачных некоммерческих объединений граждан</w:t>
            </w:r>
          </w:p>
        </w:tc>
        <w:tc>
          <w:tcPr>
            <w:tcW w:w="916" w:type="pct"/>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1,84км, </w:t>
            </w:r>
            <w:r w:rsidRPr="00570A25">
              <w:rPr>
                <w:sz w:val="22"/>
                <w:szCs w:val="22"/>
                <w:lang w:val="en-US"/>
              </w:rPr>
              <w:t xml:space="preserve">IV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FA2764">
            <w:pPr>
              <w:jc w:val="center"/>
              <w:rPr>
                <w:sz w:val="22"/>
                <w:szCs w:val="22"/>
              </w:rPr>
            </w:pPr>
            <w:r w:rsidRPr="00570A25">
              <w:rPr>
                <w:sz w:val="22"/>
                <w:szCs w:val="22"/>
              </w:rPr>
              <w:t>Улицы в жилой застройке</w:t>
            </w:r>
          </w:p>
        </w:tc>
        <w:tc>
          <w:tcPr>
            <w:tcW w:w="916" w:type="pct"/>
            <w:vAlign w:val="center"/>
          </w:tcPr>
          <w:p w:rsidR="00FA2764" w:rsidRPr="00570A25" w:rsidRDefault="00FA2764" w:rsidP="00FA2764">
            <w:pPr>
              <w:jc w:val="center"/>
              <w:rPr>
                <w:sz w:val="22"/>
                <w:szCs w:val="22"/>
              </w:rPr>
            </w:pPr>
            <w:r w:rsidRPr="00570A25">
              <w:rPr>
                <w:sz w:val="22"/>
                <w:szCs w:val="22"/>
              </w:rPr>
              <w:t>Улично-дорожная сеть</w:t>
            </w:r>
          </w:p>
        </w:tc>
        <w:tc>
          <w:tcPr>
            <w:tcW w:w="835" w:type="pct"/>
            <w:vAlign w:val="center"/>
          </w:tcPr>
          <w:p w:rsidR="00FA2764" w:rsidRPr="00570A25" w:rsidRDefault="00FA2764" w:rsidP="00FA2764">
            <w:pPr>
              <w:jc w:val="center"/>
              <w:rPr>
                <w:sz w:val="22"/>
                <w:szCs w:val="22"/>
              </w:rPr>
            </w:pPr>
            <w:r w:rsidRPr="00570A25">
              <w:rPr>
                <w:sz w:val="22"/>
                <w:szCs w:val="22"/>
              </w:rPr>
              <w:t>Протяженность 1,46км</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FA2764">
            <w:pPr>
              <w:jc w:val="center"/>
              <w:rPr>
                <w:sz w:val="22"/>
                <w:szCs w:val="22"/>
              </w:rPr>
            </w:pPr>
            <w:r w:rsidRPr="00570A25">
              <w:rPr>
                <w:sz w:val="22"/>
                <w:szCs w:val="22"/>
              </w:rPr>
              <w:t>Улицы в жилой застройке</w:t>
            </w:r>
          </w:p>
        </w:tc>
        <w:tc>
          <w:tcPr>
            <w:tcW w:w="916" w:type="pct"/>
            <w:vAlign w:val="center"/>
          </w:tcPr>
          <w:p w:rsidR="00FA2764" w:rsidRPr="00570A25" w:rsidRDefault="00FA2764" w:rsidP="00FA2764">
            <w:pPr>
              <w:jc w:val="center"/>
              <w:rPr>
                <w:sz w:val="22"/>
                <w:szCs w:val="22"/>
              </w:rPr>
            </w:pPr>
            <w:r w:rsidRPr="00570A25">
              <w:rPr>
                <w:sz w:val="22"/>
                <w:szCs w:val="22"/>
              </w:rPr>
              <w:t>Улично-дорожная сеть</w:t>
            </w:r>
          </w:p>
        </w:tc>
        <w:tc>
          <w:tcPr>
            <w:tcW w:w="835" w:type="pct"/>
            <w:vAlign w:val="center"/>
          </w:tcPr>
          <w:p w:rsidR="00FA2764" w:rsidRPr="00570A25" w:rsidRDefault="00FA2764" w:rsidP="00FA2764">
            <w:pPr>
              <w:jc w:val="center"/>
              <w:rPr>
                <w:sz w:val="22"/>
                <w:szCs w:val="22"/>
              </w:rPr>
            </w:pPr>
            <w:r w:rsidRPr="00570A25">
              <w:rPr>
                <w:sz w:val="22"/>
                <w:szCs w:val="22"/>
              </w:rPr>
              <w:t>Протяженность 2,34км</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8" w:name="_Toc25831286"/>
      <w:r w:rsidRPr="00B37D4F">
        <w:rPr>
          <w:rFonts w:ascii="Times New Roman" w:hAnsi="Times New Roman"/>
        </w:rPr>
        <w:t xml:space="preserve">Село </w:t>
      </w:r>
      <w:proofErr w:type="spellStart"/>
      <w:r w:rsidRPr="00B37D4F">
        <w:rPr>
          <w:rFonts w:ascii="Times New Roman" w:hAnsi="Times New Roman"/>
        </w:rPr>
        <w:t>Лопатино</w:t>
      </w:r>
      <w:bookmarkEnd w:id="8"/>
      <w:proofErr w:type="spellEnd"/>
    </w:p>
    <w:tbl>
      <w:tblPr>
        <w:tblStyle w:val="af8"/>
        <w:tblW w:w="5022" w:type="pct"/>
        <w:tblLook w:val="04A0" w:firstRow="1" w:lastRow="0" w:firstColumn="1" w:lastColumn="0" w:noHBand="0" w:noVBand="1"/>
      </w:tblPr>
      <w:tblGrid>
        <w:gridCol w:w="562"/>
        <w:gridCol w:w="2688"/>
        <w:gridCol w:w="2721"/>
        <w:gridCol w:w="2480"/>
        <w:gridCol w:w="3092"/>
        <w:gridCol w:w="1761"/>
        <w:gridCol w:w="1547"/>
      </w:tblGrid>
      <w:tr w:rsidR="00B37D4F" w:rsidRPr="00570A25" w:rsidTr="00B37D4F">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05"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6"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35"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41"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21"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64-228 ОП МГ 64ЛП-90</w:t>
            </w:r>
          </w:p>
        </w:tc>
        <w:tc>
          <w:tcPr>
            <w:tcW w:w="916" w:type="pct"/>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1,22км, </w:t>
            </w:r>
            <w:r w:rsidRPr="00570A25">
              <w:rPr>
                <w:sz w:val="22"/>
                <w:szCs w:val="22"/>
                <w:lang w:val="en-US"/>
              </w:rPr>
              <w:t xml:space="preserve">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 xml:space="preserve">подъездная автомобильная дорога </w:t>
            </w:r>
            <w:r w:rsidRPr="00570A25">
              <w:rPr>
                <w:sz w:val="22"/>
                <w:szCs w:val="22"/>
              </w:rPr>
              <w:lastRenderedPageBreak/>
              <w:t>местного значения к территории производственной зоны</w:t>
            </w:r>
          </w:p>
        </w:tc>
        <w:tc>
          <w:tcPr>
            <w:tcW w:w="916" w:type="pct"/>
            <w:vAlign w:val="center"/>
          </w:tcPr>
          <w:p w:rsidR="00FA2764" w:rsidRPr="00570A25" w:rsidRDefault="00FA2764" w:rsidP="00FA2764">
            <w:pPr>
              <w:jc w:val="center"/>
              <w:rPr>
                <w:sz w:val="22"/>
                <w:szCs w:val="22"/>
              </w:rPr>
            </w:pPr>
            <w:r w:rsidRPr="00570A25">
              <w:rPr>
                <w:sz w:val="22"/>
                <w:szCs w:val="22"/>
              </w:rPr>
              <w:lastRenderedPageBreak/>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0,87км, </w:t>
            </w:r>
            <w:r w:rsidRPr="00570A25">
              <w:rPr>
                <w:sz w:val="22"/>
                <w:szCs w:val="22"/>
                <w:lang w:val="en-US"/>
              </w:rPr>
              <w:t xml:space="preserve">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9" w:name="_Toc25831287"/>
      <w:r w:rsidRPr="00B37D4F">
        <w:rPr>
          <w:rFonts w:ascii="Times New Roman" w:hAnsi="Times New Roman"/>
        </w:rPr>
        <w:t>Село Колхозное</w:t>
      </w:r>
      <w:bookmarkEnd w:id="9"/>
    </w:p>
    <w:tbl>
      <w:tblPr>
        <w:tblStyle w:val="af8"/>
        <w:tblW w:w="5022" w:type="pct"/>
        <w:tblLook w:val="04A0" w:firstRow="1" w:lastRow="0" w:firstColumn="1" w:lastColumn="0" w:noHBand="0" w:noVBand="1"/>
      </w:tblPr>
      <w:tblGrid>
        <w:gridCol w:w="562"/>
        <w:gridCol w:w="2688"/>
        <w:gridCol w:w="2721"/>
        <w:gridCol w:w="2480"/>
        <w:gridCol w:w="3092"/>
        <w:gridCol w:w="1761"/>
        <w:gridCol w:w="1547"/>
      </w:tblGrid>
      <w:tr w:rsidR="00B37D4F" w:rsidRPr="00570A25" w:rsidTr="00B37D4F">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05"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6"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35"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41"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21"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64-228 ОП МГ 64КЗ-19</w:t>
            </w:r>
          </w:p>
        </w:tc>
        <w:tc>
          <w:tcPr>
            <w:tcW w:w="916" w:type="pct"/>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1,82км, </w:t>
            </w:r>
            <w:r w:rsidRPr="00570A25">
              <w:rPr>
                <w:sz w:val="22"/>
                <w:szCs w:val="22"/>
                <w:lang w:val="en-US"/>
              </w:rPr>
              <w:t xml:space="preserve">IV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подъезд к зонам сельхозугодий</w:t>
            </w:r>
          </w:p>
        </w:tc>
        <w:tc>
          <w:tcPr>
            <w:tcW w:w="916" w:type="pct"/>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0,34км, </w:t>
            </w:r>
            <w:r w:rsidRPr="00570A25">
              <w:rPr>
                <w:sz w:val="22"/>
                <w:szCs w:val="22"/>
                <w:lang w:val="en-US"/>
              </w:rPr>
              <w:t xml:space="preserve">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Улицы в жилой застройке</w:t>
            </w:r>
          </w:p>
        </w:tc>
        <w:tc>
          <w:tcPr>
            <w:tcW w:w="916" w:type="pct"/>
            <w:vAlign w:val="center"/>
          </w:tcPr>
          <w:p w:rsidR="00FA2764" w:rsidRPr="00570A25" w:rsidRDefault="00FA2764" w:rsidP="00B37D4F">
            <w:pPr>
              <w:jc w:val="center"/>
              <w:rPr>
                <w:sz w:val="22"/>
                <w:szCs w:val="22"/>
              </w:rPr>
            </w:pPr>
            <w:r w:rsidRPr="00570A25">
              <w:rPr>
                <w:sz w:val="22"/>
                <w:szCs w:val="22"/>
              </w:rPr>
              <w:t>Улично-дорожная сеть</w:t>
            </w:r>
          </w:p>
        </w:tc>
        <w:tc>
          <w:tcPr>
            <w:tcW w:w="835" w:type="pct"/>
            <w:vAlign w:val="center"/>
          </w:tcPr>
          <w:p w:rsidR="00FA2764" w:rsidRPr="00570A25" w:rsidRDefault="00FA2764" w:rsidP="00FA2764">
            <w:pPr>
              <w:jc w:val="center"/>
              <w:rPr>
                <w:sz w:val="22"/>
                <w:szCs w:val="22"/>
              </w:rPr>
            </w:pPr>
            <w:r w:rsidRPr="00570A25">
              <w:rPr>
                <w:sz w:val="22"/>
                <w:szCs w:val="22"/>
              </w:rPr>
              <w:t>Протяженность 0,07км</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FA2764">
            <w:pPr>
              <w:jc w:val="center"/>
              <w:rPr>
                <w:sz w:val="22"/>
                <w:szCs w:val="22"/>
              </w:rPr>
            </w:pPr>
            <w:r w:rsidRPr="00570A25">
              <w:rPr>
                <w:sz w:val="22"/>
                <w:szCs w:val="22"/>
              </w:rPr>
              <w:t>Улицы в жилой застройке</w:t>
            </w:r>
          </w:p>
        </w:tc>
        <w:tc>
          <w:tcPr>
            <w:tcW w:w="916" w:type="pct"/>
            <w:vAlign w:val="center"/>
          </w:tcPr>
          <w:p w:rsidR="00FA2764" w:rsidRPr="00570A25" w:rsidRDefault="00FA2764" w:rsidP="00FA2764">
            <w:pPr>
              <w:jc w:val="center"/>
              <w:rPr>
                <w:sz w:val="22"/>
                <w:szCs w:val="22"/>
              </w:rPr>
            </w:pPr>
            <w:r w:rsidRPr="00570A25">
              <w:rPr>
                <w:sz w:val="22"/>
                <w:szCs w:val="22"/>
              </w:rPr>
              <w:t xml:space="preserve">Улично-дорожная сеть – район </w:t>
            </w:r>
            <w:proofErr w:type="spellStart"/>
            <w:r w:rsidRPr="00570A25">
              <w:rPr>
                <w:sz w:val="22"/>
                <w:szCs w:val="22"/>
              </w:rPr>
              <w:t>ул</w:t>
            </w:r>
            <w:proofErr w:type="gramStart"/>
            <w:r w:rsidRPr="00570A25">
              <w:rPr>
                <w:sz w:val="22"/>
                <w:szCs w:val="22"/>
              </w:rPr>
              <w:t>.Г</w:t>
            </w:r>
            <w:proofErr w:type="gramEnd"/>
            <w:r w:rsidRPr="00570A25">
              <w:rPr>
                <w:sz w:val="22"/>
                <w:szCs w:val="22"/>
              </w:rPr>
              <w:t>агарина</w:t>
            </w:r>
            <w:proofErr w:type="spellEnd"/>
          </w:p>
        </w:tc>
        <w:tc>
          <w:tcPr>
            <w:tcW w:w="835" w:type="pct"/>
            <w:vAlign w:val="center"/>
          </w:tcPr>
          <w:p w:rsidR="00FA2764" w:rsidRPr="00570A25" w:rsidRDefault="00FA2764" w:rsidP="00FA2764">
            <w:pPr>
              <w:jc w:val="center"/>
              <w:rPr>
                <w:sz w:val="22"/>
                <w:szCs w:val="22"/>
              </w:rPr>
            </w:pPr>
            <w:r w:rsidRPr="00570A25">
              <w:rPr>
                <w:sz w:val="22"/>
                <w:szCs w:val="22"/>
              </w:rPr>
              <w:t>Протяженность 0,33км</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5000" w:type="pct"/>
            <w:gridSpan w:val="7"/>
          </w:tcPr>
          <w:p w:rsidR="00FA2764" w:rsidRPr="00570A25" w:rsidRDefault="00FA2764" w:rsidP="00B37D4F">
            <w:pPr>
              <w:jc w:val="center"/>
              <w:rPr>
                <w:b/>
                <w:i/>
                <w:sz w:val="22"/>
                <w:szCs w:val="22"/>
              </w:rPr>
            </w:pPr>
            <w:r w:rsidRPr="00570A25">
              <w:rPr>
                <w:b/>
                <w:i/>
                <w:sz w:val="22"/>
                <w:szCs w:val="22"/>
              </w:rPr>
              <w:t>Объекты инженерной инфраструктуры</w:t>
            </w:r>
          </w:p>
        </w:tc>
      </w:tr>
      <w:tr w:rsidR="009253BC" w:rsidRPr="00570A25" w:rsidTr="00B37D4F">
        <w:tc>
          <w:tcPr>
            <w:tcW w:w="189" w:type="pct"/>
            <w:vAlign w:val="center"/>
          </w:tcPr>
          <w:p w:rsidR="009253BC" w:rsidRPr="00704771" w:rsidRDefault="00704771" w:rsidP="00B37D4F">
            <w:pPr>
              <w:jc w:val="center"/>
              <w:rPr>
                <w:sz w:val="22"/>
                <w:szCs w:val="22"/>
              </w:rPr>
            </w:pPr>
            <w:r w:rsidRPr="00704771">
              <w:rPr>
                <w:sz w:val="22"/>
                <w:szCs w:val="22"/>
              </w:rPr>
              <w:t>1</w:t>
            </w:r>
          </w:p>
        </w:tc>
        <w:tc>
          <w:tcPr>
            <w:tcW w:w="905" w:type="pct"/>
            <w:vAlign w:val="center"/>
          </w:tcPr>
          <w:p w:rsidR="009253BC" w:rsidRPr="00704771" w:rsidRDefault="006B1693" w:rsidP="006B1693">
            <w:pPr>
              <w:jc w:val="center"/>
              <w:rPr>
                <w:sz w:val="22"/>
                <w:szCs w:val="22"/>
              </w:rPr>
            </w:pPr>
            <w:r w:rsidRPr="00704771">
              <w:rPr>
                <w:sz w:val="22"/>
                <w:szCs w:val="22"/>
              </w:rPr>
              <w:t>Локальные очистные сооружения</w:t>
            </w:r>
          </w:p>
        </w:tc>
        <w:tc>
          <w:tcPr>
            <w:tcW w:w="916" w:type="pct"/>
            <w:vAlign w:val="center"/>
          </w:tcPr>
          <w:p w:rsidR="009253BC" w:rsidRPr="00704771" w:rsidRDefault="009253BC" w:rsidP="00B37D4F">
            <w:pPr>
              <w:jc w:val="center"/>
              <w:rPr>
                <w:sz w:val="22"/>
                <w:szCs w:val="22"/>
              </w:rPr>
            </w:pPr>
            <w:r w:rsidRPr="00704771">
              <w:rPr>
                <w:sz w:val="22"/>
                <w:szCs w:val="22"/>
              </w:rPr>
              <w:t>Очистные сооружения (КОС)</w:t>
            </w:r>
          </w:p>
        </w:tc>
        <w:tc>
          <w:tcPr>
            <w:tcW w:w="835" w:type="pct"/>
            <w:vAlign w:val="center"/>
          </w:tcPr>
          <w:p w:rsidR="009253BC" w:rsidRPr="00704771" w:rsidRDefault="009253BC" w:rsidP="00B37D4F">
            <w:pPr>
              <w:jc w:val="center"/>
              <w:rPr>
                <w:sz w:val="22"/>
                <w:szCs w:val="22"/>
              </w:rPr>
            </w:pPr>
            <w:r w:rsidRPr="00704771">
              <w:rPr>
                <w:sz w:val="22"/>
                <w:szCs w:val="22"/>
              </w:rPr>
              <w:t>70 м3/</w:t>
            </w:r>
            <w:proofErr w:type="spellStart"/>
            <w:r w:rsidRPr="00704771">
              <w:rPr>
                <w:sz w:val="22"/>
                <w:szCs w:val="22"/>
              </w:rPr>
              <w:t>сут</w:t>
            </w:r>
            <w:proofErr w:type="spellEnd"/>
          </w:p>
        </w:tc>
        <w:tc>
          <w:tcPr>
            <w:tcW w:w="1041" w:type="pct"/>
            <w:vAlign w:val="center"/>
          </w:tcPr>
          <w:p w:rsidR="009253BC" w:rsidRPr="00704771" w:rsidRDefault="009253BC" w:rsidP="00B37D4F">
            <w:pPr>
              <w:jc w:val="center"/>
              <w:rPr>
                <w:sz w:val="22"/>
                <w:szCs w:val="22"/>
              </w:rPr>
            </w:pPr>
            <w:r w:rsidRPr="00704771">
              <w:rPr>
                <w:sz w:val="22"/>
                <w:szCs w:val="22"/>
              </w:rPr>
              <w:t>Зона инженерной инфраструктуры</w:t>
            </w:r>
          </w:p>
        </w:tc>
        <w:tc>
          <w:tcPr>
            <w:tcW w:w="593" w:type="pct"/>
            <w:vAlign w:val="center"/>
          </w:tcPr>
          <w:p w:rsidR="009253BC" w:rsidRPr="00704771" w:rsidRDefault="009253BC" w:rsidP="00FA7B37">
            <w:pPr>
              <w:jc w:val="center"/>
              <w:rPr>
                <w:sz w:val="22"/>
                <w:szCs w:val="22"/>
              </w:rPr>
            </w:pPr>
            <w:proofErr w:type="gramStart"/>
            <w:r w:rsidRPr="00704771">
              <w:rPr>
                <w:sz w:val="22"/>
                <w:szCs w:val="22"/>
              </w:rPr>
              <w:t>Планируемый</w:t>
            </w:r>
            <w:proofErr w:type="gramEnd"/>
            <w:r w:rsidRPr="00704771">
              <w:rPr>
                <w:sz w:val="22"/>
                <w:szCs w:val="22"/>
              </w:rPr>
              <w:t xml:space="preserve"> к размещению</w:t>
            </w:r>
          </w:p>
        </w:tc>
        <w:tc>
          <w:tcPr>
            <w:tcW w:w="521" w:type="pct"/>
            <w:vAlign w:val="center"/>
          </w:tcPr>
          <w:p w:rsidR="009253BC" w:rsidRPr="00E141DB" w:rsidRDefault="009253BC" w:rsidP="00FA7B37">
            <w:pPr>
              <w:jc w:val="center"/>
              <w:rPr>
                <w:sz w:val="22"/>
                <w:szCs w:val="22"/>
              </w:rPr>
            </w:pPr>
            <w:r w:rsidRPr="00704771">
              <w:rPr>
                <w:sz w:val="22"/>
                <w:szCs w:val="22"/>
              </w:rPr>
              <w:t>Расчетный срок</w:t>
            </w:r>
          </w:p>
        </w:tc>
      </w:tr>
      <w:tr w:rsidR="009253BC" w:rsidRPr="00570A25" w:rsidTr="00B37D4F">
        <w:tc>
          <w:tcPr>
            <w:tcW w:w="189" w:type="pct"/>
            <w:vAlign w:val="center"/>
          </w:tcPr>
          <w:p w:rsidR="009253BC" w:rsidRPr="00570A25" w:rsidRDefault="00704771" w:rsidP="00B37D4F">
            <w:pPr>
              <w:jc w:val="center"/>
              <w:rPr>
                <w:sz w:val="22"/>
                <w:szCs w:val="22"/>
              </w:rPr>
            </w:pPr>
            <w:r>
              <w:rPr>
                <w:sz w:val="22"/>
                <w:szCs w:val="22"/>
              </w:rPr>
              <w:t>2</w:t>
            </w:r>
          </w:p>
        </w:tc>
        <w:tc>
          <w:tcPr>
            <w:tcW w:w="905" w:type="pct"/>
            <w:vAlign w:val="center"/>
          </w:tcPr>
          <w:p w:rsidR="009253BC" w:rsidRPr="00570A25" w:rsidRDefault="009253BC" w:rsidP="00B37D4F">
            <w:pPr>
              <w:jc w:val="center"/>
              <w:rPr>
                <w:sz w:val="22"/>
                <w:szCs w:val="22"/>
              </w:rPr>
            </w:pPr>
            <w:r w:rsidRPr="00570A25">
              <w:rPr>
                <w:sz w:val="22"/>
                <w:szCs w:val="22"/>
              </w:rPr>
              <w:t>Пункт редуцирования газа (ПРГ)</w:t>
            </w:r>
          </w:p>
        </w:tc>
        <w:tc>
          <w:tcPr>
            <w:tcW w:w="916" w:type="pct"/>
            <w:vAlign w:val="center"/>
          </w:tcPr>
          <w:p w:rsidR="009253BC" w:rsidRPr="00570A25" w:rsidRDefault="009253BC" w:rsidP="00B37D4F">
            <w:pPr>
              <w:jc w:val="center"/>
              <w:rPr>
                <w:sz w:val="22"/>
                <w:szCs w:val="22"/>
              </w:rPr>
            </w:pPr>
            <w:r w:rsidRPr="00570A25">
              <w:rPr>
                <w:sz w:val="22"/>
                <w:szCs w:val="22"/>
              </w:rPr>
              <w:t>Пункт редуцирования газа (ПРГ)</w:t>
            </w:r>
          </w:p>
        </w:tc>
        <w:tc>
          <w:tcPr>
            <w:tcW w:w="835" w:type="pct"/>
            <w:vAlign w:val="center"/>
          </w:tcPr>
          <w:p w:rsidR="009253BC" w:rsidRPr="00570A25" w:rsidRDefault="009253BC" w:rsidP="00B37D4F">
            <w:pPr>
              <w:jc w:val="center"/>
              <w:rPr>
                <w:sz w:val="22"/>
                <w:szCs w:val="22"/>
              </w:rPr>
            </w:pPr>
            <w:r w:rsidRPr="00570A25">
              <w:rPr>
                <w:sz w:val="22"/>
                <w:szCs w:val="22"/>
              </w:rPr>
              <w:t>1 объект</w:t>
            </w:r>
          </w:p>
        </w:tc>
        <w:tc>
          <w:tcPr>
            <w:tcW w:w="1041" w:type="pct"/>
            <w:vAlign w:val="center"/>
          </w:tcPr>
          <w:p w:rsidR="009253BC" w:rsidRPr="00570A25" w:rsidRDefault="00704771" w:rsidP="00B37D4F">
            <w:pPr>
              <w:jc w:val="center"/>
              <w:rPr>
                <w:sz w:val="22"/>
                <w:szCs w:val="22"/>
              </w:rPr>
            </w:pPr>
            <w:r w:rsidRPr="00704771">
              <w:rPr>
                <w:sz w:val="22"/>
                <w:szCs w:val="22"/>
              </w:rPr>
              <w:t>Зона озелененных территорий общего пользования</w:t>
            </w:r>
          </w:p>
        </w:tc>
        <w:tc>
          <w:tcPr>
            <w:tcW w:w="593" w:type="pct"/>
            <w:vAlign w:val="center"/>
          </w:tcPr>
          <w:p w:rsidR="009253BC" w:rsidRPr="00570A25" w:rsidRDefault="009253BC"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9253BC" w:rsidRPr="00570A25" w:rsidRDefault="009253BC" w:rsidP="00570A25">
            <w:pPr>
              <w:jc w:val="center"/>
              <w:rPr>
                <w:sz w:val="22"/>
                <w:szCs w:val="22"/>
              </w:rPr>
            </w:pPr>
            <w:r w:rsidRPr="00570A25">
              <w:rPr>
                <w:sz w:val="22"/>
                <w:szCs w:val="22"/>
              </w:rPr>
              <w:t>Расчетный срок</w:t>
            </w:r>
          </w:p>
        </w:tc>
      </w:tr>
      <w:tr w:rsidR="009253BC" w:rsidRPr="00570A25" w:rsidTr="00B37D4F">
        <w:tc>
          <w:tcPr>
            <w:tcW w:w="189" w:type="pct"/>
            <w:vAlign w:val="center"/>
          </w:tcPr>
          <w:p w:rsidR="009253BC" w:rsidRPr="00570A25" w:rsidRDefault="00704771" w:rsidP="00B37D4F">
            <w:pPr>
              <w:jc w:val="center"/>
              <w:rPr>
                <w:sz w:val="22"/>
                <w:szCs w:val="22"/>
              </w:rPr>
            </w:pPr>
            <w:r>
              <w:rPr>
                <w:sz w:val="22"/>
                <w:szCs w:val="22"/>
              </w:rPr>
              <w:t>3</w:t>
            </w:r>
          </w:p>
        </w:tc>
        <w:tc>
          <w:tcPr>
            <w:tcW w:w="905" w:type="pct"/>
            <w:vAlign w:val="center"/>
          </w:tcPr>
          <w:p w:rsidR="009253BC" w:rsidRPr="00570A25" w:rsidRDefault="009253BC" w:rsidP="00B37D4F">
            <w:pPr>
              <w:jc w:val="center"/>
              <w:rPr>
                <w:sz w:val="22"/>
                <w:szCs w:val="22"/>
              </w:rPr>
            </w:pPr>
            <w:r w:rsidRPr="00570A25">
              <w:rPr>
                <w:sz w:val="22"/>
                <w:szCs w:val="22"/>
              </w:rPr>
              <w:t>Пункт редуцирования газа (ПРГ)</w:t>
            </w:r>
          </w:p>
        </w:tc>
        <w:tc>
          <w:tcPr>
            <w:tcW w:w="916" w:type="pct"/>
            <w:vAlign w:val="center"/>
          </w:tcPr>
          <w:p w:rsidR="009253BC" w:rsidRPr="00570A25" w:rsidRDefault="009253BC" w:rsidP="00B37D4F">
            <w:pPr>
              <w:jc w:val="center"/>
              <w:rPr>
                <w:sz w:val="22"/>
                <w:szCs w:val="22"/>
              </w:rPr>
            </w:pPr>
            <w:r w:rsidRPr="00570A25">
              <w:rPr>
                <w:sz w:val="22"/>
                <w:szCs w:val="22"/>
              </w:rPr>
              <w:t>Пункт редуцирования газа (ПРГ)</w:t>
            </w:r>
          </w:p>
        </w:tc>
        <w:tc>
          <w:tcPr>
            <w:tcW w:w="835" w:type="pct"/>
            <w:vAlign w:val="center"/>
          </w:tcPr>
          <w:p w:rsidR="009253BC" w:rsidRPr="00570A25" w:rsidRDefault="009253BC" w:rsidP="00B37D4F">
            <w:pPr>
              <w:jc w:val="center"/>
              <w:rPr>
                <w:sz w:val="22"/>
                <w:szCs w:val="22"/>
              </w:rPr>
            </w:pPr>
            <w:r w:rsidRPr="00570A25">
              <w:rPr>
                <w:sz w:val="22"/>
                <w:szCs w:val="22"/>
              </w:rPr>
              <w:t>1 объект</w:t>
            </w:r>
          </w:p>
        </w:tc>
        <w:tc>
          <w:tcPr>
            <w:tcW w:w="1041" w:type="pct"/>
            <w:vAlign w:val="center"/>
          </w:tcPr>
          <w:p w:rsidR="009253BC" w:rsidRPr="00570A25" w:rsidRDefault="00704771" w:rsidP="00B37D4F">
            <w:pPr>
              <w:jc w:val="center"/>
              <w:rPr>
                <w:sz w:val="22"/>
                <w:szCs w:val="22"/>
              </w:rPr>
            </w:pPr>
            <w:r w:rsidRPr="00704771">
              <w:rPr>
                <w:sz w:val="22"/>
                <w:szCs w:val="22"/>
              </w:rPr>
              <w:t>Зона озелененных территорий общего пользования</w:t>
            </w:r>
          </w:p>
        </w:tc>
        <w:tc>
          <w:tcPr>
            <w:tcW w:w="593" w:type="pct"/>
            <w:vAlign w:val="center"/>
          </w:tcPr>
          <w:p w:rsidR="009253BC" w:rsidRPr="00570A25" w:rsidRDefault="009253BC"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9253BC" w:rsidRPr="00570A25" w:rsidRDefault="009253BC" w:rsidP="00570A25">
            <w:pPr>
              <w:jc w:val="center"/>
              <w:rPr>
                <w:sz w:val="22"/>
                <w:szCs w:val="22"/>
              </w:rPr>
            </w:pPr>
            <w:r w:rsidRPr="00570A25">
              <w:rPr>
                <w:sz w:val="22"/>
                <w:szCs w:val="22"/>
              </w:rPr>
              <w:t>Расчетный срок</w:t>
            </w:r>
          </w:p>
        </w:tc>
      </w:tr>
      <w:tr w:rsidR="009253BC" w:rsidRPr="00570A25" w:rsidTr="00B37D4F">
        <w:tc>
          <w:tcPr>
            <w:tcW w:w="189" w:type="pct"/>
            <w:vAlign w:val="center"/>
          </w:tcPr>
          <w:p w:rsidR="009253BC" w:rsidRPr="00570A25" w:rsidRDefault="009253BC" w:rsidP="00570A25">
            <w:pPr>
              <w:jc w:val="center"/>
              <w:rPr>
                <w:sz w:val="22"/>
                <w:szCs w:val="22"/>
              </w:rPr>
            </w:pPr>
            <w:r w:rsidRPr="00570A25">
              <w:rPr>
                <w:sz w:val="22"/>
                <w:szCs w:val="22"/>
              </w:rPr>
              <w:t>б/</w:t>
            </w:r>
            <w:proofErr w:type="gramStart"/>
            <w:r w:rsidRPr="00570A25">
              <w:rPr>
                <w:sz w:val="22"/>
                <w:szCs w:val="22"/>
              </w:rPr>
              <w:t>н</w:t>
            </w:r>
            <w:proofErr w:type="gramEnd"/>
          </w:p>
        </w:tc>
        <w:tc>
          <w:tcPr>
            <w:tcW w:w="905" w:type="pct"/>
            <w:vAlign w:val="center"/>
          </w:tcPr>
          <w:p w:rsidR="009253BC" w:rsidRPr="00570A25" w:rsidRDefault="009253BC" w:rsidP="00570A25">
            <w:pPr>
              <w:jc w:val="center"/>
              <w:rPr>
                <w:sz w:val="22"/>
                <w:szCs w:val="22"/>
              </w:rPr>
            </w:pPr>
            <w:r w:rsidRPr="00570A25">
              <w:rPr>
                <w:sz w:val="22"/>
                <w:szCs w:val="22"/>
              </w:rPr>
              <w:t>Газопровод распределительный высокого давления</w:t>
            </w:r>
          </w:p>
        </w:tc>
        <w:tc>
          <w:tcPr>
            <w:tcW w:w="916" w:type="pct"/>
            <w:vAlign w:val="center"/>
          </w:tcPr>
          <w:p w:rsidR="009253BC" w:rsidRPr="00570A25" w:rsidRDefault="009253BC" w:rsidP="00570A25">
            <w:pPr>
              <w:jc w:val="center"/>
              <w:rPr>
                <w:sz w:val="22"/>
                <w:szCs w:val="22"/>
              </w:rPr>
            </w:pPr>
            <w:r w:rsidRPr="00570A25">
              <w:rPr>
                <w:sz w:val="22"/>
                <w:szCs w:val="22"/>
              </w:rPr>
              <w:t>Газопровод распределительный высокого давления</w:t>
            </w:r>
          </w:p>
        </w:tc>
        <w:tc>
          <w:tcPr>
            <w:tcW w:w="835" w:type="pct"/>
            <w:vAlign w:val="center"/>
          </w:tcPr>
          <w:p w:rsidR="009253BC" w:rsidRPr="00570A25" w:rsidRDefault="009253BC" w:rsidP="009253BC">
            <w:pPr>
              <w:jc w:val="center"/>
              <w:rPr>
                <w:sz w:val="22"/>
                <w:szCs w:val="22"/>
              </w:rPr>
            </w:pPr>
            <w:r w:rsidRPr="00570A25">
              <w:rPr>
                <w:sz w:val="22"/>
                <w:szCs w:val="22"/>
              </w:rPr>
              <w:t>1,7 км</w:t>
            </w:r>
          </w:p>
        </w:tc>
        <w:tc>
          <w:tcPr>
            <w:tcW w:w="1041" w:type="pct"/>
            <w:vAlign w:val="center"/>
          </w:tcPr>
          <w:p w:rsidR="009253BC" w:rsidRPr="00570A25" w:rsidRDefault="009253BC" w:rsidP="00570A25">
            <w:pPr>
              <w:jc w:val="center"/>
              <w:rPr>
                <w:sz w:val="22"/>
                <w:szCs w:val="22"/>
              </w:rPr>
            </w:pPr>
            <w:r w:rsidRPr="00570A25">
              <w:rPr>
                <w:sz w:val="22"/>
                <w:szCs w:val="22"/>
              </w:rPr>
              <w:t>-</w:t>
            </w:r>
          </w:p>
        </w:tc>
        <w:tc>
          <w:tcPr>
            <w:tcW w:w="593" w:type="pct"/>
            <w:vAlign w:val="center"/>
          </w:tcPr>
          <w:p w:rsidR="009253BC" w:rsidRPr="00570A25" w:rsidRDefault="009253BC"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9253BC" w:rsidRPr="00570A25" w:rsidRDefault="009253BC" w:rsidP="00570A25">
            <w:pPr>
              <w:jc w:val="center"/>
              <w:rPr>
                <w:sz w:val="22"/>
                <w:szCs w:val="22"/>
              </w:rPr>
            </w:pPr>
            <w:r w:rsidRPr="00570A25">
              <w:rPr>
                <w:sz w:val="22"/>
                <w:szCs w:val="22"/>
              </w:rPr>
              <w:t>Расчетный срок</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10" w:name="_Toc25831288"/>
      <w:r w:rsidRPr="00B37D4F">
        <w:rPr>
          <w:rFonts w:ascii="Times New Roman" w:hAnsi="Times New Roman"/>
        </w:rPr>
        <w:lastRenderedPageBreak/>
        <w:t>Село Придорожное</w:t>
      </w:r>
      <w:bookmarkEnd w:id="10"/>
    </w:p>
    <w:tbl>
      <w:tblPr>
        <w:tblStyle w:val="af8"/>
        <w:tblW w:w="5022" w:type="pct"/>
        <w:tblLook w:val="04A0" w:firstRow="1" w:lastRow="0" w:firstColumn="1" w:lastColumn="0" w:noHBand="0" w:noVBand="1"/>
      </w:tblPr>
      <w:tblGrid>
        <w:gridCol w:w="562"/>
        <w:gridCol w:w="2688"/>
        <w:gridCol w:w="2721"/>
        <w:gridCol w:w="2480"/>
        <w:gridCol w:w="3092"/>
        <w:gridCol w:w="1761"/>
        <w:gridCol w:w="1547"/>
      </w:tblGrid>
      <w:tr w:rsidR="00B37D4F" w:rsidRPr="00570A25" w:rsidTr="00B37D4F">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05"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6"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35"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41"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21"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64-228 ОП МГ 64ПР-22</w:t>
            </w:r>
          </w:p>
        </w:tc>
        <w:tc>
          <w:tcPr>
            <w:tcW w:w="916" w:type="pct"/>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1,1км, </w:t>
            </w:r>
            <w:r w:rsidRPr="00570A25">
              <w:rPr>
                <w:sz w:val="22"/>
                <w:szCs w:val="22"/>
                <w:lang w:val="en-US"/>
              </w:rPr>
              <w:t xml:space="preserve">IV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подъе</w:t>
            </w:r>
            <w:proofErr w:type="gramStart"/>
            <w:r w:rsidRPr="00570A25">
              <w:rPr>
                <w:sz w:val="22"/>
                <w:szCs w:val="22"/>
              </w:rPr>
              <w:t>зд к пр</w:t>
            </w:r>
            <w:proofErr w:type="gramEnd"/>
            <w:r w:rsidRPr="00570A25">
              <w:rPr>
                <w:sz w:val="22"/>
                <w:szCs w:val="22"/>
              </w:rPr>
              <w:t>оизводственной зоне</w:t>
            </w:r>
          </w:p>
        </w:tc>
        <w:tc>
          <w:tcPr>
            <w:tcW w:w="916" w:type="pct"/>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0,2км, </w:t>
            </w:r>
            <w:r w:rsidRPr="00570A25">
              <w:rPr>
                <w:sz w:val="22"/>
                <w:szCs w:val="22"/>
                <w:lang w:val="en-US"/>
              </w:rPr>
              <w:t xml:space="preserve">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5000" w:type="pct"/>
            <w:gridSpan w:val="7"/>
          </w:tcPr>
          <w:p w:rsidR="00FA2764" w:rsidRPr="00570A25" w:rsidRDefault="00FA2764" w:rsidP="00B37D4F">
            <w:pPr>
              <w:jc w:val="center"/>
              <w:rPr>
                <w:b/>
                <w:i/>
                <w:sz w:val="22"/>
                <w:szCs w:val="22"/>
              </w:rPr>
            </w:pPr>
            <w:r w:rsidRPr="00570A25">
              <w:rPr>
                <w:b/>
                <w:i/>
                <w:sz w:val="22"/>
                <w:szCs w:val="22"/>
              </w:rPr>
              <w:t>Объекты инженерной инфраструктуры</w:t>
            </w:r>
          </w:p>
        </w:tc>
      </w:tr>
      <w:tr w:rsidR="00772ED8" w:rsidRPr="00570A25" w:rsidTr="00570A25">
        <w:tc>
          <w:tcPr>
            <w:tcW w:w="189" w:type="pct"/>
            <w:vAlign w:val="center"/>
          </w:tcPr>
          <w:p w:rsidR="00772ED8" w:rsidRPr="00570A25" w:rsidRDefault="00772ED8" w:rsidP="00570A25">
            <w:pPr>
              <w:jc w:val="center"/>
              <w:rPr>
                <w:sz w:val="22"/>
                <w:szCs w:val="22"/>
              </w:rPr>
            </w:pPr>
            <w:r w:rsidRPr="00570A25">
              <w:rPr>
                <w:sz w:val="22"/>
                <w:szCs w:val="22"/>
              </w:rPr>
              <w:t>1</w:t>
            </w:r>
          </w:p>
        </w:tc>
        <w:tc>
          <w:tcPr>
            <w:tcW w:w="905" w:type="pct"/>
            <w:vAlign w:val="center"/>
          </w:tcPr>
          <w:p w:rsidR="00772ED8" w:rsidRPr="00570A25" w:rsidRDefault="00772ED8" w:rsidP="00570A25">
            <w:pPr>
              <w:jc w:val="center"/>
              <w:rPr>
                <w:sz w:val="22"/>
                <w:szCs w:val="22"/>
              </w:rPr>
            </w:pPr>
            <w:r w:rsidRPr="00570A25">
              <w:rPr>
                <w:sz w:val="22"/>
                <w:szCs w:val="22"/>
              </w:rPr>
              <w:t>Пункт редуцирования газа (ПРГ)</w:t>
            </w:r>
          </w:p>
        </w:tc>
        <w:tc>
          <w:tcPr>
            <w:tcW w:w="916" w:type="pct"/>
            <w:vAlign w:val="center"/>
          </w:tcPr>
          <w:p w:rsidR="00772ED8" w:rsidRPr="00570A25" w:rsidRDefault="00772ED8" w:rsidP="00570A25">
            <w:pPr>
              <w:jc w:val="center"/>
              <w:rPr>
                <w:sz w:val="22"/>
                <w:szCs w:val="22"/>
              </w:rPr>
            </w:pPr>
            <w:r w:rsidRPr="00570A25">
              <w:rPr>
                <w:sz w:val="22"/>
                <w:szCs w:val="22"/>
              </w:rPr>
              <w:t>Пункт редуцирования газа (ПРГ)</w:t>
            </w:r>
          </w:p>
        </w:tc>
        <w:tc>
          <w:tcPr>
            <w:tcW w:w="835" w:type="pct"/>
            <w:vAlign w:val="center"/>
          </w:tcPr>
          <w:p w:rsidR="00772ED8" w:rsidRPr="00570A25" w:rsidRDefault="00772ED8" w:rsidP="00570A25">
            <w:pPr>
              <w:jc w:val="center"/>
              <w:rPr>
                <w:sz w:val="22"/>
                <w:szCs w:val="22"/>
              </w:rPr>
            </w:pPr>
            <w:r w:rsidRPr="00570A25">
              <w:rPr>
                <w:sz w:val="22"/>
                <w:szCs w:val="22"/>
              </w:rPr>
              <w:t>1 объект</w:t>
            </w:r>
          </w:p>
        </w:tc>
        <w:tc>
          <w:tcPr>
            <w:tcW w:w="1041" w:type="pct"/>
            <w:vAlign w:val="center"/>
          </w:tcPr>
          <w:p w:rsidR="00772ED8" w:rsidRPr="00570A25" w:rsidRDefault="00772ED8" w:rsidP="00570A25">
            <w:pPr>
              <w:jc w:val="center"/>
              <w:rPr>
                <w:sz w:val="22"/>
                <w:szCs w:val="22"/>
              </w:rPr>
            </w:pPr>
            <w:r w:rsidRPr="00570A25">
              <w:rPr>
                <w:sz w:val="22"/>
                <w:szCs w:val="22"/>
              </w:rPr>
              <w:t>Зона лесов</w:t>
            </w:r>
          </w:p>
        </w:tc>
        <w:tc>
          <w:tcPr>
            <w:tcW w:w="593" w:type="pct"/>
            <w:vAlign w:val="center"/>
          </w:tcPr>
          <w:p w:rsidR="00772ED8" w:rsidRPr="00570A25" w:rsidRDefault="00772ED8" w:rsidP="00570A25">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772ED8" w:rsidRPr="00570A25" w:rsidRDefault="00772ED8" w:rsidP="00570A25">
            <w:pPr>
              <w:jc w:val="center"/>
              <w:rPr>
                <w:sz w:val="22"/>
                <w:szCs w:val="22"/>
              </w:rPr>
            </w:pPr>
            <w:r w:rsidRPr="00570A25">
              <w:rPr>
                <w:sz w:val="22"/>
                <w:szCs w:val="22"/>
              </w:rPr>
              <w:t>Расчетный срок</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11" w:name="_Toc25831289"/>
      <w:r w:rsidRPr="00B37D4F">
        <w:rPr>
          <w:rFonts w:ascii="Times New Roman" w:hAnsi="Times New Roman"/>
        </w:rPr>
        <w:t>Село Раздольное</w:t>
      </w:r>
      <w:bookmarkEnd w:id="11"/>
    </w:p>
    <w:tbl>
      <w:tblPr>
        <w:tblStyle w:val="af8"/>
        <w:tblW w:w="5022" w:type="pct"/>
        <w:tblLook w:val="04A0" w:firstRow="1" w:lastRow="0" w:firstColumn="1" w:lastColumn="0" w:noHBand="0" w:noVBand="1"/>
      </w:tblPr>
      <w:tblGrid>
        <w:gridCol w:w="562"/>
        <w:gridCol w:w="2688"/>
        <w:gridCol w:w="2721"/>
        <w:gridCol w:w="2480"/>
        <w:gridCol w:w="3092"/>
        <w:gridCol w:w="1761"/>
        <w:gridCol w:w="1547"/>
      </w:tblGrid>
      <w:tr w:rsidR="00B37D4F" w:rsidRPr="00570A25" w:rsidTr="00B37D4F">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05"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6"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35"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41"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21"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64-228 ОП МГ 64РЗ-89</w:t>
            </w:r>
          </w:p>
        </w:tc>
        <w:tc>
          <w:tcPr>
            <w:tcW w:w="916" w:type="pct"/>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1,3км, </w:t>
            </w:r>
            <w:r w:rsidRPr="00570A25">
              <w:rPr>
                <w:sz w:val="22"/>
                <w:szCs w:val="22"/>
                <w:lang w:val="en-US"/>
              </w:rPr>
              <w:t xml:space="preserve">IV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подъезд к зонам сельхозугодий</w:t>
            </w:r>
          </w:p>
        </w:tc>
        <w:tc>
          <w:tcPr>
            <w:tcW w:w="916" w:type="pct"/>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3,8км, </w:t>
            </w:r>
            <w:r w:rsidRPr="00570A25">
              <w:rPr>
                <w:sz w:val="22"/>
                <w:szCs w:val="22"/>
                <w:lang w:val="en-US"/>
              </w:rPr>
              <w:t xml:space="preserve">IV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12" w:name="_Toc25831290"/>
      <w:r w:rsidRPr="00B37D4F">
        <w:rPr>
          <w:rFonts w:ascii="Times New Roman" w:hAnsi="Times New Roman"/>
        </w:rPr>
        <w:t>Село Селезнево</w:t>
      </w:r>
      <w:bookmarkEnd w:id="12"/>
    </w:p>
    <w:tbl>
      <w:tblPr>
        <w:tblStyle w:val="af8"/>
        <w:tblW w:w="5022" w:type="pct"/>
        <w:tblLook w:val="04A0" w:firstRow="1" w:lastRow="0" w:firstColumn="1" w:lastColumn="0" w:noHBand="0" w:noVBand="1"/>
      </w:tblPr>
      <w:tblGrid>
        <w:gridCol w:w="562"/>
        <w:gridCol w:w="2688"/>
        <w:gridCol w:w="2721"/>
        <w:gridCol w:w="2480"/>
        <w:gridCol w:w="3092"/>
        <w:gridCol w:w="1761"/>
        <w:gridCol w:w="1547"/>
      </w:tblGrid>
      <w:tr w:rsidR="00B37D4F" w:rsidRPr="00570A25" w:rsidTr="00B37D4F">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05"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6"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35"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41"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21"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подъездная автомобильная дорога к коммунально-складской зоне</w:t>
            </w:r>
          </w:p>
        </w:tc>
        <w:tc>
          <w:tcPr>
            <w:tcW w:w="916" w:type="pct"/>
            <w:vAlign w:val="center"/>
          </w:tcPr>
          <w:p w:rsidR="00FA2764" w:rsidRPr="00570A25" w:rsidRDefault="00FA2764" w:rsidP="00FA2764">
            <w:pPr>
              <w:jc w:val="center"/>
              <w:rPr>
                <w:sz w:val="22"/>
                <w:szCs w:val="22"/>
              </w:rPr>
            </w:pPr>
            <w:r w:rsidRPr="00570A25">
              <w:rPr>
                <w:sz w:val="22"/>
                <w:szCs w:val="22"/>
              </w:rPr>
              <w:t>Автомобильная дорога</w:t>
            </w:r>
          </w:p>
        </w:tc>
        <w:tc>
          <w:tcPr>
            <w:tcW w:w="835" w:type="pct"/>
            <w:vAlign w:val="center"/>
          </w:tcPr>
          <w:p w:rsidR="00FA2764" w:rsidRPr="00570A25" w:rsidRDefault="00FA2764" w:rsidP="00FA2764">
            <w:pPr>
              <w:jc w:val="center"/>
              <w:rPr>
                <w:sz w:val="22"/>
                <w:szCs w:val="22"/>
              </w:rPr>
            </w:pPr>
            <w:r w:rsidRPr="00570A25">
              <w:rPr>
                <w:sz w:val="22"/>
                <w:szCs w:val="22"/>
              </w:rPr>
              <w:t xml:space="preserve">Протяженность 0,66км, </w:t>
            </w:r>
            <w:r w:rsidRPr="00570A25">
              <w:rPr>
                <w:sz w:val="22"/>
                <w:szCs w:val="22"/>
                <w:lang w:val="en-US"/>
              </w:rPr>
              <w:t xml:space="preserve">IV </w:t>
            </w:r>
            <w:r w:rsidRPr="00570A25">
              <w:rPr>
                <w:sz w:val="22"/>
                <w:szCs w:val="22"/>
              </w:rPr>
              <w:t>категория</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B37D4F">
            <w:pPr>
              <w:jc w:val="center"/>
              <w:rPr>
                <w:sz w:val="22"/>
                <w:szCs w:val="22"/>
              </w:rPr>
            </w:pPr>
            <w:r w:rsidRPr="00570A25">
              <w:rPr>
                <w:sz w:val="22"/>
                <w:szCs w:val="22"/>
              </w:rPr>
              <w:t>Улицы в жилой застройке</w:t>
            </w:r>
          </w:p>
        </w:tc>
        <w:tc>
          <w:tcPr>
            <w:tcW w:w="916" w:type="pct"/>
            <w:vAlign w:val="center"/>
          </w:tcPr>
          <w:p w:rsidR="00FA2764" w:rsidRPr="00570A25" w:rsidRDefault="00FA2764" w:rsidP="00B37D4F">
            <w:pPr>
              <w:jc w:val="center"/>
              <w:rPr>
                <w:sz w:val="22"/>
                <w:szCs w:val="22"/>
              </w:rPr>
            </w:pPr>
            <w:r w:rsidRPr="00570A25">
              <w:rPr>
                <w:sz w:val="22"/>
                <w:szCs w:val="22"/>
              </w:rPr>
              <w:t>Улично-дорожная сеть</w:t>
            </w:r>
          </w:p>
        </w:tc>
        <w:tc>
          <w:tcPr>
            <w:tcW w:w="835" w:type="pct"/>
            <w:vAlign w:val="center"/>
          </w:tcPr>
          <w:p w:rsidR="00FA2764" w:rsidRPr="00570A25" w:rsidRDefault="00FA2764" w:rsidP="00FA2764">
            <w:pPr>
              <w:jc w:val="center"/>
              <w:rPr>
                <w:sz w:val="22"/>
                <w:szCs w:val="22"/>
              </w:rPr>
            </w:pPr>
            <w:r w:rsidRPr="00570A25">
              <w:rPr>
                <w:sz w:val="22"/>
                <w:szCs w:val="22"/>
              </w:rPr>
              <w:t>Протяженность 1,05км</w:t>
            </w:r>
          </w:p>
        </w:tc>
        <w:tc>
          <w:tcPr>
            <w:tcW w:w="1041" w:type="pct"/>
            <w:vAlign w:val="center"/>
          </w:tcPr>
          <w:p w:rsidR="00FA2764" w:rsidRPr="00570A25" w:rsidRDefault="00FA2764" w:rsidP="00FA2764">
            <w:pPr>
              <w:jc w:val="center"/>
              <w:rPr>
                <w:sz w:val="22"/>
                <w:szCs w:val="22"/>
              </w:rPr>
            </w:pPr>
            <w:r w:rsidRPr="00570A25">
              <w:rPr>
                <w:sz w:val="22"/>
                <w:szCs w:val="22"/>
              </w:rPr>
              <w:t xml:space="preserve">Зона транспортной </w:t>
            </w:r>
            <w:r w:rsidRPr="00570A25">
              <w:rPr>
                <w:sz w:val="22"/>
                <w:szCs w:val="22"/>
              </w:rPr>
              <w:lastRenderedPageBreak/>
              <w:t>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lastRenderedPageBreak/>
              <w:t>Планируемый</w:t>
            </w:r>
            <w:proofErr w:type="gramEnd"/>
            <w:r w:rsidRPr="00570A25">
              <w:rPr>
                <w:sz w:val="22"/>
                <w:szCs w:val="22"/>
              </w:rPr>
              <w:t xml:space="preserve"> к </w:t>
            </w:r>
            <w:r w:rsidRPr="00570A25">
              <w:rPr>
                <w:sz w:val="22"/>
                <w:szCs w:val="22"/>
              </w:rPr>
              <w:lastRenderedPageBreak/>
              <w:t>размещению</w:t>
            </w:r>
          </w:p>
        </w:tc>
        <w:tc>
          <w:tcPr>
            <w:tcW w:w="521" w:type="pct"/>
            <w:vAlign w:val="center"/>
          </w:tcPr>
          <w:p w:rsidR="00FA2764" w:rsidRPr="00570A25" w:rsidRDefault="00FA2764" w:rsidP="00FA2764">
            <w:pPr>
              <w:jc w:val="center"/>
              <w:rPr>
                <w:sz w:val="22"/>
                <w:szCs w:val="22"/>
              </w:rPr>
            </w:pPr>
            <w:r w:rsidRPr="00570A25">
              <w:rPr>
                <w:sz w:val="22"/>
                <w:szCs w:val="22"/>
              </w:rPr>
              <w:lastRenderedPageBreak/>
              <w:t xml:space="preserve">Расчетный </w:t>
            </w:r>
            <w:r w:rsidRPr="00570A25">
              <w:rPr>
                <w:sz w:val="22"/>
                <w:szCs w:val="22"/>
              </w:rPr>
              <w:lastRenderedPageBreak/>
              <w:t>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FA2764">
            <w:pPr>
              <w:jc w:val="center"/>
              <w:rPr>
                <w:sz w:val="22"/>
                <w:szCs w:val="22"/>
              </w:rPr>
            </w:pPr>
            <w:r w:rsidRPr="00570A25">
              <w:rPr>
                <w:sz w:val="22"/>
                <w:szCs w:val="22"/>
              </w:rPr>
              <w:t>Улицы в жилой застройке</w:t>
            </w:r>
          </w:p>
        </w:tc>
        <w:tc>
          <w:tcPr>
            <w:tcW w:w="916" w:type="pct"/>
            <w:vAlign w:val="center"/>
          </w:tcPr>
          <w:p w:rsidR="00FA2764" w:rsidRPr="00570A25" w:rsidRDefault="00FA2764" w:rsidP="00FA2764">
            <w:pPr>
              <w:jc w:val="center"/>
              <w:rPr>
                <w:sz w:val="22"/>
                <w:szCs w:val="22"/>
              </w:rPr>
            </w:pPr>
            <w:r w:rsidRPr="00570A25">
              <w:rPr>
                <w:sz w:val="22"/>
                <w:szCs w:val="22"/>
              </w:rPr>
              <w:t>Улично-дорожная сеть</w:t>
            </w:r>
          </w:p>
        </w:tc>
        <w:tc>
          <w:tcPr>
            <w:tcW w:w="835" w:type="pct"/>
            <w:vAlign w:val="center"/>
          </w:tcPr>
          <w:p w:rsidR="00FA2764" w:rsidRPr="00570A25" w:rsidRDefault="00FA2764" w:rsidP="00FA2764">
            <w:pPr>
              <w:jc w:val="center"/>
              <w:rPr>
                <w:sz w:val="22"/>
                <w:szCs w:val="22"/>
              </w:rPr>
            </w:pPr>
            <w:r w:rsidRPr="00570A25">
              <w:rPr>
                <w:sz w:val="22"/>
                <w:szCs w:val="22"/>
              </w:rPr>
              <w:t>Протяженность 1,50км</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bl>
    <w:p w:rsidR="00B37D4F" w:rsidRPr="007423A5" w:rsidRDefault="00B37D4F" w:rsidP="007423A5">
      <w:pPr>
        <w:pStyle w:val="a2"/>
        <w:numPr>
          <w:ilvl w:val="0"/>
          <w:numId w:val="0"/>
        </w:numPr>
        <w:spacing w:after="0"/>
        <w:ind w:firstLine="567"/>
        <w:rPr>
          <w:rFonts w:ascii="Times New Roman" w:hAnsi="Times New Roman"/>
        </w:rPr>
      </w:pPr>
    </w:p>
    <w:p w:rsidR="00B37D4F" w:rsidRPr="00B37D4F" w:rsidRDefault="00B37D4F" w:rsidP="00B37D4F">
      <w:pPr>
        <w:pStyle w:val="2"/>
        <w:rPr>
          <w:rFonts w:ascii="Times New Roman" w:hAnsi="Times New Roman"/>
        </w:rPr>
      </w:pPr>
      <w:bookmarkStart w:id="13" w:name="_Toc25831291"/>
      <w:r w:rsidRPr="00B37D4F">
        <w:rPr>
          <w:rFonts w:ascii="Times New Roman" w:hAnsi="Times New Roman"/>
        </w:rPr>
        <w:t xml:space="preserve">Село </w:t>
      </w:r>
      <w:proofErr w:type="spellStart"/>
      <w:r w:rsidRPr="00B37D4F">
        <w:rPr>
          <w:rFonts w:ascii="Times New Roman" w:hAnsi="Times New Roman"/>
        </w:rPr>
        <w:t>Ясноморское</w:t>
      </w:r>
      <w:bookmarkEnd w:id="13"/>
      <w:proofErr w:type="spellEnd"/>
    </w:p>
    <w:tbl>
      <w:tblPr>
        <w:tblStyle w:val="af8"/>
        <w:tblW w:w="5022" w:type="pct"/>
        <w:tblLook w:val="04A0" w:firstRow="1" w:lastRow="0" w:firstColumn="1" w:lastColumn="0" w:noHBand="0" w:noVBand="1"/>
      </w:tblPr>
      <w:tblGrid>
        <w:gridCol w:w="562"/>
        <w:gridCol w:w="2688"/>
        <w:gridCol w:w="2721"/>
        <w:gridCol w:w="2480"/>
        <w:gridCol w:w="3092"/>
        <w:gridCol w:w="1761"/>
        <w:gridCol w:w="1547"/>
      </w:tblGrid>
      <w:tr w:rsidR="00B37D4F" w:rsidRPr="00570A25" w:rsidTr="00B37D4F">
        <w:trPr>
          <w:tblHeader/>
        </w:trPr>
        <w:tc>
          <w:tcPr>
            <w:tcW w:w="189" w:type="pct"/>
            <w:vAlign w:val="center"/>
          </w:tcPr>
          <w:p w:rsidR="00B37D4F" w:rsidRPr="00570A25" w:rsidRDefault="00B37D4F" w:rsidP="00B37D4F">
            <w:pPr>
              <w:jc w:val="center"/>
              <w:rPr>
                <w:b/>
                <w:sz w:val="22"/>
                <w:szCs w:val="22"/>
              </w:rPr>
            </w:pPr>
            <w:r w:rsidRPr="00570A25">
              <w:rPr>
                <w:b/>
                <w:sz w:val="22"/>
                <w:szCs w:val="22"/>
              </w:rPr>
              <w:t>№</w:t>
            </w:r>
          </w:p>
          <w:p w:rsidR="00B37D4F" w:rsidRPr="00570A25" w:rsidRDefault="00B37D4F" w:rsidP="00B37D4F">
            <w:pPr>
              <w:jc w:val="center"/>
              <w:rPr>
                <w:sz w:val="22"/>
                <w:szCs w:val="22"/>
              </w:rPr>
            </w:pPr>
            <w:proofErr w:type="gramStart"/>
            <w:r w:rsidRPr="00570A25">
              <w:rPr>
                <w:b/>
                <w:sz w:val="22"/>
                <w:szCs w:val="22"/>
              </w:rPr>
              <w:t>п</w:t>
            </w:r>
            <w:proofErr w:type="gramEnd"/>
            <w:r w:rsidRPr="00570A25">
              <w:rPr>
                <w:b/>
                <w:sz w:val="22"/>
                <w:szCs w:val="22"/>
              </w:rPr>
              <w:t>/п</w:t>
            </w:r>
          </w:p>
        </w:tc>
        <w:tc>
          <w:tcPr>
            <w:tcW w:w="905" w:type="pct"/>
            <w:vAlign w:val="center"/>
          </w:tcPr>
          <w:p w:rsidR="00B37D4F" w:rsidRPr="00570A25" w:rsidRDefault="00B37D4F" w:rsidP="00B37D4F">
            <w:pPr>
              <w:jc w:val="center"/>
              <w:rPr>
                <w:b/>
                <w:sz w:val="22"/>
                <w:szCs w:val="22"/>
              </w:rPr>
            </w:pPr>
            <w:r w:rsidRPr="00570A25">
              <w:rPr>
                <w:b/>
                <w:sz w:val="22"/>
                <w:szCs w:val="22"/>
              </w:rPr>
              <w:t>Наименование объекта</w:t>
            </w:r>
          </w:p>
        </w:tc>
        <w:tc>
          <w:tcPr>
            <w:tcW w:w="916" w:type="pct"/>
            <w:vAlign w:val="center"/>
          </w:tcPr>
          <w:p w:rsidR="00B37D4F" w:rsidRPr="00570A25" w:rsidRDefault="00B37D4F" w:rsidP="00B37D4F">
            <w:pPr>
              <w:jc w:val="center"/>
              <w:rPr>
                <w:b/>
                <w:sz w:val="22"/>
                <w:szCs w:val="22"/>
              </w:rPr>
            </w:pPr>
            <w:r w:rsidRPr="00570A25">
              <w:rPr>
                <w:b/>
                <w:sz w:val="22"/>
                <w:szCs w:val="22"/>
              </w:rPr>
              <w:t>Вид объекта</w:t>
            </w:r>
          </w:p>
        </w:tc>
        <w:tc>
          <w:tcPr>
            <w:tcW w:w="835" w:type="pct"/>
            <w:vAlign w:val="center"/>
          </w:tcPr>
          <w:p w:rsidR="00B37D4F" w:rsidRPr="00570A25" w:rsidRDefault="00B37D4F" w:rsidP="00B37D4F">
            <w:pPr>
              <w:jc w:val="center"/>
              <w:rPr>
                <w:b/>
                <w:sz w:val="22"/>
                <w:szCs w:val="22"/>
              </w:rPr>
            </w:pPr>
            <w:r w:rsidRPr="00570A25">
              <w:rPr>
                <w:b/>
                <w:sz w:val="22"/>
                <w:szCs w:val="22"/>
              </w:rPr>
              <w:t>Характеристика объекта</w:t>
            </w:r>
          </w:p>
        </w:tc>
        <w:tc>
          <w:tcPr>
            <w:tcW w:w="1041" w:type="pct"/>
            <w:vAlign w:val="center"/>
          </w:tcPr>
          <w:p w:rsidR="00B37D4F" w:rsidRPr="00570A25" w:rsidRDefault="00B37D4F" w:rsidP="00B37D4F">
            <w:pPr>
              <w:jc w:val="center"/>
              <w:rPr>
                <w:b/>
                <w:sz w:val="22"/>
                <w:szCs w:val="22"/>
              </w:rPr>
            </w:pPr>
            <w:r w:rsidRPr="00570A25">
              <w:rPr>
                <w:b/>
                <w:sz w:val="22"/>
                <w:szCs w:val="22"/>
              </w:rPr>
              <w:t>Функциональная зона</w:t>
            </w:r>
          </w:p>
        </w:tc>
        <w:tc>
          <w:tcPr>
            <w:tcW w:w="593" w:type="pct"/>
            <w:vAlign w:val="center"/>
          </w:tcPr>
          <w:p w:rsidR="00B37D4F" w:rsidRPr="00570A25" w:rsidRDefault="00B37D4F" w:rsidP="00B37D4F">
            <w:pPr>
              <w:jc w:val="center"/>
              <w:rPr>
                <w:b/>
                <w:sz w:val="22"/>
                <w:szCs w:val="22"/>
              </w:rPr>
            </w:pPr>
            <w:r w:rsidRPr="00570A25">
              <w:rPr>
                <w:b/>
                <w:sz w:val="22"/>
                <w:szCs w:val="22"/>
              </w:rPr>
              <w:t>Мероприятие</w:t>
            </w:r>
          </w:p>
        </w:tc>
        <w:tc>
          <w:tcPr>
            <w:tcW w:w="521" w:type="pct"/>
            <w:vAlign w:val="center"/>
          </w:tcPr>
          <w:p w:rsidR="00B37D4F" w:rsidRPr="00570A25" w:rsidRDefault="00B37D4F" w:rsidP="00B37D4F">
            <w:pPr>
              <w:jc w:val="center"/>
              <w:rPr>
                <w:sz w:val="22"/>
                <w:szCs w:val="22"/>
              </w:rPr>
            </w:pPr>
            <w:r w:rsidRPr="00570A25">
              <w:rPr>
                <w:b/>
                <w:sz w:val="22"/>
                <w:szCs w:val="22"/>
              </w:rPr>
              <w:t>Срок реализации</w:t>
            </w:r>
          </w:p>
        </w:tc>
      </w:tr>
      <w:tr w:rsidR="00B37D4F" w:rsidRPr="00570A25" w:rsidTr="00B37D4F">
        <w:tc>
          <w:tcPr>
            <w:tcW w:w="5000" w:type="pct"/>
            <w:gridSpan w:val="7"/>
          </w:tcPr>
          <w:p w:rsidR="00B37D4F" w:rsidRPr="00570A25" w:rsidRDefault="00B37D4F" w:rsidP="00B37D4F">
            <w:pPr>
              <w:jc w:val="center"/>
              <w:rPr>
                <w:b/>
                <w:i/>
                <w:sz w:val="22"/>
                <w:szCs w:val="22"/>
              </w:rPr>
            </w:pPr>
            <w:r w:rsidRPr="00570A25">
              <w:rPr>
                <w:b/>
                <w:i/>
                <w:sz w:val="22"/>
                <w:szCs w:val="22"/>
              </w:rPr>
              <w:t>Объекты транспортной инфраструктуры</w:t>
            </w:r>
          </w:p>
        </w:tc>
      </w:tr>
      <w:tr w:rsidR="00137FBE" w:rsidRPr="00570A25" w:rsidTr="00B37D4F">
        <w:tc>
          <w:tcPr>
            <w:tcW w:w="189" w:type="pct"/>
            <w:vAlign w:val="center"/>
          </w:tcPr>
          <w:p w:rsidR="00137FBE" w:rsidRPr="00570A25" w:rsidRDefault="00137FBE" w:rsidP="00B37D4F">
            <w:pPr>
              <w:jc w:val="center"/>
              <w:rPr>
                <w:sz w:val="22"/>
                <w:szCs w:val="22"/>
              </w:rPr>
            </w:pPr>
          </w:p>
        </w:tc>
        <w:tc>
          <w:tcPr>
            <w:tcW w:w="905" w:type="pct"/>
            <w:vAlign w:val="center"/>
          </w:tcPr>
          <w:p w:rsidR="00137FBE" w:rsidRPr="00570A25" w:rsidRDefault="00137FBE" w:rsidP="00137FBE">
            <w:pPr>
              <w:jc w:val="center"/>
              <w:rPr>
                <w:sz w:val="22"/>
                <w:szCs w:val="22"/>
              </w:rPr>
            </w:pPr>
            <w:r w:rsidRPr="00570A25">
              <w:rPr>
                <w:sz w:val="22"/>
                <w:szCs w:val="22"/>
              </w:rPr>
              <w:t xml:space="preserve">64-228-890 ОП МГ 64ЯС-21 в </w:t>
            </w:r>
            <w:proofErr w:type="spellStart"/>
            <w:r w:rsidRPr="00570A25">
              <w:rPr>
                <w:sz w:val="22"/>
                <w:szCs w:val="22"/>
              </w:rPr>
              <w:t>с</w:t>
            </w:r>
            <w:proofErr w:type="gramStart"/>
            <w:r w:rsidRPr="00570A25">
              <w:rPr>
                <w:sz w:val="22"/>
                <w:szCs w:val="22"/>
              </w:rPr>
              <w:t>.Я</w:t>
            </w:r>
            <w:proofErr w:type="gramEnd"/>
            <w:r w:rsidRPr="00570A25">
              <w:rPr>
                <w:sz w:val="22"/>
                <w:szCs w:val="22"/>
              </w:rPr>
              <w:t>сноморское</w:t>
            </w:r>
            <w:proofErr w:type="spellEnd"/>
          </w:p>
        </w:tc>
        <w:tc>
          <w:tcPr>
            <w:tcW w:w="916" w:type="pct"/>
            <w:vAlign w:val="center"/>
          </w:tcPr>
          <w:p w:rsidR="00137FBE" w:rsidRPr="00570A25" w:rsidRDefault="00137FBE" w:rsidP="00137FBE">
            <w:pPr>
              <w:jc w:val="center"/>
              <w:rPr>
                <w:sz w:val="22"/>
                <w:szCs w:val="22"/>
              </w:rPr>
            </w:pPr>
            <w:r w:rsidRPr="00570A25">
              <w:rPr>
                <w:sz w:val="22"/>
                <w:szCs w:val="22"/>
              </w:rPr>
              <w:t>Автомобильная дорога</w:t>
            </w:r>
          </w:p>
        </w:tc>
        <w:tc>
          <w:tcPr>
            <w:tcW w:w="835" w:type="pct"/>
            <w:vAlign w:val="center"/>
          </w:tcPr>
          <w:p w:rsidR="00137FBE" w:rsidRPr="00570A25" w:rsidRDefault="00137FBE" w:rsidP="00137FBE">
            <w:pPr>
              <w:jc w:val="center"/>
              <w:rPr>
                <w:sz w:val="22"/>
                <w:szCs w:val="22"/>
              </w:rPr>
            </w:pPr>
            <w:r w:rsidRPr="00570A25">
              <w:rPr>
                <w:sz w:val="22"/>
                <w:szCs w:val="22"/>
              </w:rPr>
              <w:t xml:space="preserve">Протяженность 1,5км, </w:t>
            </w:r>
            <w:r w:rsidRPr="00570A25">
              <w:rPr>
                <w:sz w:val="22"/>
                <w:szCs w:val="22"/>
                <w:lang w:val="en-US"/>
              </w:rPr>
              <w:t>IV</w:t>
            </w:r>
            <w:r w:rsidRPr="00570A25">
              <w:rPr>
                <w:sz w:val="22"/>
                <w:szCs w:val="22"/>
              </w:rPr>
              <w:t xml:space="preserve">   категория</w:t>
            </w:r>
          </w:p>
        </w:tc>
        <w:tc>
          <w:tcPr>
            <w:tcW w:w="1041" w:type="pct"/>
            <w:vAlign w:val="center"/>
          </w:tcPr>
          <w:p w:rsidR="00137FBE" w:rsidRPr="00570A25" w:rsidRDefault="00137FBE" w:rsidP="00137FBE">
            <w:pPr>
              <w:jc w:val="center"/>
              <w:rPr>
                <w:sz w:val="22"/>
                <w:szCs w:val="22"/>
              </w:rPr>
            </w:pPr>
            <w:r w:rsidRPr="00570A25">
              <w:rPr>
                <w:sz w:val="22"/>
                <w:szCs w:val="22"/>
              </w:rPr>
              <w:t>Зона транспортной инфраструктуры</w:t>
            </w:r>
          </w:p>
        </w:tc>
        <w:tc>
          <w:tcPr>
            <w:tcW w:w="593" w:type="pct"/>
            <w:vAlign w:val="center"/>
          </w:tcPr>
          <w:p w:rsidR="00137FBE" w:rsidRPr="00570A25" w:rsidRDefault="00137FBE" w:rsidP="00137FBE">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137FBE" w:rsidRPr="00570A25" w:rsidRDefault="00137FBE" w:rsidP="00137FBE">
            <w:pPr>
              <w:jc w:val="center"/>
              <w:rPr>
                <w:sz w:val="22"/>
                <w:szCs w:val="22"/>
              </w:rPr>
            </w:pPr>
            <w:r w:rsidRPr="00570A25">
              <w:rPr>
                <w:sz w:val="22"/>
                <w:szCs w:val="22"/>
              </w:rPr>
              <w:t>Расчетный срок</w:t>
            </w:r>
          </w:p>
        </w:tc>
      </w:tr>
      <w:tr w:rsidR="00137FBE" w:rsidRPr="00570A25" w:rsidTr="00B37D4F">
        <w:tc>
          <w:tcPr>
            <w:tcW w:w="189" w:type="pct"/>
            <w:vAlign w:val="center"/>
          </w:tcPr>
          <w:p w:rsidR="00137FBE" w:rsidRPr="00570A25" w:rsidRDefault="00137FBE" w:rsidP="00B37D4F">
            <w:pPr>
              <w:jc w:val="center"/>
              <w:rPr>
                <w:sz w:val="22"/>
                <w:szCs w:val="22"/>
              </w:rPr>
            </w:pPr>
          </w:p>
        </w:tc>
        <w:tc>
          <w:tcPr>
            <w:tcW w:w="905" w:type="pct"/>
            <w:vAlign w:val="center"/>
          </w:tcPr>
          <w:p w:rsidR="00137FBE" w:rsidRPr="00570A25" w:rsidRDefault="00137FBE" w:rsidP="00137FBE">
            <w:pPr>
              <w:jc w:val="center"/>
              <w:rPr>
                <w:sz w:val="22"/>
                <w:szCs w:val="22"/>
              </w:rPr>
            </w:pPr>
            <w:r w:rsidRPr="00570A25">
              <w:rPr>
                <w:sz w:val="22"/>
                <w:szCs w:val="22"/>
              </w:rPr>
              <w:t xml:space="preserve">64-228-890 ОП МГ 64ЯС-20 в </w:t>
            </w:r>
            <w:proofErr w:type="spellStart"/>
            <w:r w:rsidRPr="00570A25">
              <w:rPr>
                <w:sz w:val="22"/>
                <w:szCs w:val="22"/>
              </w:rPr>
              <w:t>с</w:t>
            </w:r>
            <w:proofErr w:type="gramStart"/>
            <w:r w:rsidRPr="00570A25">
              <w:rPr>
                <w:sz w:val="22"/>
                <w:szCs w:val="22"/>
              </w:rPr>
              <w:t>.Я</w:t>
            </w:r>
            <w:proofErr w:type="gramEnd"/>
            <w:r w:rsidRPr="00570A25">
              <w:rPr>
                <w:sz w:val="22"/>
                <w:szCs w:val="22"/>
              </w:rPr>
              <w:t>сноморское</w:t>
            </w:r>
            <w:proofErr w:type="spellEnd"/>
          </w:p>
        </w:tc>
        <w:tc>
          <w:tcPr>
            <w:tcW w:w="916" w:type="pct"/>
            <w:vAlign w:val="center"/>
          </w:tcPr>
          <w:p w:rsidR="00137FBE" w:rsidRPr="00570A25" w:rsidRDefault="00137FBE" w:rsidP="00137FBE">
            <w:pPr>
              <w:jc w:val="center"/>
              <w:rPr>
                <w:sz w:val="22"/>
                <w:szCs w:val="22"/>
              </w:rPr>
            </w:pPr>
            <w:r w:rsidRPr="00570A25">
              <w:rPr>
                <w:sz w:val="22"/>
                <w:szCs w:val="22"/>
              </w:rPr>
              <w:t>Автомобильная дорога</w:t>
            </w:r>
          </w:p>
        </w:tc>
        <w:tc>
          <w:tcPr>
            <w:tcW w:w="835" w:type="pct"/>
            <w:vAlign w:val="center"/>
          </w:tcPr>
          <w:p w:rsidR="00137FBE" w:rsidRPr="00570A25" w:rsidRDefault="00137FBE" w:rsidP="00137FBE">
            <w:pPr>
              <w:jc w:val="center"/>
              <w:rPr>
                <w:sz w:val="22"/>
                <w:szCs w:val="22"/>
              </w:rPr>
            </w:pPr>
            <w:r w:rsidRPr="00570A25">
              <w:rPr>
                <w:sz w:val="22"/>
                <w:szCs w:val="22"/>
              </w:rPr>
              <w:t xml:space="preserve">Протяженность 0,48км, </w:t>
            </w:r>
            <w:r w:rsidRPr="00570A25">
              <w:rPr>
                <w:sz w:val="22"/>
                <w:szCs w:val="22"/>
                <w:lang w:val="en-US"/>
              </w:rPr>
              <w:t>IV</w:t>
            </w:r>
            <w:r w:rsidRPr="00570A25">
              <w:rPr>
                <w:sz w:val="22"/>
                <w:szCs w:val="22"/>
              </w:rPr>
              <w:t xml:space="preserve">   категория</w:t>
            </w:r>
          </w:p>
        </w:tc>
        <w:tc>
          <w:tcPr>
            <w:tcW w:w="1041" w:type="pct"/>
            <w:vAlign w:val="center"/>
          </w:tcPr>
          <w:p w:rsidR="00137FBE" w:rsidRPr="00570A25" w:rsidRDefault="00137FBE" w:rsidP="00137FBE">
            <w:pPr>
              <w:jc w:val="center"/>
              <w:rPr>
                <w:sz w:val="22"/>
                <w:szCs w:val="22"/>
              </w:rPr>
            </w:pPr>
            <w:r w:rsidRPr="00570A25">
              <w:rPr>
                <w:sz w:val="22"/>
                <w:szCs w:val="22"/>
              </w:rPr>
              <w:t>Зона транспортной инфраструктуры</w:t>
            </w:r>
          </w:p>
        </w:tc>
        <w:tc>
          <w:tcPr>
            <w:tcW w:w="593" w:type="pct"/>
            <w:vAlign w:val="center"/>
          </w:tcPr>
          <w:p w:rsidR="00137FBE" w:rsidRPr="00570A25" w:rsidRDefault="00137FBE" w:rsidP="00137FBE">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137FBE" w:rsidRPr="00570A25" w:rsidRDefault="00137FBE" w:rsidP="00137FBE">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FA2764">
            <w:pPr>
              <w:jc w:val="center"/>
              <w:rPr>
                <w:sz w:val="22"/>
                <w:szCs w:val="22"/>
              </w:rPr>
            </w:pPr>
            <w:r w:rsidRPr="00570A25">
              <w:rPr>
                <w:sz w:val="22"/>
                <w:szCs w:val="22"/>
              </w:rPr>
              <w:t>Улицы в жилой застройке</w:t>
            </w:r>
          </w:p>
        </w:tc>
        <w:tc>
          <w:tcPr>
            <w:tcW w:w="916" w:type="pct"/>
            <w:vAlign w:val="center"/>
          </w:tcPr>
          <w:p w:rsidR="00FA2764" w:rsidRPr="00570A25" w:rsidRDefault="00FA2764" w:rsidP="00FA2764">
            <w:pPr>
              <w:jc w:val="center"/>
              <w:rPr>
                <w:sz w:val="22"/>
                <w:szCs w:val="22"/>
              </w:rPr>
            </w:pPr>
            <w:r w:rsidRPr="00570A25">
              <w:rPr>
                <w:sz w:val="22"/>
                <w:szCs w:val="22"/>
              </w:rPr>
              <w:t>Улично-дорожная сеть</w:t>
            </w:r>
          </w:p>
        </w:tc>
        <w:tc>
          <w:tcPr>
            <w:tcW w:w="835" w:type="pct"/>
            <w:vAlign w:val="center"/>
          </w:tcPr>
          <w:p w:rsidR="00FA2764" w:rsidRPr="00570A25" w:rsidRDefault="00FA2764" w:rsidP="00FA2764">
            <w:pPr>
              <w:jc w:val="center"/>
              <w:rPr>
                <w:sz w:val="22"/>
                <w:szCs w:val="22"/>
              </w:rPr>
            </w:pPr>
            <w:r w:rsidRPr="00570A25">
              <w:rPr>
                <w:sz w:val="22"/>
                <w:szCs w:val="22"/>
              </w:rPr>
              <w:t>Протяженность 0,27км</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размещению</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189" w:type="pct"/>
            <w:vAlign w:val="center"/>
          </w:tcPr>
          <w:p w:rsidR="00FA2764" w:rsidRPr="00570A25" w:rsidRDefault="00FA2764" w:rsidP="00B37D4F">
            <w:pPr>
              <w:jc w:val="center"/>
              <w:rPr>
                <w:sz w:val="22"/>
                <w:szCs w:val="22"/>
              </w:rPr>
            </w:pPr>
          </w:p>
        </w:tc>
        <w:tc>
          <w:tcPr>
            <w:tcW w:w="905" w:type="pct"/>
            <w:vAlign w:val="center"/>
          </w:tcPr>
          <w:p w:rsidR="00FA2764" w:rsidRPr="00570A25" w:rsidRDefault="00FA2764" w:rsidP="00FA2764">
            <w:pPr>
              <w:jc w:val="center"/>
              <w:rPr>
                <w:sz w:val="22"/>
                <w:szCs w:val="22"/>
              </w:rPr>
            </w:pPr>
            <w:r w:rsidRPr="00570A25">
              <w:rPr>
                <w:sz w:val="22"/>
                <w:szCs w:val="22"/>
              </w:rPr>
              <w:t>Улицы в жилой застройке</w:t>
            </w:r>
          </w:p>
        </w:tc>
        <w:tc>
          <w:tcPr>
            <w:tcW w:w="916" w:type="pct"/>
            <w:vAlign w:val="center"/>
          </w:tcPr>
          <w:p w:rsidR="00FA2764" w:rsidRPr="00570A25" w:rsidRDefault="00FA2764" w:rsidP="00FA2764">
            <w:pPr>
              <w:jc w:val="center"/>
              <w:rPr>
                <w:sz w:val="22"/>
                <w:szCs w:val="22"/>
              </w:rPr>
            </w:pPr>
            <w:r w:rsidRPr="00570A25">
              <w:rPr>
                <w:sz w:val="22"/>
                <w:szCs w:val="22"/>
              </w:rPr>
              <w:t>Улично-дорожная сеть</w:t>
            </w:r>
          </w:p>
        </w:tc>
        <w:tc>
          <w:tcPr>
            <w:tcW w:w="835" w:type="pct"/>
            <w:vAlign w:val="center"/>
          </w:tcPr>
          <w:p w:rsidR="00FA2764" w:rsidRPr="00570A25" w:rsidRDefault="00FA2764" w:rsidP="00FA2764">
            <w:pPr>
              <w:jc w:val="center"/>
              <w:rPr>
                <w:sz w:val="22"/>
                <w:szCs w:val="22"/>
              </w:rPr>
            </w:pPr>
            <w:r w:rsidRPr="00570A25">
              <w:rPr>
                <w:sz w:val="22"/>
                <w:szCs w:val="22"/>
              </w:rPr>
              <w:t>Протяженность 1,86км</w:t>
            </w:r>
          </w:p>
        </w:tc>
        <w:tc>
          <w:tcPr>
            <w:tcW w:w="1041" w:type="pct"/>
            <w:vAlign w:val="center"/>
          </w:tcPr>
          <w:p w:rsidR="00FA2764" w:rsidRPr="00570A25" w:rsidRDefault="00FA2764" w:rsidP="00FA2764">
            <w:pPr>
              <w:jc w:val="center"/>
              <w:rPr>
                <w:sz w:val="22"/>
                <w:szCs w:val="22"/>
              </w:rPr>
            </w:pPr>
            <w:r w:rsidRPr="00570A25">
              <w:rPr>
                <w:sz w:val="22"/>
                <w:szCs w:val="22"/>
              </w:rPr>
              <w:t>Зона транспортной инфраструктуры</w:t>
            </w:r>
          </w:p>
        </w:tc>
        <w:tc>
          <w:tcPr>
            <w:tcW w:w="593" w:type="pct"/>
            <w:vAlign w:val="center"/>
          </w:tcPr>
          <w:p w:rsidR="00FA2764" w:rsidRPr="00570A25" w:rsidRDefault="00FA2764" w:rsidP="00FA2764">
            <w:pPr>
              <w:jc w:val="center"/>
              <w:rPr>
                <w:sz w:val="22"/>
                <w:szCs w:val="22"/>
              </w:rPr>
            </w:pPr>
            <w:proofErr w:type="gramStart"/>
            <w:r w:rsidRPr="00570A25">
              <w:rPr>
                <w:sz w:val="22"/>
                <w:szCs w:val="22"/>
              </w:rPr>
              <w:t>Планируемый</w:t>
            </w:r>
            <w:proofErr w:type="gramEnd"/>
            <w:r w:rsidRPr="00570A25">
              <w:rPr>
                <w:sz w:val="22"/>
                <w:szCs w:val="22"/>
              </w:rPr>
              <w:t xml:space="preserve"> к реконструкции</w:t>
            </w:r>
          </w:p>
        </w:tc>
        <w:tc>
          <w:tcPr>
            <w:tcW w:w="521" w:type="pct"/>
            <w:vAlign w:val="center"/>
          </w:tcPr>
          <w:p w:rsidR="00FA2764" w:rsidRPr="00570A25" w:rsidRDefault="00FA2764" w:rsidP="00FA2764">
            <w:pPr>
              <w:jc w:val="center"/>
              <w:rPr>
                <w:sz w:val="22"/>
                <w:szCs w:val="22"/>
              </w:rPr>
            </w:pPr>
            <w:r w:rsidRPr="00570A25">
              <w:rPr>
                <w:sz w:val="22"/>
                <w:szCs w:val="22"/>
              </w:rPr>
              <w:t>Расчетный срок</w:t>
            </w:r>
          </w:p>
        </w:tc>
      </w:tr>
      <w:tr w:rsidR="00FA2764" w:rsidRPr="00570A25" w:rsidTr="00B37D4F">
        <w:tc>
          <w:tcPr>
            <w:tcW w:w="5000" w:type="pct"/>
            <w:gridSpan w:val="7"/>
          </w:tcPr>
          <w:p w:rsidR="00FA2764" w:rsidRPr="00570A25" w:rsidRDefault="00FA2764" w:rsidP="00B37D4F">
            <w:pPr>
              <w:jc w:val="center"/>
              <w:rPr>
                <w:b/>
                <w:i/>
                <w:sz w:val="22"/>
                <w:szCs w:val="22"/>
              </w:rPr>
            </w:pPr>
            <w:r w:rsidRPr="00570A25">
              <w:rPr>
                <w:b/>
                <w:i/>
                <w:sz w:val="22"/>
                <w:szCs w:val="22"/>
              </w:rPr>
              <w:t>Объекты инженерной инфраструктуры</w:t>
            </w:r>
          </w:p>
        </w:tc>
      </w:tr>
      <w:tr w:rsidR="00772ED8" w:rsidRPr="00570A25" w:rsidTr="00570A25">
        <w:tc>
          <w:tcPr>
            <w:tcW w:w="189" w:type="pct"/>
            <w:vAlign w:val="center"/>
          </w:tcPr>
          <w:p w:rsidR="00772ED8" w:rsidRPr="00704771" w:rsidRDefault="00772ED8" w:rsidP="00570A25">
            <w:pPr>
              <w:jc w:val="center"/>
              <w:rPr>
                <w:sz w:val="22"/>
                <w:szCs w:val="22"/>
              </w:rPr>
            </w:pPr>
            <w:r w:rsidRPr="00704771">
              <w:rPr>
                <w:sz w:val="22"/>
                <w:szCs w:val="22"/>
              </w:rPr>
              <w:t>1</w:t>
            </w:r>
          </w:p>
        </w:tc>
        <w:tc>
          <w:tcPr>
            <w:tcW w:w="905" w:type="pct"/>
            <w:vAlign w:val="center"/>
          </w:tcPr>
          <w:p w:rsidR="00772ED8" w:rsidRPr="00704771" w:rsidRDefault="00772ED8" w:rsidP="00570A25">
            <w:pPr>
              <w:jc w:val="center"/>
              <w:rPr>
                <w:sz w:val="22"/>
                <w:szCs w:val="22"/>
              </w:rPr>
            </w:pPr>
            <w:r w:rsidRPr="00704771">
              <w:rPr>
                <w:sz w:val="22"/>
                <w:szCs w:val="22"/>
              </w:rPr>
              <w:t>Пункт редуцирования газа (ПРГ)</w:t>
            </w:r>
          </w:p>
        </w:tc>
        <w:tc>
          <w:tcPr>
            <w:tcW w:w="916" w:type="pct"/>
            <w:vAlign w:val="center"/>
          </w:tcPr>
          <w:p w:rsidR="00772ED8" w:rsidRPr="00704771" w:rsidRDefault="00772ED8" w:rsidP="00570A25">
            <w:pPr>
              <w:jc w:val="center"/>
              <w:rPr>
                <w:sz w:val="22"/>
                <w:szCs w:val="22"/>
              </w:rPr>
            </w:pPr>
            <w:r w:rsidRPr="00704771">
              <w:rPr>
                <w:sz w:val="22"/>
                <w:szCs w:val="22"/>
              </w:rPr>
              <w:t>Пункт редуцирования газа (ПРГ)</w:t>
            </w:r>
          </w:p>
        </w:tc>
        <w:tc>
          <w:tcPr>
            <w:tcW w:w="835" w:type="pct"/>
            <w:vAlign w:val="center"/>
          </w:tcPr>
          <w:p w:rsidR="00772ED8" w:rsidRPr="00704771" w:rsidRDefault="00772ED8" w:rsidP="00570A25">
            <w:pPr>
              <w:jc w:val="center"/>
              <w:rPr>
                <w:sz w:val="22"/>
                <w:szCs w:val="22"/>
              </w:rPr>
            </w:pPr>
            <w:r w:rsidRPr="00704771">
              <w:rPr>
                <w:sz w:val="22"/>
                <w:szCs w:val="22"/>
              </w:rPr>
              <w:t>1 объект</w:t>
            </w:r>
          </w:p>
        </w:tc>
        <w:tc>
          <w:tcPr>
            <w:tcW w:w="1041" w:type="pct"/>
            <w:vAlign w:val="center"/>
          </w:tcPr>
          <w:p w:rsidR="00772ED8" w:rsidRPr="00704771" w:rsidRDefault="00772ED8" w:rsidP="00704771">
            <w:pPr>
              <w:jc w:val="center"/>
              <w:rPr>
                <w:sz w:val="22"/>
                <w:szCs w:val="22"/>
              </w:rPr>
            </w:pPr>
            <w:r w:rsidRPr="00704771">
              <w:rPr>
                <w:sz w:val="22"/>
                <w:szCs w:val="22"/>
              </w:rPr>
              <w:t xml:space="preserve">Зона озелененных территорий общего пользования </w:t>
            </w:r>
          </w:p>
        </w:tc>
        <w:tc>
          <w:tcPr>
            <w:tcW w:w="593" w:type="pct"/>
            <w:vAlign w:val="center"/>
          </w:tcPr>
          <w:p w:rsidR="00772ED8" w:rsidRPr="00704771" w:rsidRDefault="00772ED8" w:rsidP="00570A25">
            <w:pPr>
              <w:jc w:val="center"/>
              <w:rPr>
                <w:sz w:val="22"/>
                <w:szCs w:val="22"/>
              </w:rPr>
            </w:pPr>
            <w:proofErr w:type="gramStart"/>
            <w:r w:rsidRPr="00704771">
              <w:rPr>
                <w:sz w:val="22"/>
                <w:szCs w:val="22"/>
              </w:rPr>
              <w:t>Планируемый</w:t>
            </w:r>
            <w:proofErr w:type="gramEnd"/>
            <w:r w:rsidRPr="00704771">
              <w:rPr>
                <w:sz w:val="22"/>
                <w:szCs w:val="22"/>
              </w:rPr>
              <w:t xml:space="preserve"> к размещению</w:t>
            </w:r>
          </w:p>
        </w:tc>
        <w:tc>
          <w:tcPr>
            <w:tcW w:w="521" w:type="pct"/>
            <w:vAlign w:val="center"/>
          </w:tcPr>
          <w:p w:rsidR="00772ED8" w:rsidRPr="00570A25" w:rsidRDefault="00772ED8" w:rsidP="00570A25">
            <w:pPr>
              <w:jc w:val="center"/>
              <w:rPr>
                <w:sz w:val="22"/>
                <w:szCs w:val="22"/>
              </w:rPr>
            </w:pPr>
            <w:r w:rsidRPr="00704771">
              <w:rPr>
                <w:sz w:val="22"/>
                <w:szCs w:val="22"/>
              </w:rPr>
              <w:t>Расчетный срок</w:t>
            </w:r>
          </w:p>
        </w:tc>
      </w:tr>
    </w:tbl>
    <w:p w:rsidR="00B37D4F" w:rsidRPr="00B37D4F" w:rsidRDefault="00B37D4F">
      <w:pPr>
        <w:rPr>
          <w:color w:val="FF0000"/>
        </w:rPr>
      </w:pPr>
    </w:p>
    <w:p w:rsidR="00B37D4F" w:rsidRPr="00B37D4F" w:rsidRDefault="00B37D4F">
      <w:pPr>
        <w:rPr>
          <w:color w:val="FF0000"/>
        </w:rPr>
        <w:sectPr w:rsidR="00B37D4F" w:rsidRPr="00B37D4F" w:rsidSect="00B37D4F">
          <w:footerReference w:type="default" r:id="rId15"/>
          <w:pgSz w:w="16838" w:h="11906" w:orient="landscape"/>
          <w:pgMar w:top="1701" w:right="1134" w:bottom="851" w:left="1134" w:header="709" w:footer="709" w:gutter="0"/>
          <w:cols w:space="708"/>
          <w:docGrid w:linePitch="360"/>
        </w:sectPr>
      </w:pPr>
    </w:p>
    <w:p w:rsidR="007549BF" w:rsidRPr="00353AF7" w:rsidRDefault="007549BF" w:rsidP="00797C78">
      <w:pPr>
        <w:pStyle w:val="1"/>
        <w:rPr>
          <w:rFonts w:ascii="Times New Roman" w:hAnsi="Times New Roman"/>
        </w:rPr>
      </w:pPr>
      <w:bookmarkStart w:id="14" w:name="_Toc25831292"/>
      <w:r w:rsidRPr="00353AF7">
        <w:rPr>
          <w:rFonts w:ascii="Times New Roman" w:hAnsi="Times New Roman"/>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4"/>
    </w:p>
    <w:p w:rsidR="007549BF" w:rsidRPr="00FA2764" w:rsidRDefault="00FA2764" w:rsidP="00A173D6">
      <w:pPr>
        <w:keepNext/>
        <w:rPr>
          <w:b/>
        </w:rPr>
      </w:pPr>
      <w:r w:rsidRPr="00FA2764">
        <w:rPr>
          <w:b/>
        </w:rPr>
        <w:t>Невельский</w:t>
      </w:r>
      <w:r w:rsidR="004552F0" w:rsidRPr="00FA2764">
        <w:rPr>
          <w:b/>
        </w:rPr>
        <w:t xml:space="preserve"> городской округ</w:t>
      </w:r>
    </w:p>
    <w:tbl>
      <w:tblPr>
        <w:tblStyle w:val="afc"/>
        <w:tblW w:w="5000" w:type="pct"/>
        <w:tblLook w:val="04A0" w:firstRow="1" w:lastRow="0" w:firstColumn="1" w:lastColumn="0" w:noHBand="0" w:noVBand="1"/>
      </w:tblPr>
      <w:tblGrid>
        <w:gridCol w:w="876"/>
        <w:gridCol w:w="3708"/>
        <w:gridCol w:w="1497"/>
        <w:gridCol w:w="1765"/>
        <w:gridCol w:w="1725"/>
      </w:tblGrid>
      <w:tr w:rsidR="007423A5" w:rsidRPr="007423A5" w:rsidTr="00A173D6">
        <w:trPr>
          <w:trHeight w:val="1531"/>
          <w:tblHeader/>
        </w:trPr>
        <w:tc>
          <w:tcPr>
            <w:tcW w:w="458" w:type="pct"/>
            <w:vAlign w:val="center"/>
            <w:hideMark/>
          </w:tcPr>
          <w:p w:rsidR="009C263F" w:rsidRPr="007423A5" w:rsidRDefault="009C263F" w:rsidP="00A173D6">
            <w:pPr>
              <w:jc w:val="center"/>
              <w:rPr>
                <w:b/>
                <w:sz w:val="22"/>
                <w:szCs w:val="22"/>
              </w:rPr>
            </w:pPr>
            <w:r w:rsidRPr="007423A5">
              <w:rPr>
                <w:b/>
                <w:sz w:val="22"/>
                <w:szCs w:val="22"/>
              </w:rPr>
              <w:t>№</w:t>
            </w:r>
          </w:p>
        </w:tc>
        <w:tc>
          <w:tcPr>
            <w:tcW w:w="1937" w:type="pct"/>
            <w:vAlign w:val="center"/>
            <w:hideMark/>
          </w:tcPr>
          <w:p w:rsidR="009C263F" w:rsidRPr="007423A5" w:rsidRDefault="009C263F" w:rsidP="00A173D6">
            <w:pPr>
              <w:jc w:val="center"/>
              <w:rPr>
                <w:b/>
                <w:sz w:val="22"/>
                <w:szCs w:val="22"/>
              </w:rPr>
            </w:pPr>
            <w:r w:rsidRPr="007423A5">
              <w:rPr>
                <w:b/>
                <w:sz w:val="22"/>
                <w:szCs w:val="22"/>
              </w:rPr>
              <w:t>Наименование функциональной зоны</w:t>
            </w:r>
          </w:p>
        </w:tc>
        <w:tc>
          <w:tcPr>
            <w:tcW w:w="782" w:type="pct"/>
            <w:vAlign w:val="center"/>
            <w:hideMark/>
          </w:tcPr>
          <w:p w:rsidR="009C263F" w:rsidRPr="007423A5" w:rsidRDefault="009C263F" w:rsidP="00A173D6">
            <w:pPr>
              <w:jc w:val="center"/>
              <w:rPr>
                <w:b/>
                <w:sz w:val="22"/>
                <w:szCs w:val="22"/>
              </w:rPr>
            </w:pPr>
            <w:r w:rsidRPr="007423A5">
              <w:rPr>
                <w:b/>
                <w:sz w:val="22"/>
                <w:szCs w:val="22"/>
              </w:rPr>
              <w:t xml:space="preserve">Площадь, </w:t>
            </w:r>
            <w:proofErr w:type="gramStart"/>
            <w:r w:rsidRPr="007423A5">
              <w:rPr>
                <w:b/>
                <w:sz w:val="22"/>
                <w:szCs w:val="22"/>
              </w:rPr>
              <w:t>га</w:t>
            </w:r>
            <w:proofErr w:type="gramEnd"/>
          </w:p>
        </w:tc>
        <w:tc>
          <w:tcPr>
            <w:tcW w:w="922" w:type="pct"/>
            <w:vAlign w:val="center"/>
            <w:hideMark/>
          </w:tcPr>
          <w:p w:rsidR="009C263F" w:rsidRPr="007423A5" w:rsidRDefault="009C263F" w:rsidP="00A173D6">
            <w:pPr>
              <w:jc w:val="center"/>
              <w:rPr>
                <w:b/>
                <w:sz w:val="22"/>
                <w:szCs w:val="22"/>
              </w:rPr>
            </w:pPr>
            <w:r w:rsidRPr="007423A5">
              <w:rPr>
                <w:b/>
                <w:sz w:val="22"/>
                <w:szCs w:val="22"/>
              </w:rPr>
              <w:t>Максимальная этажность (высота, м) застройки зоны</w:t>
            </w:r>
          </w:p>
        </w:tc>
        <w:tc>
          <w:tcPr>
            <w:tcW w:w="901" w:type="pct"/>
            <w:vAlign w:val="center"/>
            <w:hideMark/>
          </w:tcPr>
          <w:p w:rsidR="009C263F" w:rsidRPr="007423A5" w:rsidRDefault="009C263F" w:rsidP="00A173D6">
            <w:pPr>
              <w:jc w:val="center"/>
              <w:rPr>
                <w:b/>
                <w:sz w:val="22"/>
                <w:szCs w:val="22"/>
              </w:rPr>
            </w:pPr>
            <w:r w:rsidRPr="007423A5">
              <w:rPr>
                <w:b/>
                <w:sz w:val="22"/>
                <w:szCs w:val="22"/>
              </w:rPr>
              <w:t xml:space="preserve">Максимально допустимая плотность застройки </w:t>
            </w:r>
            <w:proofErr w:type="spellStart"/>
            <w:r w:rsidRPr="007423A5">
              <w:rPr>
                <w:b/>
                <w:sz w:val="22"/>
                <w:szCs w:val="22"/>
              </w:rPr>
              <w:t>кв</w:t>
            </w:r>
            <w:proofErr w:type="gramStart"/>
            <w:r w:rsidRPr="007423A5">
              <w:rPr>
                <w:b/>
                <w:sz w:val="22"/>
                <w:szCs w:val="22"/>
              </w:rPr>
              <w:t>.м</w:t>
            </w:r>
            <w:proofErr w:type="spellEnd"/>
            <w:proofErr w:type="gramEnd"/>
            <w:r w:rsidRPr="007423A5">
              <w:rPr>
                <w:b/>
                <w:sz w:val="22"/>
                <w:szCs w:val="22"/>
              </w:rPr>
              <w:t>\га</w:t>
            </w:r>
          </w:p>
        </w:tc>
      </w:tr>
      <w:tr w:rsidR="007423A5" w:rsidRPr="007423A5" w:rsidTr="00723CB0">
        <w:tc>
          <w:tcPr>
            <w:tcW w:w="458" w:type="pct"/>
            <w:hideMark/>
          </w:tcPr>
          <w:p w:rsidR="0030710F" w:rsidRPr="007423A5" w:rsidRDefault="009A006C" w:rsidP="00FF179D">
            <w:pPr>
              <w:pStyle w:val="af0"/>
              <w:spacing w:before="40" w:after="40"/>
              <w:rPr>
                <w:rFonts w:ascii="Times New Roman" w:hAnsi="Times New Roman"/>
              </w:rPr>
            </w:pPr>
            <w:r w:rsidRPr="007423A5">
              <w:rPr>
                <w:rFonts w:ascii="Times New Roman" w:hAnsi="Times New Roman"/>
              </w:rPr>
              <w:t>1</w:t>
            </w:r>
          </w:p>
        </w:tc>
        <w:tc>
          <w:tcPr>
            <w:tcW w:w="1937" w:type="pct"/>
            <w:hideMark/>
          </w:tcPr>
          <w:p w:rsidR="0030710F" w:rsidRPr="007423A5" w:rsidRDefault="0030710F" w:rsidP="00FF179D">
            <w:pPr>
              <w:pStyle w:val="af0"/>
              <w:spacing w:before="40" w:after="40"/>
              <w:rPr>
                <w:rFonts w:ascii="Times New Roman" w:hAnsi="Times New Roman"/>
                <w:b/>
              </w:rPr>
            </w:pPr>
            <w:r w:rsidRPr="007423A5">
              <w:rPr>
                <w:rFonts w:ascii="Times New Roman" w:hAnsi="Times New Roman"/>
                <w:b/>
              </w:rPr>
              <w:t>Производственные зоны, зоны инженерной и транспортной инфраструктур</w:t>
            </w:r>
            <w:r w:rsidRPr="007423A5">
              <w:rPr>
                <w:rFonts w:ascii="Times New Roman" w:hAnsi="Times New Roman"/>
              </w:rPr>
              <w:t>, в том числе:</w:t>
            </w:r>
          </w:p>
        </w:tc>
        <w:tc>
          <w:tcPr>
            <w:tcW w:w="782" w:type="pct"/>
            <w:vAlign w:val="center"/>
            <w:hideMark/>
          </w:tcPr>
          <w:p w:rsidR="0030710F" w:rsidRPr="007423A5" w:rsidRDefault="002C21A4" w:rsidP="00321A47">
            <w:pPr>
              <w:jc w:val="center"/>
              <w:rPr>
                <w:b/>
                <w:sz w:val="22"/>
                <w:szCs w:val="22"/>
              </w:rPr>
            </w:pPr>
            <w:r>
              <w:rPr>
                <w:b/>
                <w:bCs/>
                <w:sz w:val="22"/>
                <w:szCs w:val="22"/>
              </w:rPr>
              <w:t>789,7</w:t>
            </w:r>
          </w:p>
        </w:tc>
        <w:tc>
          <w:tcPr>
            <w:tcW w:w="922" w:type="pct"/>
            <w:vAlign w:val="center"/>
            <w:hideMark/>
          </w:tcPr>
          <w:p w:rsidR="0030710F" w:rsidRPr="007423A5" w:rsidRDefault="0030710F" w:rsidP="00440C17">
            <w:pPr>
              <w:jc w:val="center"/>
              <w:rPr>
                <w:sz w:val="22"/>
                <w:szCs w:val="22"/>
              </w:rPr>
            </w:pPr>
            <w:r w:rsidRPr="007423A5">
              <w:rPr>
                <w:sz w:val="22"/>
                <w:szCs w:val="22"/>
              </w:rPr>
              <w:t xml:space="preserve">3 </w:t>
            </w:r>
            <w:proofErr w:type="spellStart"/>
            <w:r w:rsidRPr="007423A5">
              <w:rPr>
                <w:sz w:val="22"/>
                <w:szCs w:val="22"/>
              </w:rPr>
              <w:t>эт</w:t>
            </w:r>
            <w:proofErr w:type="spellEnd"/>
            <w:r w:rsidRPr="007423A5">
              <w:rPr>
                <w:sz w:val="22"/>
                <w:szCs w:val="22"/>
              </w:rPr>
              <w:t>.</w:t>
            </w:r>
          </w:p>
        </w:tc>
        <w:tc>
          <w:tcPr>
            <w:tcW w:w="901" w:type="pct"/>
            <w:vAlign w:val="center"/>
            <w:hideMark/>
          </w:tcPr>
          <w:p w:rsidR="0030710F" w:rsidRPr="007423A5" w:rsidRDefault="0030710F" w:rsidP="00440C17">
            <w:pPr>
              <w:jc w:val="center"/>
              <w:rPr>
                <w:sz w:val="22"/>
                <w:szCs w:val="22"/>
              </w:rPr>
            </w:pPr>
            <w:r w:rsidRPr="007423A5">
              <w:rPr>
                <w:sz w:val="22"/>
                <w:szCs w:val="22"/>
              </w:rPr>
              <w:t>2200</w:t>
            </w:r>
          </w:p>
        </w:tc>
      </w:tr>
      <w:tr w:rsidR="007423A5" w:rsidRPr="007423A5" w:rsidTr="00723CB0">
        <w:tc>
          <w:tcPr>
            <w:tcW w:w="458" w:type="pct"/>
          </w:tcPr>
          <w:p w:rsidR="0030710F" w:rsidRPr="007423A5" w:rsidRDefault="009A006C" w:rsidP="00FF179D">
            <w:pPr>
              <w:pStyle w:val="af0"/>
              <w:spacing w:before="40" w:after="40"/>
              <w:rPr>
                <w:rFonts w:ascii="Times New Roman" w:hAnsi="Times New Roman"/>
                <w:b/>
              </w:rPr>
            </w:pPr>
            <w:r w:rsidRPr="007423A5">
              <w:rPr>
                <w:rFonts w:ascii="Times New Roman" w:hAnsi="Times New Roman"/>
                <w:b/>
              </w:rPr>
              <w:t>1</w:t>
            </w:r>
            <w:r w:rsidR="0030710F" w:rsidRPr="007423A5">
              <w:rPr>
                <w:rFonts w:ascii="Times New Roman" w:hAnsi="Times New Roman"/>
                <w:b/>
              </w:rPr>
              <w:t>.1</w:t>
            </w:r>
          </w:p>
        </w:tc>
        <w:tc>
          <w:tcPr>
            <w:tcW w:w="1937" w:type="pct"/>
            <w:vAlign w:val="center"/>
          </w:tcPr>
          <w:p w:rsidR="0030710F" w:rsidRPr="007423A5" w:rsidRDefault="0030710F" w:rsidP="006F1305">
            <w:pPr>
              <w:pStyle w:val="af0"/>
              <w:spacing w:before="40" w:after="40"/>
              <w:rPr>
                <w:rFonts w:ascii="Times New Roman" w:hAnsi="Times New Roman"/>
                <w:b/>
                <w:i/>
              </w:rPr>
            </w:pPr>
            <w:r w:rsidRPr="007423A5">
              <w:rPr>
                <w:rFonts w:ascii="Times New Roman" w:hAnsi="Times New Roman"/>
                <w:b/>
                <w:i/>
              </w:rPr>
              <w:t>Производственная зона</w:t>
            </w:r>
          </w:p>
        </w:tc>
        <w:tc>
          <w:tcPr>
            <w:tcW w:w="782" w:type="pct"/>
            <w:vAlign w:val="center"/>
          </w:tcPr>
          <w:p w:rsidR="0030710F" w:rsidRPr="002C21A4" w:rsidRDefault="002C21A4" w:rsidP="00F719DD">
            <w:pPr>
              <w:jc w:val="center"/>
              <w:rPr>
                <w:b/>
                <w:bCs/>
                <w:sz w:val="22"/>
                <w:szCs w:val="22"/>
              </w:rPr>
            </w:pPr>
            <w:r w:rsidRPr="002C21A4">
              <w:rPr>
                <w:b/>
                <w:bCs/>
                <w:sz w:val="22"/>
                <w:szCs w:val="22"/>
              </w:rPr>
              <w:t>274,1</w:t>
            </w:r>
          </w:p>
        </w:tc>
        <w:tc>
          <w:tcPr>
            <w:tcW w:w="922" w:type="pct"/>
          </w:tcPr>
          <w:p w:rsidR="0030710F" w:rsidRPr="007423A5" w:rsidRDefault="0030710F" w:rsidP="00440C17">
            <w:pPr>
              <w:jc w:val="center"/>
              <w:rPr>
                <w:sz w:val="22"/>
                <w:szCs w:val="22"/>
              </w:rPr>
            </w:pPr>
            <w:r w:rsidRPr="007423A5">
              <w:rPr>
                <w:sz w:val="22"/>
                <w:szCs w:val="22"/>
              </w:rPr>
              <w:t xml:space="preserve">3 </w:t>
            </w:r>
            <w:proofErr w:type="spellStart"/>
            <w:r w:rsidRPr="007423A5">
              <w:rPr>
                <w:sz w:val="22"/>
                <w:szCs w:val="22"/>
              </w:rPr>
              <w:t>эт</w:t>
            </w:r>
            <w:proofErr w:type="spellEnd"/>
            <w:r w:rsidRPr="007423A5">
              <w:rPr>
                <w:sz w:val="22"/>
                <w:szCs w:val="22"/>
              </w:rPr>
              <w:t>.</w:t>
            </w:r>
          </w:p>
        </w:tc>
        <w:tc>
          <w:tcPr>
            <w:tcW w:w="901" w:type="pct"/>
          </w:tcPr>
          <w:p w:rsidR="0030710F" w:rsidRPr="007423A5" w:rsidRDefault="0030710F" w:rsidP="00440C17">
            <w:pPr>
              <w:jc w:val="center"/>
              <w:rPr>
                <w:sz w:val="22"/>
                <w:szCs w:val="22"/>
              </w:rPr>
            </w:pPr>
            <w:r w:rsidRPr="007423A5">
              <w:rPr>
                <w:sz w:val="22"/>
                <w:szCs w:val="22"/>
              </w:rPr>
              <w:t>2200</w:t>
            </w:r>
          </w:p>
        </w:tc>
      </w:tr>
      <w:tr w:rsidR="007423A5" w:rsidRPr="007423A5" w:rsidTr="00723CB0">
        <w:tc>
          <w:tcPr>
            <w:tcW w:w="458" w:type="pct"/>
          </w:tcPr>
          <w:p w:rsidR="0030710F" w:rsidRPr="007423A5" w:rsidRDefault="009A006C" w:rsidP="00FF179D">
            <w:pPr>
              <w:pStyle w:val="af0"/>
              <w:spacing w:before="40" w:after="40"/>
              <w:rPr>
                <w:rFonts w:ascii="Times New Roman" w:hAnsi="Times New Roman"/>
                <w:b/>
              </w:rPr>
            </w:pPr>
            <w:r w:rsidRPr="007423A5">
              <w:rPr>
                <w:rFonts w:ascii="Times New Roman" w:hAnsi="Times New Roman"/>
                <w:b/>
              </w:rPr>
              <w:t>1</w:t>
            </w:r>
            <w:r w:rsidR="0030710F" w:rsidRPr="007423A5">
              <w:rPr>
                <w:rFonts w:ascii="Times New Roman" w:hAnsi="Times New Roman"/>
                <w:b/>
              </w:rPr>
              <w:t>.2</w:t>
            </w:r>
          </w:p>
        </w:tc>
        <w:tc>
          <w:tcPr>
            <w:tcW w:w="1937" w:type="pct"/>
            <w:vAlign w:val="center"/>
          </w:tcPr>
          <w:p w:rsidR="0030710F" w:rsidRPr="007423A5" w:rsidRDefault="0030710F" w:rsidP="006F1305">
            <w:pPr>
              <w:pStyle w:val="af0"/>
              <w:spacing w:before="40" w:after="40"/>
              <w:rPr>
                <w:rFonts w:ascii="Times New Roman" w:hAnsi="Times New Roman"/>
                <w:b/>
                <w:i/>
              </w:rPr>
            </w:pPr>
            <w:r w:rsidRPr="007423A5">
              <w:rPr>
                <w:rFonts w:ascii="Times New Roman" w:hAnsi="Times New Roman"/>
                <w:b/>
                <w:i/>
              </w:rPr>
              <w:t>Коммунально-складская зона</w:t>
            </w:r>
          </w:p>
        </w:tc>
        <w:tc>
          <w:tcPr>
            <w:tcW w:w="782" w:type="pct"/>
            <w:vAlign w:val="center"/>
          </w:tcPr>
          <w:p w:rsidR="0030710F" w:rsidRPr="002C21A4" w:rsidRDefault="002C21A4" w:rsidP="00F719DD">
            <w:pPr>
              <w:jc w:val="center"/>
              <w:rPr>
                <w:b/>
                <w:bCs/>
                <w:sz w:val="22"/>
                <w:szCs w:val="22"/>
              </w:rPr>
            </w:pPr>
            <w:r w:rsidRPr="002C21A4">
              <w:rPr>
                <w:b/>
                <w:bCs/>
                <w:sz w:val="22"/>
                <w:szCs w:val="22"/>
              </w:rPr>
              <w:t>2,6</w:t>
            </w:r>
          </w:p>
        </w:tc>
        <w:tc>
          <w:tcPr>
            <w:tcW w:w="922" w:type="pct"/>
          </w:tcPr>
          <w:p w:rsidR="0030710F" w:rsidRPr="007423A5" w:rsidRDefault="0030710F" w:rsidP="00440C17">
            <w:pPr>
              <w:jc w:val="center"/>
              <w:rPr>
                <w:sz w:val="22"/>
                <w:szCs w:val="22"/>
              </w:rPr>
            </w:pPr>
            <w:r w:rsidRPr="007423A5">
              <w:rPr>
                <w:sz w:val="22"/>
                <w:szCs w:val="22"/>
              </w:rPr>
              <w:t xml:space="preserve">2 </w:t>
            </w:r>
            <w:proofErr w:type="spellStart"/>
            <w:r w:rsidRPr="007423A5">
              <w:rPr>
                <w:sz w:val="22"/>
                <w:szCs w:val="22"/>
              </w:rPr>
              <w:t>эт</w:t>
            </w:r>
            <w:proofErr w:type="spellEnd"/>
            <w:r w:rsidRPr="007423A5">
              <w:rPr>
                <w:sz w:val="22"/>
                <w:szCs w:val="22"/>
              </w:rPr>
              <w:t>.</w:t>
            </w:r>
          </w:p>
        </w:tc>
        <w:tc>
          <w:tcPr>
            <w:tcW w:w="901" w:type="pct"/>
          </w:tcPr>
          <w:p w:rsidR="0030710F" w:rsidRPr="007423A5" w:rsidRDefault="0030710F" w:rsidP="00440C17">
            <w:pPr>
              <w:jc w:val="center"/>
              <w:rPr>
                <w:sz w:val="22"/>
                <w:szCs w:val="22"/>
              </w:rPr>
            </w:pPr>
            <w:r w:rsidRPr="007423A5">
              <w:rPr>
                <w:sz w:val="22"/>
                <w:szCs w:val="22"/>
              </w:rPr>
              <w:t>2200</w:t>
            </w:r>
          </w:p>
        </w:tc>
      </w:tr>
      <w:tr w:rsidR="007423A5" w:rsidRPr="007423A5" w:rsidTr="00723CB0">
        <w:tc>
          <w:tcPr>
            <w:tcW w:w="458" w:type="pct"/>
          </w:tcPr>
          <w:p w:rsidR="0030710F" w:rsidRPr="007423A5" w:rsidRDefault="009A006C" w:rsidP="00FF179D">
            <w:pPr>
              <w:pStyle w:val="af0"/>
              <w:spacing w:before="40" w:after="40"/>
              <w:rPr>
                <w:rFonts w:ascii="Times New Roman" w:hAnsi="Times New Roman"/>
              </w:rPr>
            </w:pPr>
            <w:r w:rsidRPr="007423A5">
              <w:rPr>
                <w:rFonts w:ascii="Times New Roman" w:hAnsi="Times New Roman"/>
              </w:rPr>
              <w:t>1</w:t>
            </w:r>
            <w:r w:rsidR="0030710F" w:rsidRPr="007423A5">
              <w:rPr>
                <w:rFonts w:ascii="Times New Roman" w:hAnsi="Times New Roman"/>
              </w:rPr>
              <w:t>.3</w:t>
            </w:r>
          </w:p>
        </w:tc>
        <w:tc>
          <w:tcPr>
            <w:tcW w:w="1937" w:type="pct"/>
          </w:tcPr>
          <w:p w:rsidR="0030710F" w:rsidRPr="007423A5" w:rsidRDefault="0030710F" w:rsidP="00DE5EC0">
            <w:pPr>
              <w:pStyle w:val="af0"/>
              <w:spacing w:before="40" w:after="40"/>
              <w:rPr>
                <w:rFonts w:ascii="Times New Roman" w:hAnsi="Times New Roman"/>
                <w:i/>
              </w:rPr>
            </w:pPr>
            <w:r w:rsidRPr="007423A5">
              <w:rPr>
                <w:rFonts w:ascii="Times New Roman" w:hAnsi="Times New Roman"/>
                <w:i/>
              </w:rPr>
              <w:t>Зона инженерной инфраструктуры</w:t>
            </w:r>
          </w:p>
        </w:tc>
        <w:tc>
          <w:tcPr>
            <w:tcW w:w="782" w:type="pct"/>
            <w:vAlign w:val="center"/>
          </w:tcPr>
          <w:p w:rsidR="0030710F" w:rsidRPr="007423A5" w:rsidRDefault="00321A47" w:rsidP="009B288E">
            <w:pPr>
              <w:jc w:val="center"/>
              <w:rPr>
                <w:sz w:val="22"/>
                <w:szCs w:val="22"/>
              </w:rPr>
            </w:pPr>
            <w:r w:rsidRPr="007423A5">
              <w:rPr>
                <w:bCs/>
                <w:sz w:val="22"/>
                <w:szCs w:val="22"/>
              </w:rPr>
              <w:t>10,6</w:t>
            </w:r>
          </w:p>
        </w:tc>
        <w:tc>
          <w:tcPr>
            <w:tcW w:w="922" w:type="pct"/>
          </w:tcPr>
          <w:p w:rsidR="0030710F" w:rsidRPr="007423A5" w:rsidRDefault="0030710F" w:rsidP="00DE5EC0">
            <w:pPr>
              <w:pStyle w:val="af0"/>
              <w:spacing w:before="40" w:after="40"/>
              <w:rPr>
                <w:rFonts w:ascii="Times New Roman" w:hAnsi="Times New Roman"/>
              </w:rPr>
            </w:pPr>
            <w:r w:rsidRPr="007423A5">
              <w:rPr>
                <w:rFonts w:ascii="Times New Roman" w:hAnsi="Times New Roman"/>
              </w:rPr>
              <w:t>-</w:t>
            </w:r>
          </w:p>
        </w:tc>
        <w:tc>
          <w:tcPr>
            <w:tcW w:w="901" w:type="pct"/>
          </w:tcPr>
          <w:p w:rsidR="0030710F" w:rsidRPr="007423A5" w:rsidRDefault="0030710F" w:rsidP="00DE5EC0">
            <w:pPr>
              <w:pStyle w:val="af0"/>
              <w:spacing w:before="40" w:after="40"/>
              <w:rPr>
                <w:rFonts w:ascii="Times New Roman" w:hAnsi="Times New Roman"/>
              </w:rPr>
            </w:pPr>
            <w:r w:rsidRPr="007423A5">
              <w:rPr>
                <w:rFonts w:ascii="Times New Roman" w:hAnsi="Times New Roman"/>
              </w:rPr>
              <w:t>-</w:t>
            </w:r>
          </w:p>
        </w:tc>
      </w:tr>
      <w:tr w:rsidR="007423A5" w:rsidRPr="007423A5" w:rsidTr="00A173D6">
        <w:tc>
          <w:tcPr>
            <w:tcW w:w="458" w:type="pct"/>
          </w:tcPr>
          <w:p w:rsidR="00943885" w:rsidRPr="007423A5" w:rsidRDefault="00943885" w:rsidP="00A173D6">
            <w:pPr>
              <w:pStyle w:val="af0"/>
              <w:spacing w:before="40" w:after="40"/>
              <w:rPr>
                <w:rFonts w:ascii="Times New Roman" w:hAnsi="Times New Roman"/>
              </w:rPr>
            </w:pPr>
          </w:p>
        </w:tc>
        <w:tc>
          <w:tcPr>
            <w:tcW w:w="4542" w:type="pct"/>
            <w:gridSpan w:val="4"/>
          </w:tcPr>
          <w:p w:rsidR="00943885" w:rsidRPr="007423A5" w:rsidRDefault="00943885" w:rsidP="00943885">
            <w:pPr>
              <w:pStyle w:val="af0"/>
              <w:spacing w:before="40" w:after="40"/>
              <w:rPr>
                <w:rFonts w:ascii="Times New Roman" w:hAnsi="Times New Roman"/>
              </w:rPr>
            </w:pPr>
            <w:r w:rsidRPr="007423A5">
              <w:rPr>
                <w:rFonts w:ascii="Times New Roman" w:hAnsi="Times New Roman"/>
              </w:rPr>
              <w:t>объекты местного значения</w:t>
            </w:r>
          </w:p>
        </w:tc>
      </w:tr>
      <w:tr w:rsidR="007423A5" w:rsidRPr="007423A5" w:rsidTr="00BA52BD">
        <w:tc>
          <w:tcPr>
            <w:tcW w:w="458" w:type="pct"/>
          </w:tcPr>
          <w:p w:rsidR="00943885" w:rsidRPr="007423A5" w:rsidRDefault="009A006C" w:rsidP="00F65872">
            <w:pPr>
              <w:pStyle w:val="af0"/>
              <w:spacing w:before="40" w:after="40"/>
              <w:rPr>
                <w:rFonts w:ascii="Times New Roman" w:hAnsi="Times New Roman"/>
              </w:rPr>
            </w:pPr>
            <w:r w:rsidRPr="007423A5">
              <w:rPr>
                <w:rFonts w:ascii="Times New Roman" w:hAnsi="Times New Roman"/>
              </w:rPr>
              <w:t>1</w:t>
            </w:r>
            <w:r w:rsidR="00943885" w:rsidRPr="007423A5">
              <w:rPr>
                <w:rFonts w:ascii="Times New Roman" w:hAnsi="Times New Roman"/>
              </w:rPr>
              <w:t>.3.</w:t>
            </w:r>
            <w:r w:rsidR="00F65872" w:rsidRPr="007423A5">
              <w:rPr>
                <w:rFonts w:ascii="Times New Roman" w:hAnsi="Times New Roman"/>
              </w:rPr>
              <w:t>2</w:t>
            </w:r>
          </w:p>
        </w:tc>
        <w:tc>
          <w:tcPr>
            <w:tcW w:w="4542" w:type="pct"/>
            <w:gridSpan w:val="4"/>
          </w:tcPr>
          <w:p w:rsidR="00943885" w:rsidRPr="007423A5" w:rsidRDefault="005102AE" w:rsidP="00937D3C">
            <w:pPr>
              <w:pStyle w:val="af0"/>
              <w:spacing w:before="40" w:after="40"/>
              <w:jc w:val="left"/>
              <w:rPr>
                <w:rFonts w:ascii="Times New Roman" w:hAnsi="Times New Roman"/>
              </w:rPr>
            </w:pPr>
            <w:r>
              <w:rPr>
                <w:rFonts w:ascii="Times New Roman" w:hAnsi="Times New Roman"/>
              </w:rPr>
              <w:t>в</w:t>
            </w:r>
            <w:r w:rsidR="00943885" w:rsidRPr="007423A5">
              <w:rPr>
                <w:rFonts w:ascii="Times New Roman" w:hAnsi="Times New Roman"/>
              </w:rPr>
              <w:t>одопроводные очистные сооружения</w:t>
            </w:r>
            <w:r w:rsidR="000A7CA1" w:rsidRPr="007423A5">
              <w:rPr>
                <w:rFonts w:ascii="Times New Roman" w:hAnsi="Times New Roman"/>
              </w:rPr>
              <w:t xml:space="preserve"> </w:t>
            </w:r>
            <w:proofErr w:type="gramStart"/>
            <w:r w:rsidR="000A7CA1" w:rsidRPr="007423A5">
              <w:rPr>
                <w:rFonts w:ascii="Times New Roman" w:hAnsi="Times New Roman"/>
              </w:rPr>
              <w:t>для</w:t>
            </w:r>
            <w:proofErr w:type="gramEnd"/>
            <w:r w:rsidR="000A7CA1" w:rsidRPr="007423A5">
              <w:rPr>
                <w:rFonts w:ascii="Times New Roman" w:hAnsi="Times New Roman"/>
              </w:rPr>
              <w:t xml:space="preserve"> </w:t>
            </w:r>
            <w:proofErr w:type="gramStart"/>
            <w:r w:rsidR="000A7CA1" w:rsidRPr="007423A5">
              <w:rPr>
                <w:rFonts w:ascii="Times New Roman" w:hAnsi="Times New Roman"/>
              </w:rPr>
              <w:t>с</w:t>
            </w:r>
            <w:proofErr w:type="gramEnd"/>
            <w:r w:rsidR="000A7CA1" w:rsidRPr="007423A5">
              <w:rPr>
                <w:rFonts w:ascii="Times New Roman" w:hAnsi="Times New Roman"/>
              </w:rPr>
              <w:t>. Шебунино</w:t>
            </w:r>
            <w:r w:rsidR="00943885" w:rsidRPr="007423A5">
              <w:rPr>
                <w:rFonts w:ascii="Times New Roman" w:hAnsi="Times New Roman"/>
              </w:rPr>
              <w:t xml:space="preserve"> ориентировочной расчетной производительностью 110 м3/</w:t>
            </w:r>
            <w:proofErr w:type="spellStart"/>
            <w:r w:rsidR="00943885" w:rsidRPr="007423A5">
              <w:rPr>
                <w:rFonts w:ascii="Times New Roman" w:hAnsi="Times New Roman"/>
              </w:rPr>
              <w:t>сут</w:t>
            </w:r>
            <w:proofErr w:type="spellEnd"/>
            <w:r w:rsidR="000A7CA1" w:rsidRPr="007423A5">
              <w:rPr>
                <w:rFonts w:ascii="Times New Roman" w:hAnsi="Times New Roman"/>
              </w:rPr>
              <w:t xml:space="preserve"> – 1 объект, строительство (Невельский городской округ)</w:t>
            </w:r>
          </w:p>
        </w:tc>
      </w:tr>
      <w:tr w:rsidR="007423A5" w:rsidRPr="007423A5" w:rsidTr="00723CB0">
        <w:tc>
          <w:tcPr>
            <w:tcW w:w="458" w:type="pct"/>
          </w:tcPr>
          <w:p w:rsidR="0030710F" w:rsidRPr="007423A5" w:rsidRDefault="009A006C" w:rsidP="005672F5">
            <w:pPr>
              <w:pStyle w:val="af0"/>
              <w:spacing w:before="40" w:after="40"/>
              <w:rPr>
                <w:rFonts w:ascii="Times New Roman" w:hAnsi="Times New Roman"/>
              </w:rPr>
            </w:pPr>
            <w:r w:rsidRPr="007423A5">
              <w:rPr>
                <w:rFonts w:ascii="Times New Roman" w:hAnsi="Times New Roman"/>
              </w:rPr>
              <w:t>1</w:t>
            </w:r>
            <w:r w:rsidR="0030710F" w:rsidRPr="007423A5">
              <w:rPr>
                <w:rFonts w:ascii="Times New Roman" w:hAnsi="Times New Roman"/>
              </w:rPr>
              <w:t>.3</w:t>
            </w:r>
          </w:p>
        </w:tc>
        <w:tc>
          <w:tcPr>
            <w:tcW w:w="1937" w:type="pct"/>
          </w:tcPr>
          <w:p w:rsidR="0030710F" w:rsidRPr="007423A5" w:rsidRDefault="0030710F" w:rsidP="005672F5">
            <w:pPr>
              <w:pStyle w:val="af0"/>
              <w:spacing w:before="40" w:after="40"/>
              <w:rPr>
                <w:rFonts w:ascii="Times New Roman" w:hAnsi="Times New Roman"/>
                <w:i/>
              </w:rPr>
            </w:pPr>
            <w:r w:rsidRPr="007423A5">
              <w:rPr>
                <w:rFonts w:ascii="Times New Roman" w:hAnsi="Times New Roman"/>
                <w:i/>
              </w:rPr>
              <w:t>Зона транспортной инфраструктуры</w:t>
            </w:r>
          </w:p>
        </w:tc>
        <w:tc>
          <w:tcPr>
            <w:tcW w:w="782" w:type="pct"/>
            <w:vAlign w:val="center"/>
          </w:tcPr>
          <w:p w:rsidR="0030710F" w:rsidRPr="007423A5" w:rsidRDefault="002C21A4" w:rsidP="005672F5">
            <w:pPr>
              <w:jc w:val="center"/>
              <w:rPr>
                <w:sz w:val="22"/>
                <w:szCs w:val="22"/>
              </w:rPr>
            </w:pPr>
            <w:r w:rsidRPr="0039354A">
              <w:rPr>
                <w:bCs/>
                <w:sz w:val="22"/>
                <w:szCs w:val="22"/>
              </w:rPr>
              <w:t>502,4</w:t>
            </w:r>
          </w:p>
        </w:tc>
        <w:tc>
          <w:tcPr>
            <w:tcW w:w="922" w:type="pct"/>
          </w:tcPr>
          <w:p w:rsidR="0030710F" w:rsidRPr="007423A5" w:rsidRDefault="0030710F" w:rsidP="005672F5">
            <w:pPr>
              <w:pStyle w:val="af0"/>
              <w:spacing w:before="40" w:after="40"/>
              <w:rPr>
                <w:rFonts w:ascii="Times New Roman" w:hAnsi="Times New Roman"/>
              </w:rPr>
            </w:pPr>
            <w:r w:rsidRPr="007423A5">
              <w:rPr>
                <w:rFonts w:ascii="Times New Roman" w:hAnsi="Times New Roman"/>
              </w:rPr>
              <w:t>-</w:t>
            </w:r>
          </w:p>
        </w:tc>
        <w:tc>
          <w:tcPr>
            <w:tcW w:w="901" w:type="pct"/>
          </w:tcPr>
          <w:p w:rsidR="0030710F" w:rsidRPr="007423A5" w:rsidRDefault="0030710F" w:rsidP="005672F5">
            <w:pPr>
              <w:pStyle w:val="af0"/>
              <w:spacing w:before="40" w:after="40"/>
              <w:rPr>
                <w:rFonts w:ascii="Times New Roman" w:hAnsi="Times New Roman"/>
              </w:rPr>
            </w:pPr>
            <w:r w:rsidRPr="007423A5">
              <w:rPr>
                <w:rFonts w:ascii="Times New Roman" w:hAnsi="Times New Roman"/>
              </w:rPr>
              <w:t>-</w:t>
            </w:r>
          </w:p>
        </w:tc>
      </w:tr>
      <w:tr w:rsidR="007423A5" w:rsidRPr="007423A5" w:rsidTr="00723CB0">
        <w:tc>
          <w:tcPr>
            <w:tcW w:w="458" w:type="pct"/>
            <w:hideMark/>
          </w:tcPr>
          <w:p w:rsidR="0030710F" w:rsidRPr="00EF02F3" w:rsidRDefault="009A006C" w:rsidP="00FF179D">
            <w:pPr>
              <w:pStyle w:val="af0"/>
              <w:spacing w:before="40" w:after="40"/>
              <w:rPr>
                <w:rFonts w:ascii="Times New Roman" w:hAnsi="Times New Roman"/>
              </w:rPr>
            </w:pPr>
            <w:r w:rsidRPr="00EF02F3">
              <w:rPr>
                <w:rFonts w:ascii="Times New Roman" w:hAnsi="Times New Roman"/>
              </w:rPr>
              <w:t>2</w:t>
            </w:r>
          </w:p>
        </w:tc>
        <w:tc>
          <w:tcPr>
            <w:tcW w:w="1937" w:type="pct"/>
            <w:hideMark/>
          </w:tcPr>
          <w:p w:rsidR="0030710F" w:rsidRPr="00EF02F3" w:rsidRDefault="0030710F" w:rsidP="006F1305">
            <w:pPr>
              <w:pStyle w:val="af0"/>
              <w:spacing w:before="40" w:after="40"/>
              <w:rPr>
                <w:rFonts w:ascii="Times New Roman" w:hAnsi="Times New Roman"/>
                <w:b/>
              </w:rPr>
            </w:pPr>
            <w:r w:rsidRPr="00EF02F3">
              <w:rPr>
                <w:rFonts w:ascii="Times New Roman" w:hAnsi="Times New Roman"/>
                <w:b/>
              </w:rPr>
              <w:t xml:space="preserve">Зоны рекреационного назначения, </w:t>
            </w:r>
            <w:r w:rsidRPr="00EF02F3">
              <w:rPr>
                <w:rFonts w:ascii="Times New Roman" w:hAnsi="Times New Roman"/>
              </w:rPr>
              <w:t>в том числе</w:t>
            </w:r>
          </w:p>
        </w:tc>
        <w:tc>
          <w:tcPr>
            <w:tcW w:w="782" w:type="pct"/>
            <w:vAlign w:val="center"/>
            <w:hideMark/>
          </w:tcPr>
          <w:p w:rsidR="0030710F" w:rsidRPr="00EF02F3" w:rsidRDefault="0071071F" w:rsidP="00321A47">
            <w:pPr>
              <w:jc w:val="center"/>
              <w:rPr>
                <w:b/>
                <w:sz w:val="22"/>
                <w:szCs w:val="22"/>
              </w:rPr>
            </w:pPr>
            <w:r w:rsidRPr="00EF02F3">
              <w:rPr>
                <w:b/>
                <w:bCs/>
                <w:sz w:val="22"/>
                <w:szCs w:val="22"/>
              </w:rPr>
              <w:t>126759,1</w:t>
            </w:r>
          </w:p>
        </w:tc>
        <w:tc>
          <w:tcPr>
            <w:tcW w:w="922" w:type="pct"/>
            <w:vAlign w:val="center"/>
            <w:hideMark/>
          </w:tcPr>
          <w:p w:rsidR="0030710F" w:rsidRPr="00EF02F3" w:rsidRDefault="0030710F" w:rsidP="00440C17">
            <w:pPr>
              <w:pStyle w:val="af0"/>
              <w:spacing w:before="40" w:after="40"/>
              <w:rPr>
                <w:rFonts w:ascii="Times New Roman" w:hAnsi="Times New Roman"/>
              </w:rPr>
            </w:pPr>
            <w:r w:rsidRPr="00EF02F3">
              <w:rPr>
                <w:rFonts w:ascii="Times New Roman" w:hAnsi="Times New Roman"/>
              </w:rPr>
              <w:t>-</w:t>
            </w:r>
          </w:p>
        </w:tc>
        <w:tc>
          <w:tcPr>
            <w:tcW w:w="901" w:type="pct"/>
            <w:vAlign w:val="center"/>
            <w:hideMark/>
          </w:tcPr>
          <w:p w:rsidR="0030710F" w:rsidRPr="00EF02F3" w:rsidRDefault="0030710F" w:rsidP="00440C17">
            <w:pPr>
              <w:pStyle w:val="af0"/>
              <w:spacing w:before="40" w:after="40"/>
              <w:rPr>
                <w:rFonts w:ascii="Times New Roman" w:hAnsi="Times New Roman"/>
              </w:rPr>
            </w:pPr>
            <w:r w:rsidRPr="00EF02F3">
              <w:rPr>
                <w:rFonts w:ascii="Times New Roman" w:hAnsi="Times New Roman"/>
              </w:rPr>
              <w:t>-</w:t>
            </w:r>
          </w:p>
        </w:tc>
      </w:tr>
      <w:tr w:rsidR="007423A5" w:rsidRPr="007423A5" w:rsidTr="00723CB0">
        <w:tc>
          <w:tcPr>
            <w:tcW w:w="458" w:type="pct"/>
          </w:tcPr>
          <w:p w:rsidR="0030710F" w:rsidRPr="007423A5" w:rsidRDefault="009A006C" w:rsidP="00FF179D">
            <w:pPr>
              <w:pStyle w:val="af0"/>
              <w:spacing w:before="40" w:after="40"/>
              <w:rPr>
                <w:rFonts w:ascii="Times New Roman" w:hAnsi="Times New Roman"/>
              </w:rPr>
            </w:pPr>
            <w:r w:rsidRPr="007423A5">
              <w:rPr>
                <w:rFonts w:ascii="Times New Roman" w:hAnsi="Times New Roman"/>
              </w:rPr>
              <w:t>2</w:t>
            </w:r>
            <w:r w:rsidR="0030710F" w:rsidRPr="007423A5">
              <w:rPr>
                <w:rFonts w:ascii="Times New Roman" w:hAnsi="Times New Roman"/>
              </w:rPr>
              <w:t>.1</w:t>
            </w:r>
          </w:p>
        </w:tc>
        <w:tc>
          <w:tcPr>
            <w:tcW w:w="1937" w:type="pct"/>
            <w:vAlign w:val="center"/>
          </w:tcPr>
          <w:p w:rsidR="0030710F" w:rsidRPr="007423A5" w:rsidRDefault="0030710F" w:rsidP="00221ABC">
            <w:pPr>
              <w:pStyle w:val="af0"/>
              <w:spacing w:before="40" w:after="40"/>
              <w:rPr>
                <w:rFonts w:ascii="Times New Roman" w:hAnsi="Times New Roman"/>
                <w:i/>
              </w:rPr>
            </w:pPr>
            <w:r w:rsidRPr="007423A5">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82" w:type="pct"/>
            <w:vAlign w:val="center"/>
          </w:tcPr>
          <w:p w:rsidR="0030710F" w:rsidRPr="007423A5" w:rsidRDefault="0071071F" w:rsidP="00321A47">
            <w:pPr>
              <w:jc w:val="center"/>
              <w:rPr>
                <w:sz w:val="22"/>
                <w:szCs w:val="22"/>
              </w:rPr>
            </w:pPr>
            <w:r w:rsidRPr="00D45A93">
              <w:rPr>
                <w:bCs/>
                <w:sz w:val="22"/>
                <w:szCs w:val="22"/>
              </w:rPr>
              <w:t>10,</w:t>
            </w:r>
            <w:r>
              <w:rPr>
                <w:bCs/>
                <w:sz w:val="22"/>
                <w:szCs w:val="22"/>
              </w:rPr>
              <w:t>8</w:t>
            </w:r>
          </w:p>
        </w:tc>
        <w:tc>
          <w:tcPr>
            <w:tcW w:w="922"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c>
          <w:tcPr>
            <w:tcW w:w="901"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r>
      <w:tr w:rsidR="007423A5" w:rsidRPr="007423A5" w:rsidTr="00723CB0">
        <w:tc>
          <w:tcPr>
            <w:tcW w:w="458" w:type="pct"/>
          </w:tcPr>
          <w:p w:rsidR="0030710F" w:rsidRPr="007423A5" w:rsidRDefault="009A006C" w:rsidP="00FF179D">
            <w:pPr>
              <w:pStyle w:val="af0"/>
              <w:spacing w:before="40" w:after="40"/>
              <w:rPr>
                <w:rFonts w:ascii="Times New Roman" w:hAnsi="Times New Roman"/>
              </w:rPr>
            </w:pPr>
            <w:r w:rsidRPr="007423A5">
              <w:rPr>
                <w:rFonts w:ascii="Times New Roman" w:hAnsi="Times New Roman"/>
              </w:rPr>
              <w:t>2</w:t>
            </w:r>
            <w:r w:rsidR="0030710F" w:rsidRPr="007423A5">
              <w:rPr>
                <w:rFonts w:ascii="Times New Roman" w:hAnsi="Times New Roman"/>
              </w:rPr>
              <w:t>.2</w:t>
            </w:r>
          </w:p>
        </w:tc>
        <w:tc>
          <w:tcPr>
            <w:tcW w:w="1937" w:type="pct"/>
            <w:vAlign w:val="center"/>
          </w:tcPr>
          <w:p w:rsidR="0030710F" w:rsidRPr="007423A5" w:rsidRDefault="0030710F" w:rsidP="00221ABC">
            <w:pPr>
              <w:pStyle w:val="af0"/>
              <w:spacing w:before="40" w:after="40"/>
              <w:rPr>
                <w:rFonts w:ascii="Times New Roman" w:hAnsi="Times New Roman"/>
                <w:i/>
              </w:rPr>
            </w:pPr>
            <w:r w:rsidRPr="007423A5">
              <w:rPr>
                <w:rFonts w:ascii="Times New Roman" w:hAnsi="Times New Roman"/>
                <w:i/>
              </w:rPr>
              <w:t>Зона отдыха</w:t>
            </w:r>
          </w:p>
        </w:tc>
        <w:tc>
          <w:tcPr>
            <w:tcW w:w="782" w:type="pct"/>
          </w:tcPr>
          <w:p w:rsidR="0030710F" w:rsidRPr="007423A5" w:rsidRDefault="00D36CF5" w:rsidP="00321A47">
            <w:pPr>
              <w:jc w:val="center"/>
              <w:rPr>
                <w:sz w:val="22"/>
                <w:szCs w:val="22"/>
              </w:rPr>
            </w:pPr>
            <w:r w:rsidRPr="007423A5">
              <w:rPr>
                <w:sz w:val="22"/>
                <w:szCs w:val="22"/>
              </w:rPr>
              <w:t>10,</w:t>
            </w:r>
            <w:r w:rsidR="00321A47" w:rsidRPr="007423A5">
              <w:rPr>
                <w:sz w:val="22"/>
                <w:szCs w:val="22"/>
              </w:rPr>
              <w:t>8</w:t>
            </w:r>
          </w:p>
        </w:tc>
        <w:tc>
          <w:tcPr>
            <w:tcW w:w="922" w:type="pct"/>
          </w:tcPr>
          <w:p w:rsidR="0030710F" w:rsidRPr="007423A5" w:rsidRDefault="0030710F" w:rsidP="002E5A3C">
            <w:pPr>
              <w:pStyle w:val="af0"/>
              <w:spacing w:before="40" w:after="40"/>
              <w:rPr>
                <w:rFonts w:ascii="Times New Roman" w:hAnsi="Times New Roman"/>
              </w:rPr>
            </w:pPr>
            <w:r w:rsidRPr="007423A5">
              <w:rPr>
                <w:rFonts w:ascii="Times New Roman" w:hAnsi="Times New Roman"/>
              </w:rPr>
              <w:t>-</w:t>
            </w:r>
          </w:p>
        </w:tc>
        <w:tc>
          <w:tcPr>
            <w:tcW w:w="901" w:type="pct"/>
          </w:tcPr>
          <w:p w:rsidR="0030710F" w:rsidRPr="007423A5" w:rsidRDefault="0030710F" w:rsidP="002E5A3C">
            <w:pPr>
              <w:pStyle w:val="af0"/>
              <w:spacing w:before="40" w:after="40"/>
              <w:rPr>
                <w:rFonts w:ascii="Times New Roman" w:hAnsi="Times New Roman"/>
              </w:rPr>
            </w:pPr>
            <w:r w:rsidRPr="007423A5">
              <w:rPr>
                <w:rFonts w:ascii="Times New Roman" w:hAnsi="Times New Roman"/>
              </w:rPr>
              <w:t>-</w:t>
            </w:r>
          </w:p>
        </w:tc>
      </w:tr>
      <w:tr w:rsidR="007423A5" w:rsidRPr="007423A5" w:rsidTr="00723CB0">
        <w:tc>
          <w:tcPr>
            <w:tcW w:w="458" w:type="pct"/>
          </w:tcPr>
          <w:p w:rsidR="0030710F" w:rsidRPr="007423A5" w:rsidRDefault="009A006C" w:rsidP="00FF179D">
            <w:pPr>
              <w:pStyle w:val="af0"/>
              <w:spacing w:before="40" w:after="40"/>
              <w:rPr>
                <w:rFonts w:ascii="Times New Roman" w:hAnsi="Times New Roman"/>
              </w:rPr>
            </w:pPr>
            <w:r w:rsidRPr="007423A5">
              <w:rPr>
                <w:rFonts w:ascii="Times New Roman" w:hAnsi="Times New Roman"/>
              </w:rPr>
              <w:t>2</w:t>
            </w:r>
            <w:r w:rsidR="0030710F" w:rsidRPr="007423A5">
              <w:rPr>
                <w:rFonts w:ascii="Times New Roman" w:hAnsi="Times New Roman"/>
              </w:rPr>
              <w:t>.3</w:t>
            </w:r>
          </w:p>
        </w:tc>
        <w:tc>
          <w:tcPr>
            <w:tcW w:w="1937" w:type="pct"/>
            <w:vAlign w:val="center"/>
          </w:tcPr>
          <w:p w:rsidR="0030710F" w:rsidRPr="007423A5" w:rsidRDefault="0030710F" w:rsidP="00221ABC">
            <w:pPr>
              <w:pStyle w:val="af0"/>
              <w:spacing w:before="40" w:after="40"/>
              <w:rPr>
                <w:rFonts w:ascii="Times New Roman" w:hAnsi="Times New Roman"/>
                <w:i/>
              </w:rPr>
            </w:pPr>
            <w:r w:rsidRPr="007423A5">
              <w:rPr>
                <w:rFonts w:ascii="Times New Roman" w:hAnsi="Times New Roman"/>
                <w:i/>
              </w:rPr>
              <w:t>Зона лесов</w:t>
            </w:r>
          </w:p>
        </w:tc>
        <w:tc>
          <w:tcPr>
            <w:tcW w:w="782" w:type="pct"/>
          </w:tcPr>
          <w:p w:rsidR="0030710F" w:rsidRPr="007423A5" w:rsidRDefault="0071071F" w:rsidP="00321A47">
            <w:pPr>
              <w:jc w:val="center"/>
              <w:rPr>
                <w:sz w:val="22"/>
                <w:szCs w:val="22"/>
              </w:rPr>
            </w:pPr>
            <w:r w:rsidRPr="00D45A93">
              <w:rPr>
                <w:bCs/>
                <w:sz w:val="22"/>
                <w:szCs w:val="22"/>
              </w:rPr>
              <w:t>1267</w:t>
            </w:r>
            <w:r>
              <w:rPr>
                <w:bCs/>
                <w:sz w:val="22"/>
                <w:szCs w:val="22"/>
              </w:rPr>
              <w:t>36,5</w:t>
            </w:r>
          </w:p>
        </w:tc>
        <w:tc>
          <w:tcPr>
            <w:tcW w:w="922" w:type="pct"/>
          </w:tcPr>
          <w:p w:rsidR="0030710F" w:rsidRPr="007423A5" w:rsidRDefault="0030710F" w:rsidP="002E5A3C">
            <w:pPr>
              <w:pStyle w:val="af0"/>
              <w:spacing w:before="40" w:after="40"/>
              <w:rPr>
                <w:rFonts w:ascii="Times New Roman" w:hAnsi="Times New Roman"/>
              </w:rPr>
            </w:pPr>
            <w:r w:rsidRPr="007423A5">
              <w:rPr>
                <w:rFonts w:ascii="Times New Roman" w:hAnsi="Times New Roman"/>
              </w:rPr>
              <w:t>-</w:t>
            </w:r>
          </w:p>
        </w:tc>
        <w:tc>
          <w:tcPr>
            <w:tcW w:w="901" w:type="pct"/>
          </w:tcPr>
          <w:p w:rsidR="0030710F" w:rsidRPr="007423A5" w:rsidRDefault="0030710F" w:rsidP="002E5A3C">
            <w:pPr>
              <w:pStyle w:val="af0"/>
              <w:spacing w:before="40" w:after="40"/>
              <w:rPr>
                <w:rFonts w:ascii="Times New Roman" w:hAnsi="Times New Roman"/>
              </w:rPr>
            </w:pPr>
            <w:r w:rsidRPr="007423A5">
              <w:rPr>
                <w:rFonts w:ascii="Times New Roman" w:hAnsi="Times New Roman"/>
              </w:rPr>
              <w:t>-</w:t>
            </w:r>
          </w:p>
        </w:tc>
      </w:tr>
      <w:tr w:rsidR="00AD61C1" w:rsidRPr="007423A5" w:rsidTr="00723CB0">
        <w:tc>
          <w:tcPr>
            <w:tcW w:w="458" w:type="pct"/>
          </w:tcPr>
          <w:p w:rsidR="00AD61C1" w:rsidRPr="007423A5" w:rsidRDefault="00AD61C1" w:rsidP="00FF179D">
            <w:pPr>
              <w:pStyle w:val="af0"/>
              <w:spacing w:before="40" w:after="40"/>
              <w:rPr>
                <w:rFonts w:ascii="Times New Roman" w:hAnsi="Times New Roman"/>
              </w:rPr>
            </w:pPr>
            <w:r>
              <w:rPr>
                <w:rFonts w:ascii="Times New Roman" w:hAnsi="Times New Roman"/>
              </w:rPr>
              <w:t>2.4</w:t>
            </w:r>
          </w:p>
        </w:tc>
        <w:tc>
          <w:tcPr>
            <w:tcW w:w="1937" w:type="pct"/>
            <w:vAlign w:val="center"/>
          </w:tcPr>
          <w:p w:rsidR="00AD61C1" w:rsidRPr="007423A5" w:rsidRDefault="00AD61C1" w:rsidP="00221ABC">
            <w:pPr>
              <w:pStyle w:val="af0"/>
              <w:spacing w:before="40" w:after="40"/>
              <w:rPr>
                <w:rFonts w:ascii="Times New Roman" w:hAnsi="Times New Roman"/>
                <w:i/>
              </w:rPr>
            </w:pPr>
            <w:r w:rsidRPr="00AD61C1">
              <w:rPr>
                <w:rFonts w:ascii="Times New Roman" w:hAnsi="Times New Roman"/>
                <w:i/>
              </w:rPr>
              <w:t>Зона рекреационного значения</w:t>
            </w:r>
          </w:p>
        </w:tc>
        <w:tc>
          <w:tcPr>
            <w:tcW w:w="782" w:type="pct"/>
          </w:tcPr>
          <w:p w:rsidR="00AD61C1" w:rsidRPr="00D45A93" w:rsidRDefault="00AD61C1" w:rsidP="00321A47">
            <w:pPr>
              <w:jc w:val="center"/>
              <w:rPr>
                <w:bCs/>
                <w:sz w:val="22"/>
                <w:szCs w:val="22"/>
              </w:rPr>
            </w:pPr>
            <w:r>
              <w:rPr>
                <w:bCs/>
                <w:sz w:val="22"/>
                <w:szCs w:val="22"/>
              </w:rPr>
              <w:t>1,0</w:t>
            </w:r>
          </w:p>
        </w:tc>
        <w:tc>
          <w:tcPr>
            <w:tcW w:w="922" w:type="pct"/>
          </w:tcPr>
          <w:p w:rsidR="00AD61C1" w:rsidRPr="007423A5" w:rsidRDefault="00AD61C1" w:rsidP="002E5A3C">
            <w:pPr>
              <w:pStyle w:val="af0"/>
              <w:spacing w:before="40" w:after="40"/>
              <w:rPr>
                <w:rFonts w:ascii="Times New Roman" w:hAnsi="Times New Roman"/>
              </w:rPr>
            </w:pPr>
          </w:p>
        </w:tc>
        <w:tc>
          <w:tcPr>
            <w:tcW w:w="901" w:type="pct"/>
          </w:tcPr>
          <w:p w:rsidR="00AD61C1" w:rsidRPr="007423A5" w:rsidRDefault="00AD61C1" w:rsidP="002E5A3C">
            <w:pPr>
              <w:pStyle w:val="af0"/>
              <w:spacing w:before="40" w:after="40"/>
              <w:rPr>
                <w:rFonts w:ascii="Times New Roman" w:hAnsi="Times New Roman"/>
              </w:rPr>
            </w:pPr>
          </w:p>
        </w:tc>
      </w:tr>
      <w:tr w:rsidR="007423A5" w:rsidRPr="007423A5" w:rsidTr="00723CB0">
        <w:tc>
          <w:tcPr>
            <w:tcW w:w="458" w:type="pct"/>
          </w:tcPr>
          <w:p w:rsidR="0030710F" w:rsidRPr="007423A5" w:rsidRDefault="009A006C" w:rsidP="00FF7E13">
            <w:pPr>
              <w:pStyle w:val="af0"/>
              <w:spacing w:before="40" w:after="40"/>
              <w:rPr>
                <w:rFonts w:ascii="Times New Roman" w:hAnsi="Times New Roman"/>
              </w:rPr>
            </w:pPr>
            <w:r w:rsidRPr="007423A5">
              <w:rPr>
                <w:rFonts w:ascii="Times New Roman" w:hAnsi="Times New Roman"/>
              </w:rPr>
              <w:t>3</w:t>
            </w:r>
          </w:p>
        </w:tc>
        <w:tc>
          <w:tcPr>
            <w:tcW w:w="1937" w:type="pct"/>
          </w:tcPr>
          <w:p w:rsidR="0030710F" w:rsidRPr="007423A5" w:rsidRDefault="0030710F" w:rsidP="00FF7E13">
            <w:pPr>
              <w:pStyle w:val="af0"/>
              <w:spacing w:before="40" w:after="40"/>
              <w:rPr>
                <w:rFonts w:ascii="Times New Roman" w:hAnsi="Times New Roman"/>
                <w:b/>
              </w:rPr>
            </w:pPr>
            <w:r w:rsidRPr="007423A5">
              <w:rPr>
                <w:rFonts w:ascii="Times New Roman" w:hAnsi="Times New Roman"/>
                <w:b/>
              </w:rPr>
              <w:t>Зоны сельскохозяйственного использования,</w:t>
            </w:r>
          </w:p>
          <w:p w:rsidR="0030710F" w:rsidRPr="007423A5" w:rsidRDefault="0030710F" w:rsidP="00FF7E13">
            <w:pPr>
              <w:pStyle w:val="af0"/>
              <w:spacing w:before="40" w:after="40"/>
              <w:rPr>
                <w:rFonts w:ascii="Times New Roman" w:hAnsi="Times New Roman"/>
                <w:b/>
              </w:rPr>
            </w:pPr>
            <w:r w:rsidRPr="007423A5">
              <w:rPr>
                <w:rFonts w:ascii="Times New Roman" w:hAnsi="Times New Roman"/>
              </w:rPr>
              <w:t>в том числе:</w:t>
            </w:r>
          </w:p>
        </w:tc>
        <w:tc>
          <w:tcPr>
            <w:tcW w:w="782" w:type="pct"/>
            <w:vAlign w:val="center"/>
          </w:tcPr>
          <w:p w:rsidR="0030710F" w:rsidRPr="007423A5" w:rsidRDefault="002C21A4" w:rsidP="00FF7E13">
            <w:pPr>
              <w:jc w:val="center"/>
              <w:rPr>
                <w:b/>
                <w:sz w:val="22"/>
                <w:szCs w:val="22"/>
              </w:rPr>
            </w:pPr>
            <w:r w:rsidRPr="00D45A93">
              <w:rPr>
                <w:b/>
                <w:bCs/>
                <w:sz w:val="22"/>
                <w:szCs w:val="22"/>
              </w:rPr>
              <w:t>17</w:t>
            </w:r>
            <w:r>
              <w:rPr>
                <w:b/>
                <w:bCs/>
                <w:sz w:val="22"/>
                <w:szCs w:val="22"/>
              </w:rPr>
              <w:t>6</w:t>
            </w:r>
            <w:r w:rsidRPr="00D45A93">
              <w:rPr>
                <w:b/>
                <w:bCs/>
                <w:sz w:val="22"/>
                <w:szCs w:val="22"/>
              </w:rPr>
              <w:t>9,2</w:t>
            </w:r>
          </w:p>
        </w:tc>
        <w:tc>
          <w:tcPr>
            <w:tcW w:w="922"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c>
          <w:tcPr>
            <w:tcW w:w="901"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r>
      <w:tr w:rsidR="007423A5" w:rsidRPr="007423A5" w:rsidTr="00723CB0">
        <w:tc>
          <w:tcPr>
            <w:tcW w:w="458" w:type="pct"/>
          </w:tcPr>
          <w:p w:rsidR="0030710F" w:rsidRPr="007423A5" w:rsidRDefault="009A006C" w:rsidP="00FF7E13">
            <w:pPr>
              <w:pStyle w:val="af0"/>
              <w:spacing w:before="40" w:after="40"/>
              <w:rPr>
                <w:rFonts w:ascii="Times New Roman" w:hAnsi="Times New Roman"/>
                <w:lang w:val="en-US"/>
              </w:rPr>
            </w:pPr>
            <w:r w:rsidRPr="007423A5">
              <w:rPr>
                <w:rFonts w:ascii="Times New Roman" w:hAnsi="Times New Roman"/>
              </w:rPr>
              <w:t>3</w:t>
            </w:r>
            <w:r w:rsidR="0030710F" w:rsidRPr="007423A5">
              <w:rPr>
                <w:rFonts w:ascii="Times New Roman" w:hAnsi="Times New Roman"/>
                <w:lang w:val="en-US"/>
              </w:rPr>
              <w:t>.1</w:t>
            </w:r>
          </w:p>
        </w:tc>
        <w:tc>
          <w:tcPr>
            <w:tcW w:w="1937" w:type="pct"/>
            <w:vAlign w:val="center"/>
          </w:tcPr>
          <w:p w:rsidR="0030710F" w:rsidRPr="007423A5" w:rsidRDefault="0030710F" w:rsidP="00221ABC">
            <w:pPr>
              <w:pStyle w:val="af0"/>
              <w:spacing w:before="40" w:after="40"/>
              <w:rPr>
                <w:rFonts w:ascii="Times New Roman" w:hAnsi="Times New Roman"/>
                <w:i/>
              </w:rPr>
            </w:pPr>
            <w:r w:rsidRPr="007423A5">
              <w:rPr>
                <w:rFonts w:ascii="Times New Roman" w:hAnsi="Times New Roman"/>
                <w:i/>
              </w:rPr>
              <w:t>Зона сельскохозяйственных угодий</w:t>
            </w:r>
          </w:p>
        </w:tc>
        <w:tc>
          <w:tcPr>
            <w:tcW w:w="782" w:type="pct"/>
            <w:vAlign w:val="center"/>
          </w:tcPr>
          <w:p w:rsidR="0030710F" w:rsidRPr="007423A5" w:rsidRDefault="0071071F" w:rsidP="00FF7E13">
            <w:pPr>
              <w:jc w:val="center"/>
              <w:rPr>
                <w:sz w:val="22"/>
                <w:szCs w:val="22"/>
              </w:rPr>
            </w:pPr>
            <w:r>
              <w:rPr>
                <w:bCs/>
                <w:sz w:val="22"/>
                <w:szCs w:val="22"/>
              </w:rPr>
              <w:t>1525,5</w:t>
            </w:r>
          </w:p>
        </w:tc>
        <w:tc>
          <w:tcPr>
            <w:tcW w:w="922"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c>
          <w:tcPr>
            <w:tcW w:w="901"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r>
      <w:tr w:rsidR="003C6B4D" w:rsidRPr="007423A5" w:rsidTr="003C6B4D">
        <w:tc>
          <w:tcPr>
            <w:tcW w:w="458" w:type="pct"/>
          </w:tcPr>
          <w:p w:rsidR="003C6B4D" w:rsidRPr="007423A5" w:rsidRDefault="003C6B4D" w:rsidP="00FF7E13">
            <w:pPr>
              <w:pStyle w:val="af0"/>
              <w:spacing w:before="40" w:after="40"/>
              <w:rPr>
                <w:rFonts w:ascii="Times New Roman" w:hAnsi="Times New Roman"/>
              </w:rPr>
            </w:pPr>
          </w:p>
        </w:tc>
        <w:tc>
          <w:tcPr>
            <w:tcW w:w="4542" w:type="pct"/>
            <w:gridSpan w:val="4"/>
            <w:vAlign w:val="center"/>
          </w:tcPr>
          <w:p w:rsidR="003C6B4D" w:rsidRPr="007423A5" w:rsidRDefault="003C6B4D" w:rsidP="00440C17">
            <w:pPr>
              <w:pStyle w:val="af0"/>
              <w:spacing w:before="40" w:after="40"/>
              <w:rPr>
                <w:rFonts w:ascii="Times New Roman" w:hAnsi="Times New Roman"/>
              </w:rPr>
            </w:pPr>
            <w:r w:rsidRPr="003305E8">
              <w:rPr>
                <w:rFonts w:ascii="Times New Roman" w:hAnsi="Times New Roman"/>
              </w:rPr>
              <w:t>объекты местного значения</w:t>
            </w:r>
          </w:p>
        </w:tc>
      </w:tr>
      <w:tr w:rsidR="003C6B4D" w:rsidRPr="007423A5" w:rsidTr="003C6B4D">
        <w:tc>
          <w:tcPr>
            <w:tcW w:w="458" w:type="pct"/>
          </w:tcPr>
          <w:p w:rsidR="003C6B4D" w:rsidRPr="007423A5" w:rsidRDefault="003C6B4D" w:rsidP="00FF7E13">
            <w:pPr>
              <w:pStyle w:val="af0"/>
              <w:spacing w:before="40" w:after="40"/>
              <w:rPr>
                <w:rFonts w:ascii="Times New Roman" w:hAnsi="Times New Roman"/>
              </w:rPr>
            </w:pPr>
            <w:r>
              <w:rPr>
                <w:rFonts w:ascii="Times New Roman" w:hAnsi="Times New Roman"/>
              </w:rPr>
              <w:t>3</w:t>
            </w:r>
            <w:r w:rsidRPr="003305E8">
              <w:rPr>
                <w:rFonts w:ascii="Times New Roman" w:hAnsi="Times New Roman"/>
              </w:rPr>
              <w:t>.1.1</w:t>
            </w:r>
          </w:p>
        </w:tc>
        <w:tc>
          <w:tcPr>
            <w:tcW w:w="4542" w:type="pct"/>
            <w:gridSpan w:val="4"/>
            <w:vAlign w:val="center"/>
          </w:tcPr>
          <w:p w:rsidR="003C6B4D" w:rsidRPr="007423A5" w:rsidRDefault="003C6B4D" w:rsidP="003C6B4D">
            <w:pPr>
              <w:pStyle w:val="af0"/>
              <w:spacing w:before="40" w:after="40"/>
              <w:jc w:val="left"/>
              <w:rPr>
                <w:rFonts w:ascii="Times New Roman" w:hAnsi="Times New Roman"/>
              </w:rPr>
            </w:pPr>
            <w:r w:rsidRPr="005102AE">
              <w:rPr>
                <w:rFonts w:ascii="Times New Roman" w:hAnsi="Times New Roman"/>
              </w:rPr>
              <w:t>источник тепловой энергии (котельная) – 1 объект, реконструкция</w:t>
            </w:r>
          </w:p>
        </w:tc>
      </w:tr>
      <w:tr w:rsidR="007423A5" w:rsidRPr="007423A5" w:rsidTr="00723CB0">
        <w:tc>
          <w:tcPr>
            <w:tcW w:w="458" w:type="pct"/>
          </w:tcPr>
          <w:p w:rsidR="0030710F" w:rsidRPr="007423A5" w:rsidRDefault="009A006C" w:rsidP="00FF7E13">
            <w:pPr>
              <w:pStyle w:val="af0"/>
              <w:spacing w:before="40" w:after="40"/>
              <w:rPr>
                <w:rFonts w:ascii="Times New Roman" w:hAnsi="Times New Roman"/>
              </w:rPr>
            </w:pPr>
            <w:r w:rsidRPr="007423A5">
              <w:rPr>
                <w:rFonts w:ascii="Times New Roman" w:hAnsi="Times New Roman"/>
              </w:rPr>
              <w:t>3</w:t>
            </w:r>
            <w:r w:rsidR="0030710F" w:rsidRPr="007423A5">
              <w:rPr>
                <w:rFonts w:ascii="Times New Roman" w:hAnsi="Times New Roman"/>
              </w:rPr>
              <w:t>.2</w:t>
            </w:r>
          </w:p>
        </w:tc>
        <w:tc>
          <w:tcPr>
            <w:tcW w:w="1937" w:type="pct"/>
            <w:vAlign w:val="center"/>
          </w:tcPr>
          <w:p w:rsidR="0030710F" w:rsidRPr="007423A5" w:rsidRDefault="00D36CF5" w:rsidP="00D36CF5">
            <w:pPr>
              <w:pStyle w:val="af0"/>
              <w:spacing w:before="40" w:after="40"/>
              <w:rPr>
                <w:rFonts w:ascii="Times New Roman" w:hAnsi="Times New Roman"/>
                <w:i/>
              </w:rPr>
            </w:pPr>
            <w:r w:rsidRPr="007423A5">
              <w:rPr>
                <w:rFonts w:ascii="Times New Roman" w:hAnsi="Times New Roman"/>
                <w:i/>
              </w:rPr>
              <w:t>Зона садоводческих или</w:t>
            </w:r>
            <w:r w:rsidR="0030710F" w:rsidRPr="007423A5">
              <w:rPr>
                <w:rFonts w:ascii="Times New Roman" w:hAnsi="Times New Roman"/>
                <w:i/>
              </w:rPr>
              <w:t xml:space="preserve"> огороднических некоммерческих </w:t>
            </w:r>
            <w:r w:rsidRPr="007423A5">
              <w:rPr>
                <w:rFonts w:ascii="Times New Roman" w:hAnsi="Times New Roman"/>
                <w:i/>
              </w:rPr>
              <w:t>товариществ</w:t>
            </w:r>
          </w:p>
        </w:tc>
        <w:tc>
          <w:tcPr>
            <w:tcW w:w="782" w:type="pct"/>
            <w:vAlign w:val="center"/>
          </w:tcPr>
          <w:p w:rsidR="0030710F" w:rsidRPr="007423A5" w:rsidRDefault="0071071F" w:rsidP="00FF7E13">
            <w:pPr>
              <w:jc w:val="center"/>
              <w:rPr>
                <w:sz w:val="22"/>
                <w:szCs w:val="22"/>
              </w:rPr>
            </w:pPr>
            <w:r>
              <w:rPr>
                <w:bCs/>
                <w:sz w:val="22"/>
                <w:szCs w:val="22"/>
              </w:rPr>
              <w:t>35,1</w:t>
            </w:r>
          </w:p>
        </w:tc>
        <w:tc>
          <w:tcPr>
            <w:tcW w:w="922"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c>
          <w:tcPr>
            <w:tcW w:w="901"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r>
      <w:tr w:rsidR="007423A5" w:rsidRPr="007423A5" w:rsidTr="00723CB0">
        <w:tc>
          <w:tcPr>
            <w:tcW w:w="458" w:type="pct"/>
          </w:tcPr>
          <w:p w:rsidR="0030710F" w:rsidRPr="007423A5" w:rsidRDefault="009A006C" w:rsidP="00FF7E13">
            <w:pPr>
              <w:pStyle w:val="af0"/>
              <w:spacing w:before="40" w:after="40"/>
              <w:rPr>
                <w:rFonts w:ascii="Times New Roman" w:hAnsi="Times New Roman"/>
              </w:rPr>
            </w:pPr>
            <w:r w:rsidRPr="007423A5">
              <w:rPr>
                <w:rFonts w:ascii="Times New Roman" w:hAnsi="Times New Roman"/>
              </w:rPr>
              <w:t>3</w:t>
            </w:r>
            <w:r w:rsidR="0030710F" w:rsidRPr="007423A5">
              <w:rPr>
                <w:rFonts w:ascii="Times New Roman" w:hAnsi="Times New Roman"/>
              </w:rPr>
              <w:t>.3</w:t>
            </w:r>
          </w:p>
        </w:tc>
        <w:tc>
          <w:tcPr>
            <w:tcW w:w="1937" w:type="pct"/>
            <w:vAlign w:val="center"/>
          </w:tcPr>
          <w:p w:rsidR="0030710F" w:rsidRPr="007423A5" w:rsidRDefault="0030710F" w:rsidP="00221ABC">
            <w:pPr>
              <w:pStyle w:val="af0"/>
              <w:spacing w:before="40" w:after="40"/>
              <w:rPr>
                <w:rFonts w:ascii="Times New Roman" w:hAnsi="Times New Roman"/>
                <w:i/>
              </w:rPr>
            </w:pPr>
            <w:r w:rsidRPr="007423A5">
              <w:rPr>
                <w:rFonts w:ascii="Times New Roman" w:hAnsi="Times New Roman"/>
                <w:i/>
              </w:rPr>
              <w:t>Производственная зона сельскохозяйственных предприятий</w:t>
            </w:r>
          </w:p>
        </w:tc>
        <w:tc>
          <w:tcPr>
            <w:tcW w:w="782" w:type="pct"/>
            <w:vAlign w:val="center"/>
          </w:tcPr>
          <w:p w:rsidR="0030710F" w:rsidRPr="007423A5" w:rsidRDefault="00D36CF5" w:rsidP="00FF7E13">
            <w:pPr>
              <w:jc w:val="center"/>
              <w:rPr>
                <w:sz w:val="22"/>
                <w:szCs w:val="22"/>
              </w:rPr>
            </w:pPr>
            <w:r w:rsidRPr="007423A5">
              <w:rPr>
                <w:bCs/>
                <w:sz w:val="22"/>
                <w:szCs w:val="22"/>
              </w:rPr>
              <w:t>208,6</w:t>
            </w:r>
          </w:p>
        </w:tc>
        <w:tc>
          <w:tcPr>
            <w:tcW w:w="922"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c>
          <w:tcPr>
            <w:tcW w:w="901"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r>
      <w:tr w:rsidR="007423A5" w:rsidRPr="007423A5" w:rsidTr="00723CB0">
        <w:tc>
          <w:tcPr>
            <w:tcW w:w="458" w:type="pct"/>
          </w:tcPr>
          <w:p w:rsidR="0030710F" w:rsidRPr="007423A5" w:rsidRDefault="009A006C" w:rsidP="003C1D78">
            <w:pPr>
              <w:pStyle w:val="af0"/>
              <w:spacing w:before="40" w:after="40"/>
              <w:rPr>
                <w:rFonts w:ascii="Times New Roman" w:hAnsi="Times New Roman"/>
              </w:rPr>
            </w:pPr>
            <w:r w:rsidRPr="007423A5">
              <w:rPr>
                <w:rFonts w:ascii="Times New Roman" w:hAnsi="Times New Roman"/>
              </w:rPr>
              <w:t>4</w:t>
            </w:r>
          </w:p>
        </w:tc>
        <w:tc>
          <w:tcPr>
            <w:tcW w:w="1937" w:type="pct"/>
          </w:tcPr>
          <w:p w:rsidR="0030710F" w:rsidRPr="007423A5" w:rsidRDefault="00245948" w:rsidP="003C1D78">
            <w:pPr>
              <w:pStyle w:val="af0"/>
              <w:spacing w:before="40" w:after="40"/>
              <w:rPr>
                <w:rFonts w:ascii="Times New Roman" w:hAnsi="Times New Roman"/>
                <w:i/>
              </w:rPr>
            </w:pPr>
            <w:r>
              <w:rPr>
                <w:rFonts w:ascii="Times New Roman" w:hAnsi="Times New Roman"/>
                <w:b/>
              </w:rPr>
              <w:t>Зоны специального назначения</w:t>
            </w:r>
            <w:r w:rsidR="0030710F" w:rsidRPr="007423A5">
              <w:rPr>
                <w:rFonts w:ascii="Times New Roman" w:hAnsi="Times New Roman"/>
              </w:rPr>
              <w:t xml:space="preserve"> </w:t>
            </w:r>
            <w:r w:rsidR="0030710F" w:rsidRPr="007423A5">
              <w:rPr>
                <w:rFonts w:ascii="Times New Roman" w:hAnsi="Times New Roman"/>
              </w:rPr>
              <w:lastRenderedPageBreak/>
              <w:t>том числе:</w:t>
            </w:r>
          </w:p>
        </w:tc>
        <w:tc>
          <w:tcPr>
            <w:tcW w:w="782" w:type="pct"/>
            <w:vAlign w:val="center"/>
          </w:tcPr>
          <w:p w:rsidR="0030710F" w:rsidRPr="007423A5" w:rsidRDefault="00245948" w:rsidP="00321A47">
            <w:pPr>
              <w:jc w:val="center"/>
              <w:rPr>
                <w:b/>
                <w:sz w:val="22"/>
                <w:szCs w:val="22"/>
              </w:rPr>
            </w:pPr>
            <w:r>
              <w:rPr>
                <w:b/>
                <w:bCs/>
                <w:sz w:val="22"/>
                <w:szCs w:val="22"/>
              </w:rPr>
              <w:lastRenderedPageBreak/>
              <w:t>38,7</w:t>
            </w:r>
          </w:p>
        </w:tc>
        <w:tc>
          <w:tcPr>
            <w:tcW w:w="922"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c>
          <w:tcPr>
            <w:tcW w:w="901"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r>
      <w:tr w:rsidR="007423A5" w:rsidRPr="007423A5" w:rsidTr="00723CB0">
        <w:trPr>
          <w:trHeight w:val="686"/>
        </w:trPr>
        <w:tc>
          <w:tcPr>
            <w:tcW w:w="458" w:type="pct"/>
          </w:tcPr>
          <w:p w:rsidR="0030710F" w:rsidRPr="007423A5" w:rsidRDefault="009A006C" w:rsidP="003C1D78">
            <w:pPr>
              <w:pStyle w:val="af0"/>
              <w:spacing w:before="40" w:after="40"/>
              <w:rPr>
                <w:rFonts w:ascii="Times New Roman" w:hAnsi="Times New Roman"/>
              </w:rPr>
            </w:pPr>
            <w:r w:rsidRPr="007423A5">
              <w:rPr>
                <w:rFonts w:ascii="Times New Roman" w:hAnsi="Times New Roman"/>
              </w:rPr>
              <w:lastRenderedPageBreak/>
              <w:t>4</w:t>
            </w:r>
            <w:r w:rsidR="0030710F" w:rsidRPr="007423A5">
              <w:rPr>
                <w:rFonts w:ascii="Times New Roman" w:hAnsi="Times New Roman"/>
              </w:rPr>
              <w:t>.1</w:t>
            </w:r>
          </w:p>
        </w:tc>
        <w:tc>
          <w:tcPr>
            <w:tcW w:w="1937" w:type="pct"/>
            <w:vAlign w:val="center"/>
          </w:tcPr>
          <w:p w:rsidR="0030710F" w:rsidRPr="007423A5" w:rsidRDefault="0030710F" w:rsidP="00221ABC">
            <w:pPr>
              <w:pStyle w:val="af0"/>
              <w:spacing w:before="40" w:after="40"/>
              <w:rPr>
                <w:rFonts w:ascii="Times New Roman" w:hAnsi="Times New Roman"/>
                <w:i/>
              </w:rPr>
            </w:pPr>
            <w:r w:rsidRPr="007423A5">
              <w:rPr>
                <w:rFonts w:ascii="Times New Roman" w:hAnsi="Times New Roman"/>
                <w:i/>
              </w:rPr>
              <w:t>Зона кладбищ</w:t>
            </w:r>
          </w:p>
        </w:tc>
        <w:tc>
          <w:tcPr>
            <w:tcW w:w="782" w:type="pct"/>
            <w:vAlign w:val="center"/>
          </w:tcPr>
          <w:p w:rsidR="0030710F" w:rsidRPr="007423A5" w:rsidRDefault="00245948" w:rsidP="00321A47">
            <w:pPr>
              <w:pStyle w:val="af0"/>
              <w:spacing w:before="20" w:after="20"/>
              <w:rPr>
                <w:rFonts w:ascii="Times New Roman" w:hAnsi="Times New Roman"/>
              </w:rPr>
            </w:pPr>
            <w:r w:rsidRPr="00245948">
              <w:rPr>
                <w:rFonts w:ascii="Times New Roman" w:hAnsi="Times New Roman"/>
                <w:bCs/>
              </w:rPr>
              <w:t>36,4</w:t>
            </w:r>
          </w:p>
        </w:tc>
        <w:tc>
          <w:tcPr>
            <w:tcW w:w="922"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c>
          <w:tcPr>
            <w:tcW w:w="901"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r>
      <w:tr w:rsidR="007423A5" w:rsidRPr="007423A5" w:rsidTr="00723CB0">
        <w:trPr>
          <w:trHeight w:val="686"/>
        </w:trPr>
        <w:tc>
          <w:tcPr>
            <w:tcW w:w="458" w:type="pct"/>
          </w:tcPr>
          <w:p w:rsidR="0030710F" w:rsidRPr="007423A5" w:rsidRDefault="009A006C" w:rsidP="003C1D78">
            <w:pPr>
              <w:pStyle w:val="af0"/>
              <w:spacing w:before="40" w:after="40"/>
              <w:rPr>
                <w:rFonts w:ascii="Times New Roman" w:hAnsi="Times New Roman"/>
              </w:rPr>
            </w:pPr>
            <w:r w:rsidRPr="007423A5">
              <w:rPr>
                <w:rFonts w:ascii="Times New Roman" w:hAnsi="Times New Roman"/>
              </w:rPr>
              <w:t>4</w:t>
            </w:r>
            <w:r w:rsidR="0030710F" w:rsidRPr="007423A5">
              <w:rPr>
                <w:rFonts w:ascii="Times New Roman" w:hAnsi="Times New Roman"/>
              </w:rPr>
              <w:t>.2</w:t>
            </w:r>
          </w:p>
        </w:tc>
        <w:tc>
          <w:tcPr>
            <w:tcW w:w="1937" w:type="pct"/>
            <w:vAlign w:val="center"/>
          </w:tcPr>
          <w:p w:rsidR="0030710F" w:rsidRPr="007423A5" w:rsidRDefault="0073720D" w:rsidP="00221ABC">
            <w:pPr>
              <w:pStyle w:val="af0"/>
              <w:spacing w:before="40" w:after="40"/>
              <w:rPr>
                <w:rFonts w:ascii="Times New Roman" w:hAnsi="Times New Roman"/>
                <w:i/>
              </w:rPr>
            </w:pPr>
            <w:r w:rsidRPr="007423A5">
              <w:rPr>
                <w:rFonts w:ascii="Times New Roman" w:hAnsi="Times New Roman"/>
                <w:i/>
              </w:rPr>
              <w:t>Зона складирования и захоронения отходов</w:t>
            </w:r>
          </w:p>
        </w:tc>
        <w:tc>
          <w:tcPr>
            <w:tcW w:w="782" w:type="pct"/>
            <w:vAlign w:val="center"/>
          </w:tcPr>
          <w:p w:rsidR="0030710F" w:rsidRPr="007423A5" w:rsidRDefault="00D36CF5" w:rsidP="00DC1B73">
            <w:pPr>
              <w:pStyle w:val="af0"/>
              <w:spacing w:before="20" w:after="20"/>
              <w:rPr>
                <w:rFonts w:ascii="Times New Roman" w:hAnsi="Times New Roman"/>
              </w:rPr>
            </w:pPr>
            <w:r w:rsidRPr="007423A5">
              <w:rPr>
                <w:rFonts w:ascii="Times New Roman" w:hAnsi="Times New Roman"/>
                <w:bCs/>
              </w:rPr>
              <w:t>1,8</w:t>
            </w:r>
          </w:p>
        </w:tc>
        <w:tc>
          <w:tcPr>
            <w:tcW w:w="922"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c>
          <w:tcPr>
            <w:tcW w:w="901" w:type="pct"/>
            <w:vAlign w:val="center"/>
          </w:tcPr>
          <w:p w:rsidR="0030710F" w:rsidRPr="007423A5" w:rsidRDefault="0030710F" w:rsidP="00440C17">
            <w:pPr>
              <w:pStyle w:val="af0"/>
              <w:spacing w:before="40" w:after="40"/>
              <w:rPr>
                <w:rFonts w:ascii="Times New Roman" w:hAnsi="Times New Roman"/>
              </w:rPr>
            </w:pPr>
            <w:r w:rsidRPr="007423A5">
              <w:rPr>
                <w:rFonts w:ascii="Times New Roman" w:hAnsi="Times New Roman"/>
              </w:rPr>
              <w:t>-</w:t>
            </w:r>
          </w:p>
        </w:tc>
      </w:tr>
      <w:tr w:rsidR="007423A5" w:rsidRPr="007423A5" w:rsidTr="00321A47">
        <w:tc>
          <w:tcPr>
            <w:tcW w:w="458" w:type="pct"/>
          </w:tcPr>
          <w:p w:rsidR="00321A47" w:rsidRPr="007423A5" w:rsidRDefault="00321A47" w:rsidP="00321A47">
            <w:pPr>
              <w:pStyle w:val="af0"/>
              <w:spacing w:before="40" w:after="40"/>
              <w:rPr>
                <w:rFonts w:ascii="Times New Roman" w:hAnsi="Times New Roman"/>
              </w:rPr>
            </w:pPr>
            <w:r w:rsidRPr="007423A5">
              <w:rPr>
                <w:rFonts w:ascii="Times New Roman" w:hAnsi="Times New Roman"/>
              </w:rPr>
              <w:t>4.3</w:t>
            </w:r>
          </w:p>
        </w:tc>
        <w:tc>
          <w:tcPr>
            <w:tcW w:w="1937" w:type="pct"/>
            <w:vAlign w:val="center"/>
          </w:tcPr>
          <w:p w:rsidR="00321A47" w:rsidRPr="007423A5" w:rsidRDefault="00321A47" w:rsidP="00321A47">
            <w:pPr>
              <w:pStyle w:val="af0"/>
              <w:spacing w:before="40" w:after="40"/>
              <w:rPr>
                <w:rFonts w:ascii="Times New Roman" w:hAnsi="Times New Roman"/>
                <w:i/>
              </w:rPr>
            </w:pPr>
            <w:r w:rsidRPr="007423A5">
              <w:rPr>
                <w:rFonts w:ascii="Times New Roman" w:hAnsi="Times New Roman"/>
                <w:i/>
              </w:rPr>
              <w:t>Зона озелененных территорий специального назначения</w:t>
            </w:r>
          </w:p>
        </w:tc>
        <w:tc>
          <w:tcPr>
            <w:tcW w:w="782" w:type="pct"/>
            <w:vAlign w:val="center"/>
          </w:tcPr>
          <w:p w:rsidR="00321A47" w:rsidRPr="007423A5" w:rsidRDefault="00321A47" w:rsidP="00245948">
            <w:pPr>
              <w:jc w:val="center"/>
              <w:rPr>
                <w:sz w:val="22"/>
                <w:szCs w:val="22"/>
              </w:rPr>
            </w:pPr>
            <w:r w:rsidRPr="007423A5">
              <w:rPr>
                <w:sz w:val="22"/>
                <w:szCs w:val="22"/>
              </w:rPr>
              <w:t>0,</w:t>
            </w:r>
            <w:r w:rsidR="00245948">
              <w:rPr>
                <w:sz w:val="22"/>
                <w:szCs w:val="22"/>
              </w:rPr>
              <w:t>5</w:t>
            </w:r>
          </w:p>
        </w:tc>
        <w:tc>
          <w:tcPr>
            <w:tcW w:w="922" w:type="pct"/>
            <w:vAlign w:val="center"/>
          </w:tcPr>
          <w:p w:rsidR="00321A47" w:rsidRPr="007423A5" w:rsidRDefault="00321A47" w:rsidP="00321A47">
            <w:pPr>
              <w:pStyle w:val="af0"/>
              <w:spacing w:before="40" w:after="40"/>
              <w:rPr>
                <w:rFonts w:ascii="Times New Roman" w:hAnsi="Times New Roman"/>
              </w:rPr>
            </w:pPr>
            <w:r w:rsidRPr="007423A5">
              <w:rPr>
                <w:rFonts w:ascii="Times New Roman" w:hAnsi="Times New Roman"/>
              </w:rPr>
              <w:t>-</w:t>
            </w:r>
          </w:p>
        </w:tc>
        <w:tc>
          <w:tcPr>
            <w:tcW w:w="901" w:type="pct"/>
            <w:vAlign w:val="center"/>
          </w:tcPr>
          <w:p w:rsidR="00321A47" w:rsidRPr="007423A5" w:rsidRDefault="00321A47" w:rsidP="00321A47">
            <w:pPr>
              <w:pStyle w:val="af0"/>
              <w:spacing w:before="40" w:after="40"/>
              <w:rPr>
                <w:rFonts w:ascii="Times New Roman" w:hAnsi="Times New Roman"/>
              </w:rPr>
            </w:pPr>
            <w:r w:rsidRPr="007423A5">
              <w:rPr>
                <w:rFonts w:ascii="Times New Roman" w:hAnsi="Times New Roman"/>
              </w:rPr>
              <w:t>-</w:t>
            </w:r>
          </w:p>
        </w:tc>
      </w:tr>
      <w:tr w:rsidR="007423A5" w:rsidRPr="007423A5" w:rsidTr="00723CB0">
        <w:tc>
          <w:tcPr>
            <w:tcW w:w="458" w:type="pct"/>
            <w:hideMark/>
          </w:tcPr>
          <w:p w:rsidR="0030710F" w:rsidRPr="007423A5" w:rsidRDefault="009A006C" w:rsidP="003C1D78">
            <w:pPr>
              <w:pStyle w:val="af0"/>
              <w:spacing w:before="40" w:after="40"/>
              <w:rPr>
                <w:rFonts w:ascii="Times New Roman" w:hAnsi="Times New Roman"/>
              </w:rPr>
            </w:pPr>
            <w:r w:rsidRPr="007423A5">
              <w:rPr>
                <w:rFonts w:ascii="Times New Roman" w:hAnsi="Times New Roman"/>
              </w:rPr>
              <w:t>5</w:t>
            </w:r>
          </w:p>
        </w:tc>
        <w:tc>
          <w:tcPr>
            <w:tcW w:w="1937" w:type="pct"/>
            <w:vAlign w:val="center"/>
            <w:hideMark/>
          </w:tcPr>
          <w:p w:rsidR="0030710F" w:rsidRPr="007423A5" w:rsidRDefault="0030710F" w:rsidP="00221ABC">
            <w:pPr>
              <w:pStyle w:val="af0"/>
              <w:spacing w:before="40" w:after="40"/>
              <w:jc w:val="left"/>
              <w:rPr>
                <w:rFonts w:ascii="Times New Roman" w:hAnsi="Times New Roman"/>
                <w:b/>
              </w:rPr>
            </w:pPr>
            <w:r w:rsidRPr="007423A5">
              <w:rPr>
                <w:rFonts w:ascii="Times New Roman" w:hAnsi="Times New Roman"/>
                <w:b/>
              </w:rPr>
              <w:t xml:space="preserve">Зона режимных территорий </w:t>
            </w:r>
          </w:p>
        </w:tc>
        <w:tc>
          <w:tcPr>
            <w:tcW w:w="782" w:type="pct"/>
            <w:vAlign w:val="center"/>
            <w:hideMark/>
          </w:tcPr>
          <w:p w:rsidR="0030710F" w:rsidRPr="007423A5" w:rsidRDefault="00321A47" w:rsidP="00DC1B73">
            <w:pPr>
              <w:jc w:val="center"/>
              <w:rPr>
                <w:b/>
                <w:sz w:val="22"/>
                <w:szCs w:val="22"/>
              </w:rPr>
            </w:pPr>
            <w:r w:rsidRPr="007423A5">
              <w:rPr>
                <w:b/>
                <w:sz w:val="22"/>
                <w:szCs w:val="22"/>
              </w:rPr>
              <w:t>2,6</w:t>
            </w:r>
          </w:p>
        </w:tc>
        <w:tc>
          <w:tcPr>
            <w:tcW w:w="922" w:type="pct"/>
            <w:hideMark/>
          </w:tcPr>
          <w:p w:rsidR="0030710F" w:rsidRPr="007423A5" w:rsidRDefault="0030710F" w:rsidP="003C1D78">
            <w:pPr>
              <w:pStyle w:val="af0"/>
              <w:spacing w:before="40" w:after="40"/>
              <w:rPr>
                <w:rFonts w:ascii="Times New Roman" w:hAnsi="Times New Roman"/>
              </w:rPr>
            </w:pPr>
            <w:r w:rsidRPr="007423A5">
              <w:rPr>
                <w:rFonts w:ascii="Times New Roman" w:hAnsi="Times New Roman"/>
              </w:rPr>
              <w:t>-</w:t>
            </w:r>
          </w:p>
        </w:tc>
        <w:tc>
          <w:tcPr>
            <w:tcW w:w="901" w:type="pct"/>
            <w:hideMark/>
          </w:tcPr>
          <w:p w:rsidR="0030710F" w:rsidRPr="007423A5" w:rsidRDefault="0030710F" w:rsidP="003C1D78">
            <w:pPr>
              <w:pStyle w:val="af0"/>
              <w:spacing w:before="40" w:after="40"/>
              <w:rPr>
                <w:rFonts w:ascii="Times New Roman" w:hAnsi="Times New Roman"/>
              </w:rPr>
            </w:pPr>
            <w:r w:rsidRPr="007423A5">
              <w:rPr>
                <w:rFonts w:ascii="Times New Roman" w:hAnsi="Times New Roman"/>
              </w:rPr>
              <w:t>-</w:t>
            </w:r>
          </w:p>
        </w:tc>
      </w:tr>
      <w:tr w:rsidR="007423A5" w:rsidRPr="007423A5" w:rsidTr="00723CB0">
        <w:tc>
          <w:tcPr>
            <w:tcW w:w="458" w:type="pct"/>
          </w:tcPr>
          <w:p w:rsidR="0030710F" w:rsidRPr="007423A5" w:rsidRDefault="009A006C" w:rsidP="003C1D78">
            <w:pPr>
              <w:pStyle w:val="af0"/>
              <w:spacing w:before="40" w:after="40"/>
              <w:rPr>
                <w:rFonts w:ascii="Times New Roman" w:hAnsi="Times New Roman"/>
              </w:rPr>
            </w:pPr>
            <w:r w:rsidRPr="007423A5">
              <w:rPr>
                <w:rFonts w:ascii="Times New Roman" w:hAnsi="Times New Roman"/>
              </w:rPr>
              <w:t>6</w:t>
            </w:r>
          </w:p>
        </w:tc>
        <w:tc>
          <w:tcPr>
            <w:tcW w:w="1937" w:type="pct"/>
            <w:vAlign w:val="center"/>
          </w:tcPr>
          <w:p w:rsidR="0030710F" w:rsidRPr="007423A5" w:rsidRDefault="0030710F" w:rsidP="00221ABC">
            <w:pPr>
              <w:pStyle w:val="af0"/>
              <w:spacing w:before="40" w:after="40"/>
              <w:jc w:val="left"/>
              <w:rPr>
                <w:rFonts w:ascii="Times New Roman" w:hAnsi="Times New Roman"/>
                <w:b/>
              </w:rPr>
            </w:pPr>
            <w:r w:rsidRPr="007423A5">
              <w:rPr>
                <w:rFonts w:ascii="Times New Roman" w:hAnsi="Times New Roman"/>
                <w:b/>
              </w:rPr>
              <w:t xml:space="preserve">Зона акваторий </w:t>
            </w:r>
          </w:p>
        </w:tc>
        <w:tc>
          <w:tcPr>
            <w:tcW w:w="782" w:type="pct"/>
            <w:vAlign w:val="center"/>
          </w:tcPr>
          <w:p w:rsidR="0030710F" w:rsidRPr="007423A5" w:rsidRDefault="00FB4FEF" w:rsidP="00DC1B73">
            <w:pPr>
              <w:jc w:val="center"/>
              <w:rPr>
                <w:b/>
                <w:sz w:val="22"/>
                <w:szCs w:val="22"/>
              </w:rPr>
            </w:pPr>
            <w:r>
              <w:rPr>
                <w:b/>
                <w:bCs/>
                <w:sz w:val="22"/>
                <w:szCs w:val="22"/>
              </w:rPr>
              <w:t>1288,9</w:t>
            </w:r>
          </w:p>
        </w:tc>
        <w:tc>
          <w:tcPr>
            <w:tcW w:w="922" w:type="pct"/>
          </w:tcPr>
          <w:p w:rsidR="0030710F" w:rsidRPr="007423A5" w:rsidRDefault="0030710F" w:rsidP="003C1D78">
            <w:pPr>
              <w:pStyle w:val="af0"/>
              <w:spacing w:before="40" w:after="40"/>
              <w:rPr>
                <w:rFonts w:ascii="Times New Roman" w:hAnsi="Times New Roman"/>
              </w:rPr>
            </w:pPr>
            <w:r w:rsidRPr="007423A5">
              <w:rPr>
                <w:rFonts w:ascii="Times New Roman" w:hAnsi="Times New Roman"/>
              </w:rPr>
              <w:t>-</w:t>
            </w:r>
          </w:p>
        </w:tc>
        <w:tc>
          <w:tcPr>
            <w:tcW w:w="901" w:type="pct"/>
          </w:tcPr>
          <w:p w:rsidR="0030710F" w:rsidRPr="007423A5" w:rsidRDefault="0030710F" w:rsidP="003C1D78">
            <w:pPr>
              <w:pStyle w:val="af0"/>
              <w:spacing w:before="40" w:after="40"/>
              <w:rPr>
                <w:rFonts w:ascii="Times New Roman" w:hAnsi="Times New Roman"/>
              </w:rPr>
            </w:pPr>
            <w:r w:rsidRPr="007423A5">
              <w:rPr>
                <w:rFonts w:ascii="Times New Roman" w:hAnsi="Times New Roman"/>
              </w:rPr>
              <w:t>-</w:t>
            </w:r>
          </w:p>
        </w:tc>
      </w:tr>
      <w:tr w:rsidR="007423A5" w:rsidRPr="007423A5" w:rsidTr="00723CB0">
        <w:tc>
          <w:tcPr>
            <w:tcW w:w="458" w:type="pct"/>
          </w:tcPr>
          <w:p w:rsidR="0030710F" w:rsidRPr="007423A5" w:rsidRDefault="009A006C" w:rsidP="003C1D78">
            <w:pPr>
              <w:pStyle w:val="af0"/>
              <w:spacing w:before="40" w:after="40"/>
              <w:rPr>
                <w:rFonts w:ascii="Times New Roman" w:hAnsi="Times New Roman"/>
              </w:rPr>
            </w:pPr>
            <w:r w:rsidRPr="007423A5">
              <w:rPr>
                <w:rFonts w:ascii="Times New Roman" w:hAnsi="Times New Roman"/>
              </w:rPr>
              <w:t>7</w:t>
            </w:r>
          </w:p>
        </w:tc>
        <w:tc>
          <w:tcPr>
            <w:tcW w:w="1937" w:type="pct"/>
            <w:vAlign w:val="center"/>
          </w:tcPr>
          <w:p w:rsidR="0030710F" w:rsidRPr="007423A5" w:rsidRDefault="0030710F" w:rsidP="00221ABC">
            <w:pPr>
              <w:pStyle w:val="af0"/>
              <w:spacing w:before="40" w:after="40"/>
              <w:jc w:val="left"/>
              <w:rPr>
                <w:rFonts w:ascii="Times New Roman" w:hAnsi="Times New Roman"/>
                <w:b/>
              </w:rPr>
            </w:pPr>
            <w:r w:rsidRPr="007423A5">
              <w:rPr>
                <w:rFonts w:ascii="Times New Roman" w:hAnsi="Times New Roman"/>
                <w:b/>
              </w:rPr>
              <w:t xml:space="preserve">Иные зоны </w:t>
            </w:r>
          </w:p>
        </w:tc>
        <w:tc>
          <w:tcPr>
            <w:tcW w:w="782" w:type="pct"/>
            <w:vAlign w:val="center"/>
          </w:tcPr>
          <w:p w:rsidR="0030710F" w:rsidRPr="007423A5" w:rsidRDefault="00FB4FEF" w:rsidP="00DC1B73">
            <w:pPr>
              <w:jc w:val="center"/>
              <w:rPr>
                <w:b/>
                <w:sz w:val="22"/>
                <w:szCs w:val="22"/>
              </w:rPr>
            </w:pPr>
            <w:r>
              <w:rPr>
                <w:b/>
                <w:bCs/>
                <w:sz w:val="22"/>
                <w:szCs w:val="22"/>
              </w:rPr>
              <w:t>9177,9</w:t>
            </w:r>
          </w:p>
        </w:tc>
        <w:tc>
          <w:tcPr>
            <w:tcW w:w="922" w:type="pct"/>
          </w:tcPr>
          <w:p w:rsidR="0030710F" w:rsidRPr="007423A5" w:rsidRDefault="0030710F" w:rsidP="003C1D78">
            <w:pPr>
              <w:pStyle w:val="af0"/>
              <w:spacing w:before="40" w:after="40"/>
              <w:rPr>
                <w:rFonts w:ascii="Times New Roman" w:hAnsi="Times New Roman"/>
              </w:rPr>
            </w:pPr>
          </w:p>
        </w:tc>
        <w:tc>
          <w:tcPr>
            <w:tcW w:w="901" w:type="pct"/>
          </w:tcPr>
          <w:p w:rsidR="0030710F" w:rsidRPr="007423A5" w:rsidRDefault="0030710F" w:rsidP="003C1D78">
            <w:pPr>
              <w:pStyle w:val="af0"/>
              <w:spacing w:before="40" w:after="40"/>
              <w:rPr>
                <w:rFonts w:ascii="Times New Roman" w:hAnsi="Times New Roman"/>
              </w:rPr>
            </w:pPr>
          </w:p>
        </w:tc>
      </w:tr>
      <w:tr w:rsidR="007423A5" w:rsidRPr="007423A5" w:rsidTr="00723CB0">
        <w:tc>
          <w:tcPr>
            <w:tcW w:w="458" w:type="pct"/>
          </w:tcPr>
          <w:p w:rsidR="000739FB" w:rsidRPr="007423A5" w:rsidRDefault="009A006C" w:rsidP="009A006C">
            <w:pPr>
              <w:pStyle w:val="af0"/>
              <w:spacing w:before="40" w:after="40"/>
              <w:rPr>
                <w:rFonts w:ascii="Times New Roman" w:hAnsi="Times New Roman"/>
              </w:rPr>
            </w:pPr>
            <w:r w:rsidRPr="007423A5">
              <w:rPr>
                <w:rFonts w:ascii="Times New Roman" w:hAnsi="Times New Roman"/>
              </w:rPr>
              <w:t>8</w:t>
            </w:r>
          </w:p>
        </w:tc>
        <w:tc>
          <w:tcPr>
            <w:tcW w:w="1937" w:type="pct"/>
            <w:vAlign w:val="center"/>
          </w:tcPr>
          <w:p w:rsidR="000739FB" w:rsidRPr="007423A5" w:rsidRDefault="000739FB" w:rsidP="00221ABC">
            <w:pPr>
              <w:pStyle w:val="af0"/>
              <w:spacing w:before="40" w:after="40"/>
              <w:jc w:val="left"/>
              <w:rPr>
                <w:rFonts w:ascii="Times New Roman" w:hAnsi="Times New Roman"/>
                <w:b/>
              </w:rPr>
            </w:pPr>
            <w:r w:rsidRPr="007423A5">
              <w:rPr>
                <w:rFonts w:ascii="Times New Roman" w:hAnsi="Times New Roman"/>
                <w:b/>
              </w:rPr>
              <w:t xml:space="preserve">Наименование </w:t>
            </w:r>
            <w:r w:rsidR="00AD65E7" w:rsidRPr="007423A5">
              <w:rPr>
                <w:rFonts w:ascii="Times New Roman" w:hAnsi="Times New Roman"/>
                <w:b/>
              </w:rPr>
              <w:t xml:space="preserve">сельских </w:t>
            </w:r>
            <w:r w:rsidRPr="007423A5">
              <w:rPr>
                <w:rFonts w:ascii="Times New Roman" w:hAnsi="Times New Roman"/>
                <w:b/>
              </w:rPr>
              <w:t>населенных пунктов</w:t>
            </w:r>
          </w:p>
        </w:tc>
        <w:tc>
          <w:tcPr>
            <w:tcW w:w="782" w:type="pct"/>
          </w:tcPr>
          <w:p w:rsidR="000739FB" w:rsidRPr="007423A5" w:rsidRDefault="000739FB" w:rsidP="000739FB">
            <w:pPr>
              <w:pStyle w:val="af0"/>
              <w:spacing w:before="40" w:after="40"/>
              <w:jc w:val="left"/>
              <w:rPr>
                <w:rFonts w:ascii="Times New Roman" w:hAnsi="Times New Roman"/>
                <w:b/>
              </w:rPr>
            </w:pPr>
            <w:r w:rsidRPr="007423A5">
              <w:rPr>
                <w:rFonts w:ascii="Times New Roman" w:hAnsi="Times New Roman"/>
                <w:b/>
              </w:rPr>
              <w:t xml:space="preserve">Площадь, </w:t>
            </w:r>
            <w:proofErr w:type="gramStart"/>
            <w:r w:rsidRPr="007423A5">
              <w:rPr>
                <w:rFonts w:ascii="Times New Roman" w:hAnsi="Times New Roman"/>
                <w:b/>
              </w:rPr>
              <w:t>га</w:t>
            </w:r>
            <w:proofErr w:type="gramEnd"/>
          </w:p>
        </w:tc>
        <w:tc>
          <w:tcPr>
            <w:tcW w:w="922" w:type="pct"/>
          </w:tcPr>
          <w:p w:rsidR="000739FB" w:rsidRPr="007423A5" w:rsidRDefault="000739FB" w:rsidP="000739FB">
            <w:pPr>
              <w:pStyle w:val="af0"/>
              <w:spacing w:before="40" w:after="40"/>
              <w:jc w:val="left"/>
              <w:rPr>
                <w:rFonts w:ascii="Times New Roman" w:hAnsi="Times New Roman"/>
                <w:b/>
              </w:rPr>
            </w:pPr>
            <w:r w:rsidRPr="007423A5">
              <w:rPr>
                <w:rFonts w:ascii="Times New Roman" w:hAnsi="Times New Roman"/>
                <w:b/>
              </w:rPr>
              <w:t>Максимальная этажность (высота, м) застройки зоны</w:t>
            </w:r>
          </w:p>
        </w:tc>
        <w:tc>
          <w:tcPr>
            <w:tcW w:w="901" w:type="pct"/>
          </w:tcPr>
          <w:p w:rsidR="000739FB" w:rsidRPr="007423A5" w:rsidRDefault="000739FB" w:rsidP="000739FB">
            <w:pPr>
              <w:pStyle w:val="af0"/>
              <w:spacing w:before="40" w:after="40"/>
              <w:jc w:val="left"/>
              <w:rPr>
                <w:rFonts w:ascii="Times New Roman" w:hAnsi="Times New Roman"/>
                <w:b/>
              </w:rPr>
            </w:pPr>
            <w:r w:rsidRPr="007423A5">
              <w:rPr>
                <w:rFonts w:ascii="Times New Roman" w:hAnsi="Times New Roman"/>
                <w:b/>
              </w:rPr>
              <w:t xml:space="preserve">Максимально допустимая плотность застройки </w:t>
            </w:r>
            <w:proofErr w:type="spellStart"/>
            <w:r w:rsidRPr="007423A5">
              <w:rPr>
                <w:rFonts w:ascii="Times New Roman" w:hAnsi="Times New Roman"/>
                <w:b/>
              </w:rPr>
              <w:t>кв</w:t>
            </w:r>
            <w:proofErr w:type="gramStart"/>
            <w:r w:rsidRPr="007423A5">
              <w:rPr>
                <w:rFonts w:ascii="Times New Roman" w:hAnsi="Times New Roman"/>
                <w:b/>
              </w:rPr>
              <w:t>.м</w:t>
            </w:r>
            <w:proofErr w:type="spellEnd"/>
            <w:proofErr w:type="gramEnd"/>
            <w:r w:rsidRPr="007423A5">
              <w:rPr>
                <w:rFonts w:ascii="Times New Roman" w:hAnsi="Times New Roman"/>
                <w:b/>
              </w:rPr>
              <w:t>\га</w:t>
            </w:r>
          </w:p>
        </w:tc>
      </w:tr>
      <w:tr w:rsidR="007423A5" w:rsidRPr="007423A5" w:rsidTr="00723CB0">
        <w:tc>
          <w:tcPr>
            <w:tcW w:w="458" w:type="pct"/>
          </w:tcPr>
          <w:p w:rsidR="00AD65E7" w:rsidRPr="007423A5" w:rsidRDefault="009A006C" w:rsidP="003C1D78">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.1</w:t>
            </w:r>
          </w:p>
        </w:tc>
        <w:tc>
          <w:tcPr>
            <w:tcW w:w="1937" w:type="pct"/>
            <w:vAlign w:val="center"/>
          </w:tcPr>
          <w:p w:rsidR="00AD65E7" w:rsidRPr="003B5FDC" w:rsidRDefault="00AD65E7" w:rsidP="002D038C">
            <w:pPr>
              <w:pStyle w:val="af0"/>
              <w:spacing w:before="40" w:after="40"/>
              <w:jc w:val="left"/>
              <w:rPr>
                <w:rFonts w:ascii="Times New Roman" w:hAnsi="Times New Roman"/>
              </w:rPr>
            </w:pPr>
            <w:r w:rsidRPr="007423A5">
              <w:rPr>
                <w:rFonts w:ascii="Times New Roman" w:hAnsi="Times New Roman"/>
              </w:rPr>
              <w:t xml:space="preserve">село </w:t>
            </w:r>
            <w:r w:rsidR="002D038C" w:rsidRPr="007423A5">
              <w:rPr>
                <w:rFonts w:ascii="Times New Roman" w:hAnsi="Times New Roman"/>
              </w:rPr>
              <w:t>Горнозаводск</w:t>
            </w:r>
          </w:p>
        </w:tc>
        <w:tc>
          <w:tcPr>
            <w:tcW w:w="782" w:type="pct"/>
          </w:tcPr>
          <w:p w:rsidR="00AD65E7" w:rsidRPr="003B5FDC" w:rsidRDefault="003B5FDC" w:rsidP="00AD65E7">
            <w:pPr>
              <w:pStyle w:val="af0"/>
              <w:spacing w:before="40" w:after="40"/>
              <w:jc w:val="left"/>
              <w:rPr>
                <w:rFonts w:ascii="Times New Roman" w:hAnsi="Times New Roman"/>
              </w:rPr>
            </w:pPr>
            <w:r w:rsidRPr="003B5FDC">
              <w:rPr>
                <w:rFonts w:ascii="Times New Roman" w:hAnsi="Times New Roman"/>
              </w:rPr>
              <w:t>651</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5</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r w:rsidR="007423A5" w:rsidRPr="007423A5" w:rsidTr="00723CB0">
        <w:tc>
          <w:tcPr>
            <w:tcW w:w="458" w:type="pct"/>
          </w:tcPr>
          <w:p w:rsidR="00AD65E7" w:rsidRPr="007423A5" w:rsidRDefault="009A006C" w:rsidP="000739FB">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.2</w:t>
            </w:r>
          </w:p>
        </w:tc>
        <w:tc>
          <w:tcPr>
            <w:tcW w:w="1937" w:type="pct"/>
            <w:vAlign w:val="center"/>
          </w:tcPr>
          <w:p w:rsidR="00AD65E7" w:rsidRPr="003B5FDC" w:rsidRDefault="00AD65E7" w:rsidP="00F90B9A">
            <w:pPr>
              <w:pStyle w:val="af0"/>
              <w:spacing w:before="40" w:after="40"/>
              <w:jc w:val="left"/>
              <w:rPr>
                <w:rFonts w:ascii="Times New Roman" w:hAnsi="Times New Roman"/>
              </w:rPr>
            </w:pPr>
            <w:r w:rsidRPr="007423A5">
              <w:rPr>
                <w:rFonts w:ascii="Times New Roman" w:hAnsi="Times New Roman"/>
              </w:rPr>
              <w:t xml:space="preserve">село </w:t>
            </w:r>
            <w:r w:rsidR="00F90B9A" w:rsidRPr="007423A5">
              <w:rPr>
                <w:rFonts w:ascii="Times New Roman" w:hAnsi="Times New Roman"/>
              </w:rPr>
              <w:t>Шебунино</w:t>
            </w:r>
          </w:p>
        </w:tc>
        <w:tc>
          <w:tcPr>
            <w:tcW w:w="782" w:type="pct"/>
          </w:tcPr>
          <w:p w:rsidR="00AD65E7" w:rsidRPr="003B5FDC" w:rsidRDefault="003B5FDC" w:rsidP="00AD65E7">
            <w:pPr>
              <w:pStyle w:val="af0"/>
              <w:spacing w:before="40" w:after="40"/>
              <w:jc w:val="left"/>
              <w:rPr>
                <w:rFonts w:ascii="Times New Roman" w:hAnsi="Times New Roman"/>
              </w:rPr>
            </w:pPr>
            <w:r w:rsidRPr="003B5FDC">
              <w:rPr>
                <w:rFonts w:ascii="Times New Roman" w:hAnsi="Times New Roman"/>
              </w:rPr>
              <w:t>291</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4</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r w:rsidR="007423A5" w:rsidRPr="007423A5" w:rsidTr="00723CB0">
        <w:tc>
          <w:tcPr>
            <w:tcW w:w="458" w:type="pct"/>
          </w:tcPr>
          <w:p w:rsidR="00AD65E7" w:rsidRPr="007423A5" w:rsidRDefault="009A006C" w:rsidP="000739FB">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.3</w:t>
            </w:r>
          </w:p>
        </w:tc>
        <w:tc>
          <w:tcPr>
            <w:tcW w:w="1937" w:type="pct"/>
            <w:vAlign w:val="center"/>
          </w:tcPr>
          <w:p w:rsidR="00AD65E7" w:rsidRPr="003B5FDC" w:rsidRDefault="00AD65E7" w:rsidP="00F90B9A">
            <w:pPr>
              <w:pStyle w:val="af0"/>
              <w:spacing w:before="40" w:after="40"/>
              <w:jc w:val="left"/>
              <w:rPr>
                <w:rFonts w:ascii="Times New Roman" w:hAnsi="Times New Roman"/>
              </w:rPr>
            </w:pPr>
            <w:r w:rsidRPr="007423A5">
              <w:rPr>
                <w:rFonts w:ascii="Times New Roman" w:hAnsi="Times New Roman"/>
              </w:rPr>
              <w:t xml:space="preserve">село </w:t>
            </w:r>
            <w:r w:rsidR="00F90B9A" w:rsidRPr="007423A5">
              <w:rPr>
                <w:rFonts w:ascii="Times New Roman" w:hAnsi="Times New Roman"/>
              </w:rPr>
              <w:t>Ватутино</w:t>
            </w:r>
          </w:p>
        </w:tc>
        <w:tc>
          <w:tcPr>
            <w:tcW w:w="782" w:type="pct"/>
          </w:tcPr>
          <w:p w:rsidR="00AD65E7" w:rsidRPr="003B5FDC" w:rsidRDefault="00321A47" w:rsidP="00321A47">
            <w:pPr>
              <w:pStyle w:val="af0"/>
              <w:spacing w:before="40" w:after="40"/>
              <w:jc w:val="left"/>
              <w:rPr>
                <w:rFonts w:ascii="Times New Roman" w:hAnsi="Times New Roman"/>
              </w:rPr>
            </w:pPr>
            <w:r w:rsidRPr="007423A5">
              <w:rPr>
                <w:rFonts w:ascii="Times New Roman" w:hAnsi="Times New Roman"/>
              </w:rPr>
              <w:t>65</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2</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r w:rsidR="007423A5" w:rsidRPr="007423A5" w:rsidTr="00723CB0">
        <w:tc>
          <w:tcPr>
            <w:tcW w:w="458" w:type="pct"/>
          </w:tcPr>
          <w:p w:rsidR="00AD65E7" w:rsidRPr="007423A5" w:rsidRDefault="009A006C" w:rsidP="000739FB">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.4</w:t>
            </w:r>
          </w:p>
        </w:tc>
        <w:tc>
          <w:tcPr>
            <w:tcW w:w="1937" w:type="pct"/>
            <w:vAlign w:val="center"/>
          </w:tcPr>
          <w:p w:rsidR="00AD65E7" w:rsidRPr="003B5FDC" w:rsidRDefault="00AD65E7" w:rsidP="00106F78">
            <w:pPr>
              <w:pStyle w:val="af0"/>
              <w:spacing w:before="40" w:after="40"/>
              <w:jc w:val="left"/>
              <w:rPr>
                <w:rFonts w:ascii="Times New Roman" w:hAnsi="Times New Roman"/>
              </w:rPr>
            </w:pPr>
            <w:r w:rsidRPr="007423A5">
              <w:rPr>
                <w:rFonts w:ascii="Times New Roman" w:hAnsi="Times New Roman"/>
              </w:rPr>
              <w:t xml:space="preserve">село </w:t>
            </w:r>
            <w:r w:rsidR="00106F78" w:rsidRPr="007423A5">
              <w:rPr>
                <w:rFonts w:ascii="Times New Roman" w:hAnsi="Times New Roman"/>
              </w:rPr>
              <w:t>Амурское</w:t>
            </w:r>
          </w:p>
        </w:tc>
        <w:tc>
          <w:tcPr>
            <w:tcW w:w="782" w:type="pct"/>
          </w:tcPr>
          <w:p w:rsidR="00AD65E7" w:rsidRPr="003B5FDC" w:rsidRDefault="00321A47" w:rsidP="00AD65E7">
            <w:pPr>
              <w:pStyle w:val="af0"/>
              <w:spacing w:before="40" w:after="40"/>
              <w:jc w:val="left"/>
              <w:rPr>
                <w:rFonts w:ascii="Times New Roman" w:hAnsi="Times New Roman"/>
              </w:rPr>
            </w:pPr>
            <w:r w:rsidRPr="007423A5">
              <w:rPr>
                <w:rFonts w:ascii="Times New Roman" w:hAnsi="Times New Roman"/>
              </w:rPr>
              <w:t>80</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1</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r w:rsidR="007423A5" w:rsidRPr="007423A5" w:rsidTr="00723CB0">
        <w:tc>
          <w:tcPr>
            <w:tcW w:w="458" w:type="pct"/>
          </w:tcPr>
          <w:p w:rsidR="00AD65E7" w:rsidRPr="007423A5" w:rsidRDefault="009A006C" w:rsidP="000739FB">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.5</w:t>
            </w:r>
          </w:p>
        </w:tc>
        <w:tc>
          <w:tcPr>
            <w:tcW w:w="1937" w:type="pct"/>
            <w:vAlign w:val="center"/>
          </w:tcPr>
          <w:p w:rsidR="00AD65E7" w:rsidRPr="003B5FDC" w:rsidRDefault="00AD65E7" w:rsidP="00106F78">
            <w:pPr>
              <w:pStyle w:val="af0"/>
              <w:spacing w:before="40" w:after="40"/>
              <w:jc w:val="left"/>
              <w:rPr>
                <w:rFonts w:ascii="Times New Roman" w:hAnsi="Times New Roman"/>
              </w:rPr>
            </w:pPr>
            <w:r w:rsidRPr="007423A5">
              <w:rPr>
                <w:rFonts w:ascii="Times New Roman" w:hAnsi="Times New Roman"/>
              </w:rPr>
              <w:t xml:space="preserve">село </w:t>
            </w:r>
            <w:proofErr w:type="spellStart"/>
            <w:r w:rsidR="00106F78" w:rsidRPr="007423A5">
              <w:rPr>
                <w:rFonts w:ascii="Times New Roman" w:hAnsi="Times New Roman"/>
              </w:rPr>
              <w:t>Лопатино</w:t>
            </w:r>
            <w:proofErr w:type="spellEnd"/>
          </w:p>
        </w:tc>
        <w:tc>
          <w:tcPr>
            <w:tcW w:w="782" w:type="pct"/>
          </w:tcPr>
          <w:p w:rsidR="00AD65E7" w:rsidRPr="003B5FDC" w:rsidRDefault="00321A47" w:rsidP="00AD65E7">
            <w:pPr>
              <w:pStyle w:val="af0"/>
              <w:spacing w:before="40" w:after="40"/>
              <w:jc w:val="left"/>
              <w:rPr>
                <w:rFonts w:ascii="Times New Roman" w:hAnsi="Times New Roman"/>
              </w:rPr>
            </w:pPr>
            <w:r w:rsidRPr="007423A5">
              <w:rPr>
                <w:rFonts w:ascii="Times New Roman" w:hAnsi="Times New Roman"/>
              </w:rPr>
              <w:t>10</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1</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r w:rsidR="007423A5" w:rsidRPr="007423A5" w:rsidTr="00723CB0">
        <w:tc>
          <w:tcPr>
            <w:tcW w:w="458" w:type="pct"/>
          </w:tcPr>
          <w:p w:rsidR="00AD65E7" w:rsidRPr="007423A5" w:rsidRDefault="009A006C" w:rsidP="000739FB">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.6</w:t>
            </w:r>
          </w:p>
        </w:tc>
        <w:tc>
          <w:tcPr>
            <w:tcW w:w="1937" w:type="pct"/>
            <w:vAlign w:val="center"/>
          </w:tcPr>
          <w:p w:rsidR="00AD65E7" w:rsidRPr="003B5FDC" w:rsidRDefault="00AD65E7" w:rsidP="00106F78">
            <w:pPr>
              <w:pStyle w:val="af0"/>
              <w:spacing w:before="40" w:after="40"/>
              <w:jc w:val="left"/>
              <w:rPr>
                <w:rFonts w:ascii="Times New Roman" w:hAnsi="Times New Roman"/>
              </w:rPr>
            </w:pPr>
            <w:r w:rsidRPr="007423A5">
              <w:rPr>
                <w:rFonts w:ascii="Times New Roman" w:hAnsi="Times New Roman"/>
              </w:rPr>
              <w:t xml:space="preserve">село </w:t>
            </w:r>
            <w:r w:rsidR="00106F78" w:rsidRPr="007423A5">
              <w:rPr>
                <w:rFonts w:ascii="Times New Roman" w:hAnsi="Times New Roman"/>
              </w:rPr>
              <w:t>Колхозное</w:t>
            </w:r>
          </w:p>
        </w:tc>
        <w:tc>
          <w:tcPr>
            <w:tcW w:w="782" w:type="pct"/>
          </w:tcPr>
          <w:p w:rsidR="00AD65E7" w:rsidRPr="003B5FDC" w:rsidRDefault="003B5FDC" w:rsidP="00AD65E7">
            <w:pPr>
              <w:pStyle w:val="af0"/>
              <w:spacing w:before="40" w:after="40"/>
              <w:jc w:val="left"/>
              <w:rPr>
                <w:rFonts w:ascii="Times New Roman" w:hAnsi="Times New Roman"/>
              </w:rPr>
            </w:pPr>
            <w:r w:rsidRPr="003B5FDC">
              <w:rPr>
                <w:rFonts w:ascii="Times New Roman" w:hAnsi="Times New Roman"/>
              </w:rPr>
              <w:t>161</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2</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r w:rsidR="007423A5" w:rsidRPr="007423A5" w:rsidTr="00723CB0">
        <w:tc>
          <w:tcPr>
            <w:tcW w:w="458" w:type="pct"/>
          </w:tcPr>
          <w:p w:rsidR="00AD65E7" w:rsidRPr="007423A5" w:rsidRDefault="009A006C" w:rsidP="000739FB">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.7</w:t>
            </w:r>
          </w:p>
        </w:tc>
        <w:tc>
          <w:tcPr>
            <w:tcW w:w="1937" w:type="pct"/>
            <w:vAlign w:val="center"/>
          </w:tcPr>
          <w:p w:rsidR="00AD65E7" w:rsidRPr="003B5FDC" w:rsidRDefault="00AD65E7" w:rsidP="00106F78">
            <w:pPr>
              <w:pStyle w:val="af0"/>
              <w:spacing w:before="40" w:after="40"/>
              <w:jc w:val="left"/>
              <w:rPr>
                <w:rFonts w:ascii="Times New Roman" w:hAnsi="Times New Roman"/>
              </w:rPr>
            </w:pPr>
            <w:r w:rsidRPr="007423A5">
              <w:rPr>
                <w:rFonts w:ascii="Times New Roman" w:hAnsi="Times New Roman"/>
              </w:rPr>
              <w:t xml:space="preserve">село </w:t>
            </w:r>
            <w:r w:rsidR="00106F78" w:rsidRPr="007423A5">
              <w:rPr>
                <w:rFonts w:ascii="Times New Roman" w:hAnsi="Times New Roman"/>
              </w:rPr>
              <w:t>Придорожное</w:t>
            </w:r>
          </w:p>
        </w:tc>
        <w:tc>
          <w:tcPr>
            <w:tcW w:w="782" w:type="pct"/>
          </w:tcPr>
          <w:p w:rsidR="00AD65E7" w:rsidRPr="003B5FDC" w:rsidRDefault="00321A47" w:rsidP="00AD65E7">
            <w:pPr>
              <w:pStyle w:val="af0"/>
              <w:spacing w:before="40" w:after="40"/>
              <w:jc w:val="left"/>
              <w:rPr>
                <w:rFonts w:ascii="Times New Roman" w:hAnsi="Times New Roman"/>
              </w:rPr>
            </w:pPr>
            <w:r w:rsidRPr="007423A5">
              <w:rPr>
                <w:rFonts w:ascii="Times New Roman" w:hAnsi="Times New Roman"/>
              </w:rPr>
              <w:t>92</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2</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r w:rsidR="007423A5" w:rsidRPr="007423A5" w:rsidTr="00723CB0">
        <w:tc>
          <w:tcPr>
            <w:tcW w:w="458" w:type="pct"/>
          </w:tcPr>
          <w:p w:rsidR="00AD65E7" w:rsidRPr="007423A5" w:rsidRDefault="009A006C" w:rsidP="000739FB">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.8</w:t>
            </w:r>
          </w:p>
        </w:tc>
        <w:tc>
          <w:tcPr>
            <w:tcW w:w="1937" w:type="pct"/>
            <w:vAlign w:val="center"/>
          </w:tcPr>
          <w:p w:rsidR="00AD65E7" w:rsidRPr="003B5FDC" w:rsidRDefault="00AD65E7" w:rsidP="00106F78">
            <w:pPr>
              <w:pStyle w:val="af0"/>
              <w:spacing w:before="40" w:after="40"/>
              <w:jc w:val="left"/>
              <w:rPr>
                <w:rFonts w:ascii="Times New Roman" w:hAnsi="Times New Roman"/>
              </w:rPr>
            </w:pPr>
            <w:r w:rsidRPr="007423A5">
              <w:rPr>
                <w:rFonts w:ascii="Times New Roman" w:hAnsi="Times New Roman"/>
              </w:rPr>
              <w:t xml:space="preserve">село </w:t>
            </w:r>
            <w:r w:rsidR="00106F78" w:rsidRPr="007423A5">
              <w:rPr>
                <w:rFonts w:ascii="Times New Roman" w:hAnsi="Times New Roman"/>
              </w:rPr>
              <w:t>Раздольное</w:t>
            </w:r>
          </w:p>
        </w:tc>
        <w:tc>
          <w:tcPr>
            <w:tcW w:w="782" w:type="pct"/>
          </w:tcPr>
          <w:p w:rsidR="00AD65E7" w:rsidRPr="003B5FDC" w:rsidRDefault="003B5FDC" w:rsidP="00AD65E7">
            <w:pPr>
              <w:pStyle w:val="af0"/>
              <w:spacing w:before="40" w:after="40"/>
              <w:jc w:val="left"/>
              <w:rPr>
                <w:rFonts w:ascii="Times New Roman" w:hAnsi="Times New Roman"/>
              </w:rPr>
            </w:pPr>
            <w:r w:rsidRPr="003B5FDC">
              <w:rPr>
                <w:rFonts w:ascii="Times New Roman" w:hAnsi="Times New Roman"/>
              </w:rPr>
              <w:t>108</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2</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r w:rsidR="007423A5" w:rsidRPr="007423A5" w:rsidTr="00723CB0">
        <w:tc>
          <w:tcPr>
            <w:tcW w:w="458" w:type="pct"/>
          </w:tcPr>
          <w:p w:rsidR="00AD65E7" w:rsidRPr="007423A5" w:rsidRDefault="009A006C" w:rsidP="000739FB">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.9</w:t>
            </w:r>
          </w:p>
        </w:tc>
        <w:tc>
          <w:tcPr>
            <w:tcW w:w="1937" w:type="pct"/>
            <w:vAlign w:val="center"/>
          </w:tcPr>
          <w:p w:rsidR="00AD65E7" w:rsidRPr="003B5FDC" w:rsidRDefault="00AD65E7" w:rsidP="00106F78">
            <w:pPr>
              <w:pStyle w:val="af0"/>
              <w:spacing w:before="40" w:after="40"/>
              <w:jc w:val="left"/>
              <w:rPr>
                <w:rFonts w:ascii="Times New Roman" w:hAnsi="Times New Roman"/>
              </w:rPr>
            </w:pPr>
            <w:r w:rsidRPr="007423A5">
              <w:rPr>
                <w:rFonts w:ascii="Times New Roman" w:hAnsi="Times New Roman"/>
              </w:rPr>
              <w:t xml:space="preserve">село </w:t>
            </w:r>
            <w:proofErr w:type="spellStart"/>
            <w:r w:rsidR="00106F78" w:rsidRPr="007423A5">
              <w:rPr>
                <w:rFonts w:ascii="Times New Roman" w:hAnsi="Times New Roman"/>
              </w:rPr>
              <w:t>Ясноморское</w:t>
            </w:r>
            <w:proofErr w:type="spellEnd"/>
          </w:p>
        </w:tc>
        <w:tc>
          <w:tcPr>
            <w:tcW w:w="782" w:type="pct"/>
          </w:tcPr>
          <w:p w:rsidR="00AD65E7" w:rsidRPr="003B5FDC" w:rsidRDefault="003B5FDC" w:rsidP="00321A47">
            <w:pPr>
              <w:pStyle w:val="af0"/>
              <w:spacing w:before="40" w:after="40"/>
              <w:jc w:val="left"/>
              <w:rPr>
                <w:rFonts w:ascii="Times New Roman" w:hAnsi="Times New Roman"/>
              </w:rPr>
            </w:pPr>
            <w:r w:rsidRPr="003B5FDC">
              <w:rPr>
                <w:rFonts w:ascii="Times New Roman" w:hAnsi="Times New Roman"/>
              </w:rPr>
              <w:t>80</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2</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r w:rsidR="007423A5" w:rsidRPr="007423A5" w:rsidTr="00723CB0">
        <w:tc>
          <w:tcPr>
            <w:tcW w:w="458" w:type="pct"/>
          </w:tcPr>
          <w:p w:rsidR="00AD65E7" w:rsidRPr="007423A5" w:rsidRDefault="009A006C" w:rsidP="000739FB">
            <w:pPr>
              <w:pStyle w:val="af0"/>
              <w:spacing w:before="40" w:after="40"/>
              <w:rPr>
                <w:rFonts w:ascii="Times New Roman" w:hAnsi="Times New Roman"/>
              </w:rPr>
            </w:pPr>
            <w:r w:rsidRPr="007423A5">
              <w:rPr>
                <w:rFonts w:ascii="Times New Roman" w:hAnsi="Times New Roman"/>
              </w:rPr>
              <w:t>8</w:t>
            </w:r>
            <w:r w:rsidR="00AD65E7" w:rsidRPr="007423A5">
              <w:rPr>
                <w:rFonts w:ascii="Times New Roman" w:hAnsi="Times New Roman"/>
              </w:rPr>
              <w:t>.10</w:t>
            </w:r>
          </w:p>
        </w:tc>
        <w:tc>
          <w:tcPr>
            <w:tcW w:w="1937" w:type="pct"/>
            <w:vAlign w:val="center"/>
          </w:tcPr>
          <w:p w:rsidR="00AD65E7" w:rsidRPr="003B5FDC" w:rsidRDefault="00AD65E7" w:rsidP="00106F78">
            <w:pPr>
              <w:pStyle w:val="af0"/>
              <w:spacing w:before="40" w:after="40"/>
              <w:jc w:val="left"/>
              <w:rPr>
                <w:rFonts w:ascii="Times New Roman" w:hAnsi="Times New Roman"/>
              </w:rPr>
            </w:pPr>
            <w:r w:rsidRPr="007423A5">
              <w:rPr>
                <w:rFonts w:ascii="Times New Roman" w:hAnsi="Times New Roman"/>
              </w:rPr>
              <w:t xml:space="preserve">село </w:t>
            </w:r>
            <w:r w:rsidR="00106F78" w:rsidRPr="007423A5">
              <w:rPr>
                <w:rFonts w:ascii="Times New Roman" w:hAnsi="Times New Roman"/>
              </w:rPr>
              <w:t>Селезнево</w:t>
            </w:r>
          </w:p>
        </w:tc>
        <w:tc>
          <w:tcPr>
            <w:tcW w:w="782" w:type="pct"/>
          </w:tcPr>
          <w:p w:rsidR="00AD65E7" w:rsidRPr="003B5FDC" w:rsidRDefault="003B5FDC" w:rsidP="00AD65E7">
            <w:pPr>
              <w:pStyle w:val="af0"/>
              <w:spacing w:before="40" w:after="40"/>
              <w:jc w:val="left"/>
              <w:rPr>
                <w:rFonts w:ascii="Times New Roman" w:hAnsi="Times New Roman"/>
              </w:rPr>
            </w:pPr>
            <w:r w:rsidRPr="003B5FDC">
              <w:rPr>
                <w:rFonts w:ascii="Times New Roman" w:hAnsi="Times New Roman"/>
              </w:rPr>
              <w:t>105</w:t>
            </w:r>
          </w:p>
        </w:tc>
        <w:tc>
          <w:tcPr>
            <w:tcW w:w="922" w:type="pct"/>
          </w:tcPr>
          <w:p w:rsidR="00AD65E7" w:rsidRPr="007423A5" w:rsidRDefault="002F53D3" w:rsidP="00AD65E7">
            <w:pPr>
              <w:pStyle w:val="af0"/>
              <w:spacing w:before="40" w:after="40"/>
              <w:jc w:val="left"/>
              <w:rPr>
                <w:rFonts w:ascii="Times New Roman" w:hAnsi="Times New Roman"/>
              </w:rPr>
            </w:pPr>
            <w:r w:rsidRPr="007423A5">
              <w:rPr>
                <w:rFonts w:ascii="Times New Roman" w:hAnsi="Times New Roman"/>
              </w:rPr>
              <w:t>2</w:t>
            </w:r>
            <w:r w:rsidR="00AD65E7" w:rsidRPr="007423A5">
              <w:rPr>
                <w:rFonts w:ascii="Times New Roman" w:hAnsi="Times New Roman"/>
              </w:rPr>
              <w:t xml:space="preserve"> </w:t>
            </w:r>
            <w:proofErr w:type="spellStart"/>
            <w:r w:rsidR="00AD65E7" w:rsidRPr="007423A5">
              <w:rPr>
                <w:rFonts w:ascii="Times New Roman" w:hAnsi="Times New Roman"/>
              </w:rPr>
              <w:t>эт</w:t>
            </w:r>
            <w:proofErr w:type="spellEnd"/>
            <w:r w:rsidR="00AD65E7" w:rsidRPr="007423A5">
              <w:rPr>
                <w:rFonts w:ascii="Times New Roman" w:hAnsi="Times New Roman"/>
              </w:rPr>
              <w:t>.</w:t>
            </w:r>
          </w:p>
        </w:tc>
        <w:tc>
          <w:tcPr>
            <w:tcW w:w="901" w:type="pct"/>
          </w:tcPr>
          <w:p w:rsidR="00AD65E7" w:rsidRPr="007423A5" w:rsidRDefault="00AD65E7" w:rsidP="00AD65E7">
            <w:pPr>
              <w:pStyle w:val="af0"/>
              <w:spacing w:before="40" w:after="40"/>
              <w:jc w:val="left"/>
              <w:rPr>
                <w:rFonts w:ascii="Times New Roman" w:hAnsi="Times New Roman"/>
              </w:rPr>
            </w:pPr>
            <w:r w:rsidRPr="007423A5">
              <w:rPr>
                <w:rFonts w:ascii="Times New Roman" w:hAnsi="Times New Roman"/>
              </w:rPr>
              <w:t>2200</w:t>
            </w:r>
          </w:p>
        </w:tc>
      </w:tr>
    </w:tbl>
    <w:p w:rsidR="00ED3DBE" w:rsidRPr="007423A5" w:rsidRDefault="00ED3DBE" w:rsidP="007423A5">
      <w:pPr>
        <w:pStyle w:val="11"/>
        <w:spacing w:before="0" w:after="0"/>
      </w:pPr>
    </w:p>
    <w:p w:rsidR="004552F0" w:rsidRPr="00FA2764" w:rsidRDefault="004552F0" w:rsidP="00A173D6">
      <w:pPr>
        <w:keepNext/>
        <w:rPr>
          <w:b/>
        </w:rPr>
      </w:pPr>
      <w:r w:rsidRPr="00FA2764">
        <w:rPr>
          <w:b/>
        </w:rPr>
        <w:t xml:space="preserve">город </w:t>
      </w:r>
      <w:r w:rsidR="00FA2764" w:rsidRPr="00FA2764">
        <w:rPr>
          <w:b/>
        </w:rPr>
        <w:t>Невельск</w:t>
      </w:r>
    </w:p>
    <w:tbl>
      <w:tblPr>
        <w:tblStyle w:val="afc"/>
        <w:tblW w:w="5000" w:type="pct"/>
        <w:tblLook w:val="04A0" w:firstRow="1" w:lastRow="0" w:firstColumn="1" w:lastColumn="0" w:noHBand="0" w:noVBand="1"/>
      </w:tblPr>
      <w:tblGrid>
        <w:gridCol w:w="769"/>
        <w:gridCol w:w="3735"/>
        <w:gridCol w:w="1524"/>
        <w:gridCol w:w="1792"/>
        <w:gridCol w:w="1751"/>
      </w:tblGrid>
      <w:tr w:rsidR="007423A5" w:rsidRPr="007423A5" w:rsidTr="00A173D6">
        <w:trPr>
          <w:trHeight w:val="1531"/>
          <w:tblHeader/>
        </w:trPr>
        <w:tc>
          <w:tcPr>
            <w:tcW w:w="402" w:type="pct"/>
            <w:vAlign w:val="center"/>
            <w:hideMark/>
          </w:tcPr>
          <w:p w:rsidR="004552F0" w:rsidRPr="007423A5" w:rsidRDefault="004552F0" w:rsidP="00A173D6">
            <w:pPr>
              <w:jc w:val="center"/>
              <w:rPr>
                <w:b/>
                <w:sz w:val="22"/>
                <w:szCs w:val="22"/>
              </w:rPr>
            </w:pPr>
            <w:r w:rsidRPr="007423A5">
              <w:rPr>
                <w:b/>
                <w:sz w:val="22"/>
                <w:szCs w:val="22"/>
              </w:rPr>
              <w:t>№</w:t>
            </w:r>
          </w:p>
        </w:tc>
        <w:tc>
          <w:tcPr>
            <w:tcW w:w="1951" w:type="pct"/>
            <w:vAlign w:val="center"/>
            <w:hideMark/>
          </w:tcPr>
          <w:p w:rsidR="004552F0" w:rsidRPr="007423A5" w:rsidRDefault="004552F0" w:rsidP="00A173D6">
            <w:pPr>
              <w:jc w:val="center"/>
              <w:rPr>
                <w:b/>
                <w:sz w:val="22"/>
                <w:szCs w:val="22"/>
              </w:rPr>
            </w:pPr>
            <w:r w:rsidRPr="007423A5">
              <w:rPr>
                <w:b/>
                <w:sz w:val="22"/>
                <w:szCs w:val="22"/>
              </w:rPr>
              <w:t>Наименование функциональной зоны</w:t>
            </w:r>
          </w:p>
        </w:tc>
        <w:tc>
          <w:tcPr>
            <w:tcW w:w="796" w:type="pct"/>
            <w:vAlign w:val="center"/>
            <w:hideMark/>
          </w:tcPr>
          <w:p w:rsidR="004552F0" w:rsidRPr="007423A5" w:rsidRDefault="004552F0" w:rsidP="00A173D6">
            <w:pPr>
              <w:jc w:val="center"/>
              <w:rPr>
                <w:b/>
                <w:sz w:val="22"/>
                <w:szCs w:val="22"/>
              </w:rPr>
            </w:pPr>
            <w:r w:rsidRPr="007423A5">
              <w:rPr>
                <w:b/>
                <w:sz w:val="22"/>
                <w:szCs w:val="22"/>
              </w:rPr>
              <w:t xml:space="preserve">Площадь, </w:t>
            </w:r>
            <w:proofErr w:type="gramStart"/>
            <w:r w:rsidRPr="007423A5">
              <w:rPr>
                <w:b/>
                <w:sz w:val="22"/>
                <w:szCs w:val="22"/>
              </w:rPr>
              <w:t>га</w:t>
            </w:r>
            <w:proofErr w:type="gramEnd"/>
          </w:p>
        </w:tc>
        <w:tc>
          <w:tcPr>
            <w:tcW w:w="936" w:type="pct"/>
            <w:vAlign w:val="center"/>
            <w:hideMark/>
          </w:tcPr>
          <w:p w:rsidR="004552F0" w:rsidRPr="007423A5" w:rsidRDefault="004552F0" w:rsidP="00A173D6">
            <w:pPr>
              <w:jc w:val="center"/>
              <w:rPr>
                <w:b/>
                <w:sz w:val="22"/>
                <w:szCs w:val="22"/>
              </w:rPr>
            </w:pPr>
            <w:r w:rsidRPr="007423A5">
              <w:rPr>
                <w:b/>
                <w:sz w:val="22"/>
                <w:szCs w:val="22"/>
              </w:rPr>
              <w:t>Максимальная этажность (высота, м) застройки зоны</w:t>
            </w:r>
          </w:p>
        </w:tc>
        <w:tc>
          <w:tcPr>
            <w:tcW w:w="915" w:type="pct"/>
            <w:vAlign w:val="center"/>
            <w:hideMark/>
          </w:tcPr>
          <w:p w:rsidR="004552F0" w:rsidRPr="007423A5" w:rsidRDefault="004552F0" w:rsidP="00A173D6">
            <w:pPr>
              <w:jc w:val="center"/>
              <w:rPr>
                <w:b/>
                <w:sz w:val="22"/>
                <w:szCs w:val="22"/>
              </w:rPr>
            </w:pPr>
            <w:r w:rsidRPr="007423A5">
              <w:rPr>
                <w:b/>
                <w:sz w:val="22"/>
                <w:szCs w:val="22"/>
              </w:rPr>
              <w:t xml:space="preserve">Максимально допустимая плотность застройки </w:t>
            </w:r>
            <w:proofErr w:type="spellStart"/>
            <w:r w:rsidRPr="007423A5">
              <w:rPr>
                <w:b/>
                <w:sz w:val="22"/>
                <w:szCs w:val="22"/>
              </w:rPr>
              <w:t>кв</w:t>
            </w:r>
            <w:proofErr w:type="gramStart"/>
            <w:r w:rsidRPr="007423A5">
              <w:rPr>
                <w:b/>
                <w:sz w:val="22"/>
                <w:szCs w:val="22"/>
              </w:rPr>
              <w:t>.м</w:t>
            </w:r>
            <w:proofErr w:type="spellEnd"/>
            <w:proofErr w:type="gramEnd"/>
            <w:r w:rsidRPr="007423A5">
              <w:rPr>
                <w:b/>
                <w:sz w:val="22"/>
                <w:szCs w:val="22"/>
              </w:rPr>
              <w:t>\га</w:t>
            </w:r>
          </w:p>
        </w:tc>
      </w:tr>
      <w:tr w:rsidR="007423A5" w:rsidRPr="007423A5" w:rsidTr="004552F0">
        <w:tc>
          <w:tcPr>
            <w:tcW w:w="402" w:type="pct"/>
            <w:hideMark/>
          </w:tcPr>
          <w:p w:rsidR="004552F0" w:rsidRPr="007423A5" w:rsidRDefault="004552F0" w:rsidP="004552F0">
            <w:pPr>
              <w:pStyle w:val="af0"/>
              <w:spacing w:before="40" w:after="40"/>
              <w:rPr>
                <w:rFonts w:ascii="Times New Roman" w:hAnsi="Times New Roman"/>
              </w:rPr>
            </w:pPr>
            <w:r w:rsidRPr="007423A5">
              <w:rPr>
                <w:rFonts w:ascii="Times New Roman" w:hAnsi="Times New Roman"/>
              </w:rPr>
              <w:t>1</w:t>
            </w:r>
          </w:p>
        </w:tc>
        <w:tc>
          <w:tcPr>
            <w:tcW w:w="1951" w:type="pct"/>
            <w:hideMark/>
          </w:tcPr>
          <w:p w:rsidR="004552F0" w:rsidRPr="007423A5" w:rsidRDefault="004552F0" w:rsidP="004552F0">
            <w:pPr>
              <w:pStyle w:val="af0"/>
              <w:spacing w:before="40" w:after="40"/>
              <w:rPr>
                <w:rFonts w:ascii="Times New Roman" w:hAnsi="Times New Roman"/>
              </w:rPr>
            </w:pPr>
            <w:r w:rsidRPr="007423A5">
              <w:rPr>
                <w:rFonts w:ascii="Times New Roman" w:hAnsi="Times New Roman"/>
                <w:b/>
              </w:rPr>
              <w:t>Жилая зона</w:t>
            </w:r>
            <w:r w:rsidRPr="007423A5">
              <w:rPr>
                <w:rFonts w:ascii="Times New Roman" w:hAnsi="Times New Roman"/>
              </w:rPr>
              <w:t>,</w:t>
            </w:r>
          </w:p>
          <w:p w:rsidR="004552F0" w:rsidRPr="007423A5" w:rsidRDefault="004552F0" w:rsidP="004552F0">
            <w:pPr>
              <w:pStyle w:val="af0"/>
              <w:spacing w:before="40" w:after="40"/>
              <w:rPr>
                <w:rFonts w:ascii="Times New Roman" w:hAnsi="Times New Roman"/>
              </w:rPr>
            </w:pPr>
            <w:r w:rsidRPr="007423A5">
              <w:rPr>
                <w:rFonts w:ascii="Times New Roman" w:hAnsi="Times New Roman"/>
              </w:rPr>
              <w:t xml:space="preserve"> в том числе:</w:t>
            </w:r>
          </w:p>
        </w:tc>
        <w:tc>
          <w:tcPr>
            <w:tcW w:w="796" w:type="pct"/>
            <w:vAlign w:val="center"/>
          </w:tcPr>
          <w:p w:rsidR="004552F0" w:rsidRPr="007423A5" w:rsidRDefault="00A547D7" w:rsidP="004552F0">
            <w:pPr>
              <w:jc w:val="center"/>
              <w:rPr>
                <w:b/>
                <w:sz w:val="22"/>
                <w:szCs w:val="22"/>
              </w:rPr>
            </w:pPr>
            <w:r>
              <w:rPr>
                <w:b/>
                <w:bCs/>
                <w:sz w:val="22"/>
                <w:szCs w:val="22"/>
              </w:rPr>
              <w:t>120,2</w:t>
            </w:r>
          </w:p>
        </w:tc>
        <w:tc>
          <w:tcPr>
            <w:tcW w:w="936" w:type="pct"/>
            <w:vAlign w:val="center"/>
            <w:hideMark/>
          </w:tcPr>
          <w:p w:rsidR="004552F0" w:rsidRPr="007423A5" w:rsidRDefault="00F90B9A" w:rsidP="004552F0">
            <w:pPr>
              <w:jc w:val="center"/>
              <w:rPr>
                <w:sz w:val="22"/>
                <w:szCs w:val="22"/>
              </w:rPr>
            </w:pPr>
            <w:r w:rsidRPr="007423A5">
              <w:rPr>
                <w:sz w:val="22"/>
                <w:szCs w:val="22"/>
              </w:rPr>
              <w:t>8</w:t>
            </w:r>
            <w:r w:rsidR="004552F0" w:rsidRPr="007423A5">
              <w:rPr>
                <w:sz w:val="22"/>
                <w:szCs w:val="22"/>
              </w:rPr>
              <w:t xml:space="preserve"> </w:t>
            </w:r>
            <w:proofErr w:type="spellStart"/>
            <w:r w:rsidR="004552F0" w:rsidRPr="007423A5">
              <w:rPr>
                <w:sz w:val="22"/>
                <w:szCs w:val="22"/>
              </w:rPr>
              <w:t>эт</w:t>
            </w:r>
            <w:proofErr w:type="spellEnd"/>
            <w:r w:rsidR="004552F0" w:rsidRPr="007423A5">
              <w:rPr>
                <w:sz w:val="22"/>
                <w:szCs w:val="22"/>
              </w:rPr>
              <w:t>.</w:t>
            </w:r>
          </w:p>
        </w:tc>
        <w:tc>
          <w:tcPr>
            <w:tcW w:w="915" w:type="pct"/>
            <w:vAlign w:val="center"/>
            <w:hideMark/>
          </w:tcPr>
          <w:p w:rsidR="004552F0" w:rsidRPr="007423A5" w:rsidRDefault="004552F0" w:rsidP="004552F0">
            <w:pPr>
              <w:jc w:val="center"/>
              <w:rPr>
                <w:sz w:val="22"/>
                <w:szCs w:val="22"/>
              </w:rPr>
            </w:pPr>
            <w:r w:rsidRPr="007423A5">
              <w:rPr>
                <w:sz w:val="22"/>
                <w:szCs w:val="22"/>
              </w:rPr>
              <w:t>2000</w:t>
            </w:r>
          </w:p>
        </w:tc>
      </w:tr>
      <w:tr w:rsidR="007423A5" w:rsidRPr="007423A5" w:rsidTr="004552F0">
        <w:tc>
          <w:tcPr>
            <w:tcW w:w="402" w:type="pct"/>
            <w:hideMark/>
          </w:tcPr>
          <w:p w:rsidR="004552F0" w:rsidRPr="007423A5" w:rsidRDefault="004552F0" w:rsidP="004552F0">
            <w:pPr>
              <w:pStyle w:val="af0"/>
              <w:spacing w:before="40" w:after="40"/>
              <w:rPr>
                <w:rFonts w:ascii="Times New Roman" w:hAnsi="Times New Roman"/>
              </w:rPr>
            </w:pPr>
            <w:r w:rsidRPr="007423A5">
              <w:rPr>
                <w:rFonts w:ascii="Times New Roman" w:hAnsi="Times New Roman"/>
              </w:rPr>
              <w:t>1.1</w:t>
            </w:r>
          </w:p>
        </w:tc>
        <w:tc>
          <w:tcPr>
            <w:tcW w:w="1951" w:type="pct"/>
            <w:hideMark/>
          </w:tcPr>
          <w:p w:rsidR="004552F0" w:rsidRPr="007423A5" w:rsidRDefault="004552F0" w:rsidP="004552F0">
            <w:pPr>
              <w:pStyle w:val="af0"/>
              <w:spacing w:before="40" w:after="40"/>
              <w:rPr>
                <w:rFonts w:ascii="Times New Roman" w:hAnsi="Times New Roman"/>
              </w:rPr>
            </w:pPr>
            <w:r w:rsidRPr="007423A5">
              <w:rPr>
                <w:rFonts w:ascii="Times New Roman" w:hAnsi="Times New Roman"/>
                <w:i/>
              </w:rPr>
              <w:t>Зона застройки индивидуальными жилыми домами</w:t>
            </w:r>
          </w:p>
        </w:tc>
        <w:tc>
          <w:tcPr>
            <w:tcW w:w="796" w:type="pct"/>
            <w:vAlign w:val="center"/>
          </w:tcPr>
          <w:p w:rsidR="004552F0" w:rsidRPr="007423A5" w:rsidRDefault="00A547D7" w:rsidP="004552F0">
            <w:pPr>
              <w:jc w:val="center"/>
              <w:rPr>
                <w:sz w:val="22"/>
                <w:szCs w:val="22"/>
              </w:rPr>
            </w:pPr>
            <w:r w:rsidRPr="00D45A93">
              <w:rPr>
                <w:bCs/>
                <w:sz w:val="22"/>
                <w:szCs w:val="22"/>
              </w:rPr>
              <w:t>74,</w:t>
            </w:r>
            <w:r>
              <w:rPr>
                <w:bCs/>
                <w:sz w:val="22"/>
                <w:szCs w:val="22"/>
              </w:rPr>
              <w:t>9</w:t>
            </w:r>
          </w:p>
        </w:tc>
        <w:tc>
          <w:tcPr>
            <w:tcW w:w="936" w:type="pct"/>
            <w:vAlign w:val="center"/>
            <w:hideMark/>
          </w:tcPr>
          <w:p w:rsidR="004552F0" w:rsidRPr="007423A5" w:rsidRDefault="00F92622" w:rsidP="004552F0">
            <w:pPr>
              <w:jc w:val="center"/>
              <w:rPr>
                <w:sz w:val="22"/>
                <w:szCs w:val="22"/>
              </w:rPr>
            </w:pPr>
            <w:r w:rsidRPr="007423A5">
              <w:rPr>
                <w:sz w:val="22"/>
                <w:szCs w:val="22"/>
              </w:rPr>
              <w:t>2</w:t>
            </w:r>
            <w:r w:rsidR="004552F0" w:rsidRPr="007423A5">
              <w:rPr>
                <w:sz w:val="22"/>
                <w:szCs w:val="22"/>
              </w:rPr>
              <w:t xml:space="preserve"> </w:t>
            </w:r>
            <w:proofErr w:type="spellStart"/>
            <w:r w:rsidR="004552F0" w:rsidRPr="007423A5">
              <w:rPr>
                <w:sz w:val="22"/>
                <w:szCs w:val="22"/>
              </w:rPr>
              <w:t>эт</w:t>
            </w:r>
            <w:proofErr w:type="spellEnd"/>
            <w:r w:rsidR="004552F0" w:rsidRPr="007423A5">
              <w:rPr>
                <w:sz w:val="22"/>
                <w:szCs w:val="22"/>
              </w:rPr>
              <w:t>.</w:t>
            </w:r>
          </w:p>
        </w:tc>
        <w:tc>
          <w:tcPr>
            <w:tcW w:w="915" w:type="pct"/>
            <w:vAlign w:val="center"/>
            <w:hideMark/>
          </w:tcPr>
          <w:p w:rsidR="004552F0" w:rsidRPr="007423A5" w:rsidRDefault="004552F0" w:rsidP="004552F0">
            <w:pPr>
              <w:jc w:val="center"/>
              <w:rPr>
                <w:sz w:val="22"/>
                <w:szCs w:val="22"/>
              </w:rPr>
            </w:pPr>
            <w:r w:rsidRPr="007423A5">
              <w:rPr>
                <w:sz w:val="22"/>
                <w:szCs w:val="22"/>
              </w:rPr>
              <w:t>1000</w:t>
            </w:r>
          </w:p>
        </w:tc>
      </w:tr>
      <w:tr w:rsidR="007423A5" w:rsidRPr="007423A5" w:rsidTr="002963BD">
        <w:trPr>
          <w:trHeight w:val="120"/>
        </w:trPr>
        <w:tc>
          <w:tcPr>
            <w:tcW w:w="402" w:type="pct"/>
            <w:vAlign w:val="center"/>
          </w:tcPr>
          <w:p w:rsidR="004552F0" w:rsidRPr="007423A5" w:rsidRDefault="004552F0" w:rsidP="002963BD">
            <w:pPr>
              <w:pStyle w:val="af0"/>
              <w:spacing w:before="40" w:after="40"/>
              <w:rPr>
                <w:rFonts w:ascii="Times New Roman" w:hAnsi="Times New Roman"/>
              </w:rPr>
            </w:pPr>
          </w:p>
        </w:tc>
        <w:tc>
          <w:tcPr>
            <w:tcW w:w="4598" w:type="pct"/>
            <w:gridSpan w:val="4"/>
            <w:vAlign w:val="center"/>
          </w:tcPr>
          <w:p w:rsidR="004552F0" w:rsidRPr="007423A5" w:rsidRDefault="00C12D7C" w:rsidP="002963BD">
            <w:pPr>
              <w:jc w:val="center"/>
              <w:rPr>
                <w:sz w:val="22"/>
                <w:szCs w:val="22"/>
              </w:rPr>
            </w:pPr>
            <w:r w:rsidRPr="007423A5">
              <w:rPr>
                <w:sz w:val="22"/>
                <w:szCs w:val="22"/>
              </w:rPr>
              <w:t>объекты местного значения</w:t>
            </w:r>
          </w:p>
        </w:tc>
      </w:tr>
      <w:tr w:rsidR="007423A5" w:rsidRPr="007423A5" w:rsidTr="00570A25">
        <w:tc>
          <w:tcPr>
            <w:tcW w:w="402" w:type="pct"/>
          </w:tcPr>
          <w:p w:rsidR="001478A5" w:rsidRPr="007423A5" w:rsidRDefault="001478A5" w:rsidP="00570A25">
            <w:pPr>
              <w:pStyle w:val="af0"/>
              <w:spacing w:before="40" w:after="40"/>
              <w:rPr>
                <w:rFonts w:ascii="Times New Roman" w:hAnsi="Times New Roman"/>
              </w:rPr>
            </w:pPr>
            <w:r w:rsidRPr="007423A5">
              <w:rPr>
                <w:rFonts w:ascii="Times New Roman" w:hAnsi="Times New Roman"/>
              </w:rPr>
              <w:t>1.1.1</w:t>
            </w:r>
          </w:p>
        </w:tc>
        <w:tc>
          <w:tcPr>
            <w:tcW w:w="4598" w:type="pct"/>
            <w:gridSpan w:val="4"/>
          </w:tcPr>
          <w:p w:rsidR="001478A5" w:rsidRPr="007423A5" w:rsidRDefault="001478A5" w:rsidP="00570A25">
            <w:pPr>
              <w:pStyle w:val="af0"/>
              <w:spacing w:before="40" w:after="40"/>
              <w:jc w:val="left"/>
              <w:rPr>
                <w:rFonts w:ascii="Times New Roman" w:hAnsi="Times New Roman"/>
              </w:rPr>
            </w:pPr>
            <w:r w:rsidRPr="007423A5">
              <w:rPr>
                <w:rFonts w:ascii="Times New Roman" w:hAnsi="Times New Roman"/>
              </w:rPr>
              <w:t>водопроводная насосная станция ориентировочной производительностью 60 м3/</w:t>
            </w:r>
            <w:proofErr w:type="spellStart"/>
            <w:r w:rsidRPr="007423A5">
              <w:rPr>
                <w:rFonts w:ascii="Times New Roman" w:hAnsi="Times New Roman"/>
              </w:rPr>
              <w:t>сут</w:t>
            </w:r>
            <w:proofErr w:type="spellEnd"/>
            <w:r w:rsidRPr="007423A5">
              <w:rPr>
                <w:rFonts w:ascii="Times New Roman" w:hAnsi="Times New Roman"/>
              </w:rPr>
              <w:t xml:space="preserve"> – 1 объект, строительство</w:t>
            </w:r>
          </w:p>
        </w:tc>
      </w:tr>
      <w:tr w:rsidR="007423A5" w:rsidRPr="007423A5" w:rsidTr="004552F0">
        <w:tc>
          <w:tcPr>
            <w:tcW w:w="402" w:type="pct"/>
          </w:tcPr>
          <w:p w:rsidR="004552F0" w:rsidRPr="007423A5" w:rsidRDefault="004552F0" w:rsidP="001478A5">
            <w:pPr>
              <w:pStyle w:val="af0"/>
              <w:spacing w:before="40" w:after="40"/>
              <w:rPr>
                <w:rFonts w:ascii="Times New Roman" w:hAnsi="Times New Roman"/>
              </w:rPr>
            </w:pPr>
            <w:r w:rsidRPr="007423A5">
              <w:rPr>
                <w:rFonts w:ascii="Times New Roman" w:hAnsi="Times New Roman"/>
              </w:rPr>
              <w:lastRenderedPageBreak/>
              <w:t>1.1.</w:t>
            </w:r>
            <w:r w:rsidR="001478A5" w:rsidRPr="007423A5">
              <w:rPr>
                <w:rFonts w:ascii="Times New Roman" w:hAnsi="Times New Roman"/>
              </w:rPr>
              <w:t>2</w:t>
            </w:r>
          </w:p>
        </w:tc>
        <w:tc>
          <w:tcPr>
            <w:tcW w:w="4598" w:type="pct"/>
            <w:gridSpan w:val="4"/>
          </w:tcPr>
          <w:p w:rsidR="004552F0" w:rsidRPr="007423A5" w:rsidRDefault="001478A5" w:rsidP="00B5348E">
            <w:pPr>
              <w:pStyle w:val="af0"/>
              <w:spacing w:before="40" w:after="40"/>
              <w:jc w:val="left"/>
              <w:rPr>
                <w:rFonts w:ascii="Times New Roman" w:hAnsi="Times New Roman"/>
              </w:rPr>
            </w:pPr>
            <w:r w:rsidRPr="007423A5">
              <w:rPr>
                <w:rFonts w:ascii="Times New Roman" w:hAnsi="Times New Roman"/>
              </w:rPr>
              <w:t>пункт редуцирования газа (ПРГ) – 1 объект, строительство</w:t>
            </w:r>
          </w:p>
        </w:tc>
      </w:tr>
      <w:tr w:rsidR="007423A5" w:rsidRPr="007423A5" w:rsidTr="004552F0">
        <w:tc>
          <w:tcPr>
            <w:tcW w:w="402" w:type="pct"/>
          </w:tcPr>
          <w:p w:rsidR="004552F0" w:rsidRPr="007423A5" w:rsidRDefault="004552F0" w:rsidP="004552F0">
            <w:pPr>
              <w:pStyle w:val="af0"/>
              <w:spacing w:before="40" w:after="40"/>
              <w:rPr>
                <w:rFonts w:ascii="Times New Roman" w:hAnsi="Times New Roman"/>
              </w:rPr>
            </w:pPr>
            <w:r w:rsidRPr="007423A5">
              <w:rPr>
                <w:rFonts w:ascii="Times New Roman" w:hAnsi="Times New Roman"/>
              </w:rPr>
              <w:t>1.2</w:t>
            </w:r>
          </w:p>
        </w:tc>
        <w:tc>
          <w:tcPr>
            <w:tcW w:w="1951" w:type="pct"/>
            <w:vAlign w:val="center"/>
          </w:tcPr>
          <w:p w:rsidR="004552F0" w:rsidRPr="007423A5" w:rsidRDefault="004552F0" w:rsidP="004552F0">
            <w:pPr>
              <w:pStyle w:val="af0"/>
              <w:spacing w:before="40" w:after="40"/>
              <w:rPr>
                <w:rFonts w:ascii="Times New Roman" w:hAnsi="Times New Roman"/>
                <w:i/>
              </w:rPr>
            </w:pPr>
            <w:proofErr w:type="gramStart"/>
            <w:r w:rsidRPr="007423A5">
              <w:rPr>
                <w:rFonts w:ascii="Times New Roman" w:hAnsi="Times New Roman"/>
                <w:i/>
              </w:rPr>
              <w:t>Зона застройки малоэтажными жилыми домами (до 4 этажей, включая мансардный</w:t>
            </w:r>
            <w:proofErr w:type="gramEnd"/>
          </w:p>
        </w:tc>
        <w:tc>
          <w:tcPr>
            <w:tcW w:w="796" w:type="pct"/>
            <w:vAlign w:val="center"/>
          </w:tcPr>
          <w:p w:rsidR="004552F0" w:rsidRPr="007423A5" w:rsidRDefault="00A547D7" w:rsidP="00321A47">
            <w:pPr>
              <w:jc w:val="center"/>
              <w:rPr>
                <w:sz w:val="22"/>
                <w:szCs w:val="22"/>
              </w:rPr>
            </w:pPr>
            <w:r>
              <w:rPr>
                <w:bCs/>
                <w:sz w:val="22"/>
                <w:szCs w:val="22"/>
              </w:rPr>
              <w:t>16,5</w:t>
            </w:r>
          </w:p>
        </w:tc>
        <w:tc>
          <w:tcPr>
            <w:tcW w:w="936" w:type="pct"/>
            <w:vAlign w:val="center"/>
          </w:tcPr>
          <w:p w:rsidR="004552F0" w:rsidRPr="007423A5" w:rsidRDefault="00497600" w:rsidP="004552F0">
            <w:pPr>
              <w:jc w:val="center"/>
              <w:rPr>
                <w:sz w:val="22"/>
                <w:szCs w:val="22"/>
              </w:rPr>
            </w:pPr>
            <w:r w:rsidRPr="007423A5">
              <w:rPr>
                <w:sz w:val="22"/>
                <w:szCs w:val="22"/>
              </w:rPr>
              <w:t>4</w:t>
            </w:r>
            <w:r w:rsidR="004552F0" w:rsidRPr="007423A5">
              <w:rPr>
                <w:sz w:val="22"/>
                <w:szCs w:val="22"/>
              </w:rPr>
              <w:t xml:space="preserve"> </w:t>
            </w:r>
            <w:proofErr w:type="spellStart"/>
            <w:r w:rsidR="004552F0" w:rsidRPr="007423A5">
              <w:rPr>
                <w:sz w:val="22"/>
                <w:szCs w:val="22"/>
              </w:rPr>
              <w:t>эт</w:t>
            </w:r>
            <w:proofErr w:type="spellEnd"/>
            <w:r w:rsidR="004552F0" w:rsidRPr="007423A5">
              <w:rPr>
                <w:sz w:val="22"/>
                <w:szCs w:val="22"/>
              </w:rPr>
              <w:t>.</w:t>
            </w:r>
          </w:p>
        </w:tc>
        <w:tc>
          <w:tcPr>
            <w:tcW w:w="915" w:type="pct"/>
            <w:vAlign w:val="center"/>
          </w:tcPr>
          <w:p w:rsidR="004552F0" w:rsidRPr="007423A5" w:rsidRDefault="004552F0" w:rsidP="004552F0">
            <w:pPr>
              <w:jc w:val="center"/>
              <w:rPr>
                <w:sz w:val="22"/>
                <w:szCs w:val="22"/>
              </w:rPr>
            </w:pPr>
            <w:r w:rsidRPr="007423A5">
              <w:rPr>
                <w:sz w:val="22"/>
                <w:szCs w:val="22"/>
              </w:rPr>
              <w:t>1800</w:t>
            </w:r>
          </w:p>
        </w:tc>
      </w:tr>
      <w:tr w:rsidR="007423A5" w:rsidRPr="007423A5" w:rsidTr="004552F0">
        <w:tc>
          <w:tcPr>
            <w:tcW w:w="402" w:type="pct"/>
          </w:tcPr>
          <w:p w:rsidR="004552F0" w:rsidRPr="007423A5" w:rsidRDefault="004552F0" w:rsidP="004552F0">
            <w:pPr>
              <w:pStyle w:val="af0"/>
              <w:spacing w:before="40" w:after="40"/>
              <w:rPr>
                <w:rFonts w:ascii="Times New Roman" w:hAnsi="Times New Roman"/>
              </w:rPr>
            </w:pPr>
            <w:r w:rsidRPr="007423A5">
              <w:rPr>
                <w:rFonts w:ascii="Times New Roman" w:hAnsi="Times New Roman"/>
              </w:rPr>
              <w:t>1.3</w:t>
            </w:r>
          </w:p>
        </w:tc>
        <w:tc>
          <w:tcPr>
            <w:tcW w:w="1951" w:type="pct"/>
          </w:tcPr>
          <w:p w:rsidR="004552F0" w:rsidRPr="007423A5" w:rsidRDefault="004552F0" w:rsidP="004552F0">
            <w:pPr>
              <w:pStyle w:val="af0"/>
              <w:spacing w:before="40" w:after="40"/>
              <w:rPr>
                <w:rFonts w:ascii="Times New Roman" w:hAnsi="Times New Roman"/>
                <w:i/>
              </w:rPr>
            </w:pPr>
            <w:r w:rsidRPr="007423A5">
              <w:rPr>
                <w:rFonts w:ascii="Times New Roman" w:hAnsi="Times New Roman"/>
                <w:i/>
              </w:rPr>
              <w:t xml:space="preserve">Зона застройки </w:t>
            </w:r>
            <w:proofErr w:type="spellStart"/>
            <w:r w:rsidRPr="007423A5">
              <w:rPr>
                <w:rFonts w:ascii="Times New Roman" w:hAnsi="Times New Roman"/>
                <w:i/>
              </w:rPr>
              <w:t>среднеэтажными</w:t>
            </w:r>
            <w:proofErr w:type="spellEnd"/>
            <w:r w:rsidRPr="007423A5">
              <w:rPr>
                <w:rFonts w:ascii="Times New Roman" w:hAnsi="Times New Roman"/>
                <w:i/>
              </w:rPr>
              <w:t xml:space="preserve"> жилыми домами (от 5 до 8 этажей, включая </w:t>
            </w:r>
            <w:proofErr w:type="gramStart"/>
            <w:r w:rsidRPr="007423A5">
              <w:rPr>
                <w:rFonts w:ascii="Times New Roman" w:hAnsi="Times New Roman"/>
                <w:i/>
              </w:rPr>
              <w:t>мансардный</w:t>
            </w:r>
            <w:proofErr w:type="gramEnd"/>
            <w:r w:rsidRPr="007423A5">
              <w:rPr>
                <w:rFonts w:ascii="Times New Roman" w:hAnsi="Times New Roman"/>
                <w:i/>
              </w:rPr>
              <w:t>)</w:t>
            </w:r>
          </w:p>
        </w:tc>
        <w:tc>
          <w:tcPr>
            <w:tcW w:w="796" w:type="pct"/>
            <w:vAlign w:val="center"/>
          </w:tcPr>
          <w:p w:rsidR="004552F0" w:rsidRPr="007423A5" w:rsidRDefault="00A547D7" w:rsidP="004552F0">
            <w:pPr>
              <w:jc w:val="center"/>
              <w:rPr>
                <w:sz w:val="22"/>
                <w:szCs w:val="22"/>
              </w:rPr>
            </w:pPr>
            <w:r>
              <w:rPr>
                <w:bCs/>
                <w:sz w:val="22"/>
                <w:szCs w:val="22"/>
              </w:rPr>
              <w:t>28,8</w:t>
            </w:r>
          </w:p>
        </w:tc>
        <w:tc>
          <w:tcPr>
            <w:tcW w:w="936" w:type="pct"/>
            <w:vAlign w:val="center"/>
          </w:tcPr>
          <w:p w:rsidR="004552F0" w:rsidRPr="007423A5" w:rsidRDefault="00497600" w:rsidP="004552F0">
            <w:pPr>
              <w:jc w:val="center"/>
              <w:rPr>
                <w:sz w:val="22"/>
                <w:szCs w:val="22"/>
              </w:rPr>
            </w:pPr>
            <w:r w:rsidRPr="007423A5">
              <w:rPr>
                <w:sz w:val="22"/>
                <w:szCs w:val="22"/>
              </w:rPr>
              <w:t>8</w:t>
            </w:r>
            <w:r w:rsidR="004552F0" w:rsidRPr="007423A5">
              <w:rPr>
                <w:sz w:val="22"/>
                <w:szCs w:val="22"/>
              </w:rPr>
              <w:t xml:space="preserve"> </w:t>
            </w:r>
            <w:proofErr w:type="spellStart"/>
            <w:r w:rsidR="004552F0" w:rsidRPr="007423A5">
              <w:rPr>
                <w:sz w:val="22"/>
                <w:szCs w:val="22"/>
              </w:rPr>
              <w:t>эт</w:t>
            </w:r>
            <w:proofErr w:type="spellEnd"/>
            <w:r w:rsidR="004552F0" w:rsidRPr="007423A5">
              <w:rPr>
                <w:sz w:val="22"/>
                <w:szCs w:val="22"/>
              </w:rPr>
              <w:t>.</w:t>
            </w:r>
          </w:p>
        </w:tc>
        <w:tc>
          <w:tcPr>
            <w:tcW w:w="915" w:type="pct"/>
            <w:vAlign w:val="center"/>
          </w:tcPr>
          <w:p w:rsidR="004552F0" w:rsidRPr="007423A5" w:rsidRDefault="004552F0" w:rsidP="004552F0">
            <w:pPr>
              <w:jc w:val="center"/>
              <w:rPr>
                <w:sz w:val="22"/>
                <w:szCs w:val="22"/>
              </w:rPr>
            </w:pPr>
            <w:r w:rsidRPr="007423A5">
              <w:rPr>
                <w:sz w:val="22"/>
                <w:szCs w:val="22"/>
              </w:rPr>
              <w:t>2000</w:t>
            </w:r>
          </w:p>
        </w:tc>
      </w:tr>
      <w:tr w:rsidR="007423A5" w:rsidRPr="007423A5" w:rsidTr="004552F0">
        <w:tc>
          <w:tcPr>
            <w:tcW w:w="402" w:type="pct"/>
            <w:hideMark/>
          </w:tcPr>
          <w:p w:rsidR="005B21A8" w:rsidRPr="007423A5" w:rsidRDefault="005B21A8" w:rsidP="004552F0">
            <w:pPr>
              <w:pStyle w:val="af0"/>
              <w:spacing w:before="40" w:after="40"/>
              <w:rPr>
                <w:rFonts w:ascii="Times New Roman" w:hAnsi="Times New Roman"/>
              </w:rPr>
            </w:pPr>
            <w:r w:rsidRPr="007423A5">
              <w:rPr>
                <w:rFonts w:ascii="Times New Roman" w:hAnsi="Times New Roman"/>
              </w:rPr>
              <w:t>2</w:t>
            </w:r>
          </w:p>
        </w:tc>
        <w:tc>
          <w:tcPr>
            <w:tcW w:w="1951" w:type="pct"/>
            <w:hideMark/>
          </w:tcPr>
          <w:p w:rsidR="005B21A8" w:rsidRPr="007423A5" w:rsidRDefault="005B21A8" w:rsidP="004552F0">
            <w:pPr>
              <w:pStyle w:val="af0"/>
              <w:spacing w:before="40" w:after="40"/>
              <w:rPr>
                <w:rFonts w:ascii="Times New Roman" w:hAnsi="Times New Roman"/>
                <w:b/>
              </w:rPr>
            </w:pPr>
            <w:r w:rsidRPr="007423A5">
              <w:rPr>
                <w:rFonts w:ascii="Times New Roman" w:hAnsi="Times New Roman"/>
                <w:b/>
              </w:rPr>
              <w:t xml:space="preserve">Зона общественно-делового назначения, </w:t>
            </w:r>
            <w:r w:rsidRPr="007423A5">
              <w:rPr>
                <w:rFonts w:ascii="Times New Roman" w:hAnsi="Times New Roman"/>
              </w:rPr>
              <w:t>в том числе:</w:t>
            </w:r>
          </w:p>
        </w:tc>
        <w:tc>
          <w:tcPr>
            <w:tcW w:w="796" w:type="pct"/>
            <w:vAlign w:val="center"/>
          </w:tcPr>
          <w:p w:rsidR="005B21A8" w:rsidRPr="007423A5" w:rsidRDefault="00A547D7" w:rsidP="004552F0">
            <w:pPr>
              <w:jc w:val="center"/>
              <w:rPr>
                <w:b/>
                <w:sz w:val="22"/>
                <w:szCs w:val="22"/>
              </w:rPr>
            </w:pPr>
            <w:r>
              <w:rPr>
                <w:b/>
                <w:bCs/>
                <w:sz w:val="22"/>
                <w:szCs w:val="22"/>
              </w:rPr>
              <w:t>36,1</w:t>
            </w:r>
          </w:p>
        </w:tc>
        <w:tc>
          <w:tcPr>
            <w:tcW w:w="936" w:type="pct"/>
            <w:vAlign w:val="center"/>
            <w:hideMark/>
          </w:tcPr>
          <w:p w:rsidR="005B21A8" w:rsidRPr="007423A5" w:rsidRDefault="005B21A8" w:rsidP="004552F0">
            <w:pPr>
              <w:jc w:val="center"/>
              <w:rPr>
                <w:sz w:val="22"/>
                <w:szCs w:val="22"/>
              </w:rPr>
            </w:pPr>
            <w:r w:rsidRPr="007423A5">
              <w:rPr>
                <w:sz w:val="22"/>
                <w:szCs w:val="22"/>
              </w:rPr>
              <w:t xml:space="preserve">5 </w:t>
            </w:r>
            <w:proofErr w:type="spellStart"/>
            <w:r w:rsidRPr="007423A5">
              <w:rPr>
                <w:sz w:val="22"/>
                <w:szCs w:val="22"/>
              </w:rPr>
              <w:t>эт</w:t>
            </w:r>
            <w:proofErr w:type="spellEnd"/>
            <w:r w:rsidRPr="007423A5">
              <w:rPr>
                <w:sz w:val="22"/>
                <w:szCs w:val="22"/>
              </w:rPr>
              <w:t>.</w:t>
            </w:r>
          </w:p>
        </w:tc>
        <w:tc>
          <w:tcPr>
            <w:tcW w:w="915" w:type="pct"/>
            <w:vAlign w:val="center"/>
            <w:hideMark/>
          </w:tcPr>
          <w:p w:rsidR="005B21A8" w:rsidRPr="007423A5" w:rsidRDefault="005B21A8" w:rsidP="004552F0">
            <w:pPr>
              <w:jc w:val="center"/>
              <w:rPr>
                <w:sz w:val="22"/>
                <w:szCs w:val="22"/>
              </w:rPr>
            </w:pPr>
            <w:r w:rsidRPr="007423A5">
              <w:rPr>
                <w:sz w:val="22"/>
                <w:szCs w:val="22"/>
              </w:rPr>
              <w:t>1000</w:t>
            </w:r>
          </w:p>
        </w:tc>
      </w:tr>
      <w:tr w:rsidR="007423A5" w:rsidRPr="007423A5" w:rsidTr="004552F0">
        <w:tc>
          <w:tcPr>
            <w:tcW w:w="402" w:type="pct"/>
          </w:tcPr>
          <w:p w:rsidR="005B21A8" w:rsidRPr="007423A5" w:rsidRDefault="005B21A8" w:rsidP="004552F0">
            <w:pPr>
              <w:pStyle w:val="af0"/>
              <w:spacing w:before="40" w:after="40"/>
              <w:rPr>
                <w:rFonts w:ascii="Times New Roman" w:hAnsi="Times New Roman"/>
              </w:rPr>
            </w:pPr>
            <w:r w:rsidRPr="007423A5">
              <w:rPr>
                <w:rFonts w:ascii="Times New Roman" w:hAnsi="Times New Roman"/>
              </w:rPr>
              <w:t>2.1</w:t>
            </w:r>
          </w:p>
        </w:tc>
        <w:tc>
          <w:tcPr>
            <w:tcW w:w="1951" w:type="pct"/>
          </w:tcPr>
          <w:p w:rsidR="005B21A8" w:rsidRPr="007423A5" w:rsidRDefault="005B21A8" w:rsidP="004552F0">
            <w:pPr>
              <w:pStyle w:val="af0"/>
              <w:spacing w:before="40" w:after="40"/>
              <w:rPr>
                <w:rFonts w:ascii="Times New Roman" w:hAnsi="Times New Roman"/>
                <w:b/>
              </w:rPr>
            </w:pPr>
            <w:r w:rsidRPr="007423A5">
              <w:rPr>
                <w:rFonts w:ascii="Times New Roman" w:hAnsi="Times New Roman"/>
                <w:i/>
              </w:rPr>
              <w:t>Многофункциональная общественно-деловая зона</w:t>
            </w:r>
          </w:p>
        </w:tc>
        <w:tc>
          <w:tcPr>
            <w:tcW w:w="796" w:type="pct"/>
            <w:vAlign w:val="center"/>
          </w:tcPr>
          <w:p w:rsidR="005B21A8" w:rsidRPr="007423A5" w:rsidRDefault="00A547D7" w:rsidP="004552F0">
            <w:pPr>
              <w:jc w:val="center"/>
              <w:rPr>
                <w:sz w:val="22"/>
                <w:szCs w:val="22"/>
              </w:rPr>
            </w:pPr>
            <w:r>
              <w:rPr>
                <w:bCs/>
                <w:sz w:val="22"/>
                <w:szCs w:val="22"/>
              </w:rPr>
              <w:t>12,9</w:t>
            </w:r>
          </w:p>
        </w:tc>
        <w:tc>
          <w:tcPr>
            <w:tcW w:w="936" w:type="pct"/>
            <w:vAlign w:val="center"/>
          </w:tcPr>
          <w:p w:rsidR="005B21A8" w:rsidRPr="007423A5" w:rsidRDefault="0057018F" w:rsidP="004552F0">
            <w:pPr>
              <w:jc w:val="center"/>
              <w:rPr>
                <w:sz w:val="22"/>
                <w:szCs w:val="22"/>
              </w:rPr>
            </w:pPr>
            <w:r w:rsidRPr="007423A5">
              <w:rPr>
                <w:sz w:val="22"/>
                <w:szCs w:val="22"/>
              </w:rPr>
              <w:t>4</w:t>
            </w:r>
            <w:r w:rsidR="005B21A8" w:rsidRPr="007423A5">
              <w:rPr>
                <w:sz w:val="22"/>
                <w:szCs w:val="22"/>
              </w:rPr>
              <w:t xml:space="preserve"> </w:t>
            </w:r>
            <w:proofErr w:type="spellStart"/>
            <w:r w:rsidR="005B21A8" w:rsidRPr="007423A5">
              <w:rPr>
                <w:sz w:val="22"/>
                <w:szCs w:val="22"/>
              </w:rPr>
              <w:t>эт</w:t>
            </w:r>
            <w:proofErr w:type="spellEnd"/>
            <w:r w:rsidR="005B21A8" w:rsidRPr="007423A5">
              <w:rPr>
                <w:sz w:val="22"/>
                <w:szCs w:val="22"/>
              </w:rPr>
              <w:t>.</w:t>
            </w:r>
          </w:p>
        </w:tc>
        <w:tc>
          <w:tcPr>
            <w:tcW w:w="915" w:type="pct"/>
            <w:vAlign w:val="center"/>
          </w:tcPr>
          <w:p w:rsidR="005B21A8" w:rsidRPr="007423A5" w:rsidRDefault="005B21A8" w:rsidP="004552F0">
            <w:pPr>
              <w:jc w:val="center"/>
              <w:rPr>
                <w:sz w:val="22"/>
                <w:szCs w:val="22"/>
              </w:rPr>
            </w:pPr>
            <w:r w:rsidRPr="007423A5">
              <w:rPr>
                <w:sz w:val="22"/>
                <w:szCs w:val="22"/>
              </w:rPr>
              <w:t>1000</w:t>
            </w:r>
          </w:p>
        </w:tc>
      </w:tr>
      <w:tr w:rsidR="007423A5" w:rsidRPr="007423A5" w:rsidTr="004552F0">
        <w:tc>
          <w:tcPr>
            <w:tcW w:w="402" w:type="pct"/>
          </w:tcPr>
          <w:p w:rsidR="005B21A8" w:rsidRPr="007423A5" w:rsidRDefault="005B21A8" w:rsidP="004552F0">
            <w:pPr>
              <w:pStyle w:val="af0"/>
              <w:spacing w:before="40" w:after="40"/>
              <w:rPr>
                <w:rFonts w:ascii="Times New Roman" w:hAnsi="Times New Roman"/>
              </w:rPr>
            </w:pPr>
            <w:r w:rsidRPr="007423A5">
              <w:rPr>
                <w:rFonts w:ascii="Times New Roman" w:hAnsi="Times New Roman"/>
              </w:rPr>
              <w:t>2.2</w:t>
            </w:r>
          </w:p>
        </w:tc>
        <w:tc>
          <w:tcPr>
            <w:tcW w:w="1951" w:type="pct"/>
          </w:tcPr>
          <w:p w:rsidR="005B21A8" w:rsidRPr="007423A5" w:rsidRDefault="005B21A8" w:rsidP="004552F0">
            <w:pPr>
              <w:pStyle w:val="af0"/>
              <w:spacing w:before="40" w:after="40"/>
              <w:rPr>
                <w:rFonts w:ascii="Times New Roman" w:hAnsi="Times New Roman"/>
                <w:i/>
              </w:rPr>
            </w:pPr>
            <w:r w:rsidRPr="007423A5">
              <w:rPr>
                <w:rFonts w:ascii="Times New Roman" w:hAnsi="Times New Roman"/>
                <w:i/>
              </w:rPr>
              <w:t>Зона специализированной общественной застройки</w:t>
            </w:r>
          </w:p>
        </w:tc>
        <w:tc>
          <w:tcPr>
            <w:tcW w:w="796" w:type="pct"/>
            <w:vAlign w:val="center"/>
          </w:tcPr>
          <w:p w:rsidR="005B21A8" w:rsidRPr="007423A5" w:rsidRDefault="00A547D7" w:rsidP="00321A47">
            <w:pPr>
              <w:jc w:val="center"/>
              <w:rPr>
                <w:sz w:val="22"/>
                <w:szCs w:val="22"/>
              </w:rPr>
            </w:pPr>
            <w:r>
              <w:rPr>
                <w:bCs/>
                <w:sz w:val="22"/>
                <w:szCs w:val="22"/>
              </w:rPr>
              <w:t>23,2</w:t>
            </w:r>
          </w:p>
        </w:tc>
        <w:tc>
          <w:tcPr>
            <w:tcW w:w="936" w:type="pct"/>
            <w:vAlign w:val="center"/>
          </w:tcPr>
          <w:p w:rsidR="005B21A8" w:rsidRPr="007423A5" w:rsidRDefault="005B21A8" w:rsidP="004552F0">
            <w:pPr>
              <w:jc w:val="center"/>
              <w:rPr>
                <w:sz w:val="22"/>
                <w:szCs w:val="22"/>
              </w:rPr>
            </w:pPr>
            <w:r w:rsidRPr="007423A5">
              <w:rPr>
                <w:sz w:val="22"/>
                <w:szCs w:val="22"/>
              </w:rPr>
              <w:t xml:space="preserve">5 </w:t>
            </w:r>
            <w:proofErr w:type="spellStart"/>
            <w:r w:rsidRPr="007423A5">
              <w:rPr>
                <w:sz w:val="22"/>
                <w:szCs w:val="22"/>
              </w:rPr>
              <w:t>эт</w:t>
            </w:r>
            <w:proofErr w:type="spellEnd"/>
            <w:r w:rsidRPr="007423A5">
              <w:rPr>
                <w:sz w:val="22"/>
                <w:szCs w:val="22"/>
              </w:rPr>
              <w:t>.</w:t>
            </w:r>
          </w:p>
        </w:tc>
        <w:tc>
          <w:tcPr>
            <w:tcW w:w="915" w:type="pct"/>
            <w:vAlign w:val="center"/>
          </w:tcPr>
          <w:p w:rsidR="005B21A8" w:rsidRPr="007423A5" w:rsidRDefault="005B21A8" w:rsidP="004552F0">
            <w:pPr>
              <w:jc w:val="center"/>
              <w:rPr>
                <w:sz w:val="22"/>
                <w:szCs w:val="22"/>
              </w:rPr>
            </w:pPr>
            <w:r w:rsidRPr="007423A5">
              <w:rPr>
                <w:sz w:val="22"/>
                <w:szCs w:val="22"/>
              </w:rPr>
              <w:t>1000</w:t>
            </w:r>
          </w:p>
        </w:tc>
      </w:tr>
      <w:tr w:rsidR="007423A5" w:rsidRPr="007423A5" w:rsidTr="004552F0">
        <w:tc>
          <w:tcPr>
            <w:tcW w:w="402" w:type="pct"/>
          </w:tcPr>
          <w:p w:rsidR="005B21A8" w:rsidRPr="007423A5" w:rsidRDefault="005B21A8" w:rsidP="004552F0">
            <w:pPr>
              <w:pStyle w:val="af0"/>
              <w:spacing w:before="40" w:after="40"/>
              <w:rPr>
                <w:rFonts w:ascii="Times New Roman" w:hAnsi="Times New Roman"/>
              </w:rPr>
            </w:pPr>
          </w:p>
        </w:tc>
        <w:tc>
          <w:tcPr>
            <w:tcW w:w="4598" w:type="pct"/>
            <w:gridSpan w:val="4"/>
          </w:tcPr>
          <w:p w:rsidR="005B21A8" w:rsidRPr="007423A5" w:rsidRDefault="00C12D7C" w:rsidP="004552F0">
            <w:pPr>
              <w:pStyle w:val="af0"/>
              <w:spacing w:before="40" w:after="40"/>
              <w:rPr>
                <w:rFonts w:ascii="Times New Roman" w:hAnsi="Times New Roman"/>
              </w:rPr>
            </w:pPr>
            <w:r w:rsidRPr="007423A5">
              <w:rPr>
                <w:rFonts w:ascii="Times New Roman" w:hAnsi="Times New Roman"/>
              </w:rPr>
              <w:t>объекты местного значения</w:t>
            </w:r>
          </w:p>
        </w:tc>
      </w:tr>
      <w:tr w:rsidR="007423A5" w:rsidRPr="007423A5" w:rsidTr="004552F0">
        <w:tc>
          <w:tcPr>
            <w:tcW w:w="402" w:type="pct"/>
          </w:tcPr>
          <w:p w:rsidR="005B21A8" w:rsidRPr="007423A5" w:rsidRDefault="005B21A8" w:rsidP="00CE0187">
            <w:pPr>
              <w:pStyle w:val="af0"/>
              <w:spacing w:before="40" w:after="40"/>
              <w:rPr>
                <w:rFonts w:ascii="Times New Roman" w:hAnsi="Times New Roman"/>
              </w:rPr>
            </w:pPr>
            <w:r w:rsidRPr="007423A5">
              <w:rPr>
                <w:rFonts w:ascii="Times New Roman" w:hAnsi="Times New Roman"/>
              </w:rPr>
              <w:t>2.2.</w:t>
            </w:r>
            <w:r w:rsidR="00CE0187" w:rsidRPr="007423A5">
              <w:rPr>
                <w:rFonts w:ascii="Times New Roman" w:hAnsi="Times New Roman"/>
              </w:rPr>
              <w:t>1</w:t>
            </w:r>
          </w:p>
        </w:tc>
        <w:tc>
          <w:tcPr>
            <w:tcW w:w="4598" w:type="pct"/>
            <w:gridSpan w:val="4"/>
          </w:tcPr>
          <w:p w:rsidR="005B21A8" w:rsidRPr="007423A5" w:rsidRDefault="00F027B4" w:rsidP="004552F0">
            <w:pPr>
              <w:pStyle w:val="af0"/>
              <w:spacing w:before="40" w:after="40"/>
              <w:jc w:val="left"/>
              <w:rPr>
                <w:rFonts w:ascii="Times New Roman" w:hAnsi="Times New Roman"/>
              </w:rPr>
            </w:pPr>
            <w:r w:rsidRPr="007423A5">
              <w:rPr>
                <w:rFonts w:ascii="Times New Roman" w:hAnsi="Times New Roman"/>
              </w:rPr>
              <w:t>школа – 1 объект, строительство, г. Невельск</w:t>
            </w:r>
          </w:p>
        </w:tc>
      </w:tr>
      <w:tr w:rsidR="007423A5" w:rsidRPr="007423A5" w:rsidTr="004552F0">
        <w:tc>
          <w:tcPr>
            <w:tcW w:w="402" w:type="pct"/>
          </w:tcPr>
          <w:p w:rsidR="005B21A8" w:rsidRPr="007423A5" w:rsidRDefault="005B21A8" w:rsidP="00CE0187">
            <w:pPr>
              <w:pStyle w:val="af0"/>
              <w:spacing w:before="40" w:after="40"/>
              <w:rPr>
                <w:rFonts w:ascii="Times New Roman" w:hAnsi="Times New Roman"/>
              </w:rPr>
            </w:pPr>
            <w:r w:rsidRPr="007423A5">
              <w:rPr>
                <w:rFonts w:ascii="Times New Roman" w:hAnsi="Times New Roman"/>
              </w:rPr>
              <w:t>2.2.</w:t>
            </w:r>
            <w:r w:rsidR="00CE0187" w:rsidRPr="007423A5">
              <w:rPr>
                <w:rFonts w:ascii="Times New Roman" w:hAnsi="Times New Roman"/>
              </w:rPr>
              <w:t>2</w:t>
            </w:r>
          </w:p>
        </w:tc>
        <w:tc>
          <w:tcPr>
            <w:tcW w:w="4598" w:type="pct"/>
            <w:gridSpan w:val="4"/>
          </w:tcPr>
          <w:p w:rsidR="005B21A8" w:rsidRPr="007423A5" w:rsidRDefault="00F027B4" w:rsidP="004552F0">
            <w:pPr>
              <w:pStyle w:val="af0"/>
              <w:spacing w:before="40" w:after="40"/>
              <w:jc w:val="left"/>
              <w:rPr>
                <w:rFonts w:ascii="Times New Roman" w:hAnsi="Times New Roman"/>
              </w:rPr>
            </w:pPr>
            <w:r w:rsidRPr="007423A5">
              <w:rPr>
                <w:rFonts w:ascii="Times New Roman" w:hAnsi="Times New Roman"/>
              </w:rPr>
              <w:t>спортивное сооружение – 1 объект, строительство, г. Невельск</w:t>
            </w:r>
          </w:p>
        </w:tc>
      </w:tr>
      <w:tr w:rsidR="007423A5" w:rsidRPr="007423A5" w:rsidTr="004552F0">
        <w:tc>
          <w:tcPr>
            <w:tcW w:w="402" w:type="pct"/>
          </w:tcPr>
          <w:p w:rsidR="005B21A8" w:rsidRPr="007423A5" w:rsidRDefault="005B21A8" w:rsidP="00CE0187">
            <w:pPr>
              <w:pStyle w:val="af0"/>
              <w:spacing w:before="40" w:after="40"/>
              <w:rPr>
                <w:rFonts w:ascii="Times New Roman" w:hAnsi="Times New Roman"/>
              </w:rPr>
            </w:pPr>
            <w:r w:rsidRPr="007423A5">
              <w:rPr>
                <w:rFonts w:ascii="Times New Roman" w:hAnsi="Times New Roman"/>
              </w:rPr>
              <w:t>2.2.</w:t>
            </w:r>
            <w:r w:rsidR="00CE0187" w:rsidRPr="007423A5">
              <w:rPr>
                <w:rFonts w:ascii="Times New Roman" w:hAnsi="Times New Roman"/>
              </w:rPr>
              <w:t>3</w:t>
            </w:r>
          </w:p>
        </w:tc>
        <w:tc>
          <w:tcPr>
            <w:tcW w:w="4598" w:type="pct"/>
            <w:gridSpan w:val="4"/>
          </w:tcPr>
          <w:p w:rsidR="005B21A8" w:rsidRPr="007423A5" w:rsidRDefault="00F027B4" w:rsidP="004552F0">
            <w:pPr>
              <w:pStyle w:val="af0"/>
              <w:spacing w:before="40" w:after="40"/>
              <w:jc w:val="left"/>
              <w:rPr>
                <w:rFonts w:ascii="Times New Roman" w:hAnsi="Times New Roman"/>
              </w:rPr>
            </w:pPr>
            <w:r w:rsidRPr="007423A5">
              <w:rPr>
                <w:rFonts w:ascii="Times New Roman" w:hAnsi="Times New Roman"/>
              </w:rPr>
              <w:t>спортивный комплекс с бассейном – 1 объект,  строительство, г. Невельск</w:t>
            </w:r>
          </w:p>
        </w:tc>
      </w:tr>
      <w:tr w:rsidR="007423A5" w:rsidRPr="007423A5" w:rsidTr="004552F0">
        <w:tc>
          <w:tcPr>
            <w:tcW w:w="402" w:type="pct"/>
            <w:hideMark/>
          </w:tcPr>
          <w:p w:rsidR="005B21A8" w:rsidRPr="007423A5" w:rsidRDefault="005B21A8" w:rsidP="004552F0">
            <w:pPr>
              <w:pStyle w:val="af0"/>
              <w:spacing w:before="40" w:after="40"/>
              <w:rPr>
                <w:rFonts w:ascii="Times New Roman" w:hAnsi="Times New Roman"/>
              </w:rPr>
            </w:pPr>
            <w:r w:rsidRPr="007423A5">
              <w:rPr>
                <w:rFonts w:ascii="Times New Roman" w:hAnsi="Times New Roman"/>
              </w:rPr>
              <w:t>3</w:t>
            </w:r>
          </w:p>
        </w:tc>
        <w:tc>
          <w:tcPr>
            <w:tcW w:w="1951" w:type="pct"/>
            <w:hideMark/>
          </w:tcPr>
          <w:p w:rsidR="005B21A8" w:rsidRPr="007423A5" w:rsidRDefault="005B21A8" w:rsidP="004552F0">
            <w:pPr>
              <w:pStyle w:val="af0"/>
              <w:spacing w:before="40" w:after="40"/>
              <w:rPr>
                <w:rFonts w:ascii="Times New Roman" w:hAnsi="Times New Roman"/>
                <w:b/>
              </w:rPr>
            </w:pPr>
            <w:r w:rsidRPr="007423A5">
              <w:rPr>
                <w:rFonts w:ascii="Times New Roman" w:hAnsi="Times New Roman"/>
                <w:b/>
              </w:rPr>
              <w:t>Производственные зоны, зоны инженерной и транспортной инфраструктур</w:t>
            </w:r>
            <w:r w:rsidRPr="007423A5">
              <w:rPr>
                <w:rFonts w:ascii="Times New Roman" w:hAnsi="Times New Roman"/>
              </w:rPr>
              <w:t>, в том числе:</w:t>
            </w:r>
          </w:p>
        </w:tc>
        <w:tc>
          <w:tcPr>
            <w:tcW w:w="796" w:type="pct"/>
            <w:vAlign w:val="center"/>
            <w:hideMark/>
          </w:tcPr>
          <w:p w:rsidR="005B21A8" w:rsidRPr="007423A5" w:rsidRDefault="009B0A74" w:rsidP="00321A47">
            <w:pPr>
              <w:jc w:val="center"/>
              <w:rPr>
                <w:b/>
                <w:sz w:val="22"/>
                <w:szCs w:val="22"/>
              </w:rPr>
            </w:pPr>
            <w:r>
              <w:rPr>
                <w:b/>
                <w:bCs/>
                <w:sz w:val="22"/>
                <w:szCs w:val="22"/>
              </w:rPr>
              <w:t>148,7</w:t>
            </w:r>
          </w:p>
        </w:tc>
        <w:tc>
          <w:tcPr>
            <w:tcW w:w="936" w:type="pct"/>
            <w:vAlign w:val="center"/>
            <w:hideMark/>
          </w:tcPr>
          <w:p w:rsidR="005B21A8" w:rsidRPr="007423A5" w:rsidRDefault="005B21A8" w:rsidP="004552F0">
            <w:pPr>
              <w:jc w:val="center"/>
              <w:rPr>
                <w:sz w:val="22"/>
                <w:szCs w:val="22"/>
              </w:rPr>
            </w:pPr>
            <w:r w:rsidRPr="007423A5">
              <w:rPr>
                <w:sz w:val="22"/>
                <w:szCs w:val="22"/>
              </w:rPr>
              <w:t xml:space="preserve">2 </w:t>
            </w:r>
            <w:proofErr w:type="spellStart"/>
            <w:r w:rsidRPr="007423A5">
              <w:rPr>
                <w:sz w:val="22"/>
                <w:szCs w:val="22"/>
              </w:rPr>
              <w:t>эт</w:t>
            </w:r>
            <w:proofErr w:type="spellEnd"/>
            <w:r w:rsidRPr="007423A5">
              <w:rPr>
                <w:sz w:val="22"/>
                <w:szCs w:val="22"/>
              </w:rPr>
              <w:t>.</w:t>
            </w:r>
          </w:p>
        </w:tc>
        <w:tc>
          <w:tcPr>
            <w:tcW w:w="915" w:type="pct"/>
            <w:vAlign w:val="center"/>
            <w:hideMark/>
          </w:tcPr>
          <w:p w:rsidR="005B21A8" w:rsidRPr="007423A5" w:rsidRDefault="005B21A8" w:rsidP="004552F0">
            <w:pPr>
              <w:jc w:val="center"/>
              <w:rPr>
                <w:sz w:val="22"/>
                <w:szCs w:val="22"/>
              </w:rPr>
            </w:pPr>
            <w:r w:rsidRPr="007423A5">
              <w:rPr>
                <w:sz w:val="22"/>
                <w:szCs w:val="22"/>
              </w:rPr>
              <w:t>2200</w:t>
            </w:r>
          </w:p>
        </w:tc>
      </w:tr>
      <w:tr w:rsidR="007423A5" w:rsidRPr="007423A5" w:rsidTr="004552F0">
        <w:tc>
          <w:tcPr>
            <w:tcW w:w="402" w:type="pct"/>
          </w:tcPr>
          <w:p w:rsidR="005B21A8" w:rsidRPr="007423A5" w:rsidRDefault="005B21A8" w:rsidP="004552F0">
            <w:pPr>
              <w:pStyle w:val="af0"/>
              <w:spacing w:before="40" w:after="40"/>
              <w:rPr>
                <w:rFonts w:ascii="Times New Roman" w:hAnsi="Times New Roman"/>
              </w:rPr>
            </w:pPr>
            <w:r w:rsidRPr="007423A5">
              <w:rPr>
                <w:rFonts w:ascii="Times New Roman" w:hAnsi="Times New Roman"/>
              </w:rPr>
              <w:t>3.1</w:t>
            </w:r>
          </w:p>
        </w:tc>
        <w:tc>
          <w:tcPr>
            <w:tcW w:w="1951" w:type="pct"/>
            <w:vAlign w:val="center"/>
          </w:tcPr>
          <w:p w:rsidR="005B21A8" w:rsidRPr="007423A5" w:rsidRDefault="005B21A8" w:rsidP="004552F0">
            <w:pPr>
              <w:pStyle w:val="af0"/>
              <w:spacing w:before="40" w:after="40"/>
              <w:rPr>
                <w:rFonts w:ascii="Times New Roman" w:hAnsi="Times New Roman"/>
                <w:i/>
              </w:rPr>
            </w:pPr>
            <w:r w:rsidRPr="007423A5">
              <w:rPr>
                <w:rFonts w:ascii="Times New Roman" w:hAnsi="Times New Roman"/>
                <w:i/>
              </w:rPr>
              <w:t>Производственная зона</w:t>
            </w:r>
          </w:p>
        </w:tc>
        <w:tc>
          <w:tcPr>
            <w:tcW w:w="796" w:type="pct"/>
            <w:vAlign w:val="center"/>
          </w:tcPr>
          <w:p w:rsidR="005B21A8" w:rsidRPr="007423A5" w:rsidRDefault="00CB2F61" w:rsidP="004552F0">
            <w:pPr>
              <w:jc w:val="center"/>
              <w:rPr>
                <w:sz w:val="22"/>
                <w:szCs w:val="22"/>
              </w:rPr>
            </w:pPr>
            <w:r w:rsidRPr="00D45A93">
              <w:rPr>
                <w:bCs/>
                <w:sz w:val="22"/>
                <w:szCs w:val="22"/>
              </w:rPr>
              <w:t>47,</w:t>
            </w:r>
            <w:r>
              <w:rPr>
                <w:bCs/>
                <w:sz w:val="22"/>
                <w:szCs w:val="22"/>
              </w:rPr>
              <w:t>1</w:t>
            </w:r>
          </w:p>
        </w:tc>
        <w:tc>
          <w:tcPr>
            <w:tcW w:w="936" w:type="pct"/>
          </w:tcPr>
          <w:p w:rsidR="005B21A8" w:rsidRPr="007423A5" w:rsidRDefault="005B21A8" w:rsidP="004552F0">
            <w:pPr>
              <w:jc w:val="center"/>
              <w:rPr>
                <w:sz w:val="22"/>
                <w:szCs w:val="22"/>
              </w:rPr>
            </w:pPr>
            <w:r w:rsidRPr="007423A5">
              <w:rPr>
                <w:sz w:val="22"/>
                <w:szCs w:val="22"/>
              </w:rPr>
              <w:t xml:space="preserve">2 </w:t>
            </w:r>
            <w:proofErr w:type="spellStart"/>
            <w:r w:rsidRPr="007423A5">
              <w:rPr>
                <w:sz w:val="22"/>
                <w:szCs w:val="22"/>
              </w:rPr>
              <w:t>эт</w:t>
            </w:r>
            <w:proofErr w:type="spellEnd"/>
            <w:r w:rsidRPr="007423A5">
              <w:rPr>
                <w:sz w:val="22"/>
                <w:szCs w:val="22"/>
              </w:rPr>
              <w:t>.</w:t>
            </w:r>
          </w:p>
        </w:tc>
        <w:tc>
          <w:tcPr>
            <w:tcW w:w="915" w:type="pct"/>
          </w:tcPr>
          <w:p w:rsidR="005B21A8" w:rsidRPr="007423A5" w:rsidRDefault="005B21A8" w:rsidP="004552F0">
            <w:pPr>
              <w:jc w:val="center"/>
              <w:rPr>
                <w:sz w:val="22"/>
                <w:szCs w:val="22"/>
              </w:rPr>
            </w:pPr>
            <w:r w:rsidRPr="007423A5">
              <w:rPr>
                <w:sz w:val="22"/>
                <w:szCs w:val="22"/>
              </w:rPr>
              <w:t>2200</w:t>
            </w:r>
          </w:p>
        </w:tc>
      </w:tr>
      <w:tr w:rsidR="007423A5" w:rsidRPr="007423A5" w:rsidTr="004552F0">
        <w:tc>
          <w:tcPr>
            <w:tcW w:w="402" w:type="pct"/>
          </w:tcPr>
          <w:p w:rsidR="005B21A8" w:rsidRPr="007423A5" w:rsidRDefault="005B21A8" w:rsidP="004552F0">
            <w:pPr>
              <w:pStyle w:val="af0"/>
              <w:spacing w:before="40" w:after="40"/>
              <w:rPr>
                <w:rFonts w:ascii="Times New Roman" w:hAnsi="Times New Roman"/>
              </w:rPr>
            </w:pPr>
          </w:p>
        </w:tc>
        <w:tc>
          <w:tcPr>
            <w:tcW w:w="4598" w:type="pct"/>
            <w:gridSpan w:val="4"/>
          </w:tcPr>
          <w:p w:rsidR="005B21A8" w:rsidRPr="007423A5" w:rsidRDefault="005B21A8" w:rsidP="004552F0">
            <w:pPr>
              <w:pStyle w:val="af0"/>
              <w:spacing w:before="40" w:after="40"/>
              <w:rPr>
                <w:rFonts w:ascii="Times New Roman" w:hAnsi="Times New Roman"/>
              </w:rPr>
            </w:pPr>
            <w:r w:rsidRPr="007423A5">
              <w:rPr>
                <w:rFonts w:ascii="Times New Roman" w:hAnsi="Times New Roman"/>
              </w:rPr>
              <w:t>объекты регионального значения</w:t>
            </w:r>
          </w:p>
        </w:tc>
      </w:tr>
      <w:tr w:rsidR="007423A5" w:rsidRPr="007423A5" w:rsidTr="004552F0">
        <w:tc>
          <w:tcPr>
            <w:tcW w:w="402" w:type="pct"/>
          </w:tcPr>
          <w:p w:rsidR="005B21A8" w:rsidRPr="007423A5" w:rsidRDefault="000C2155" w:rsidP="004552F0">
            <w:pPr>
              <w:pStyle w:val="af0"/>
              <w:spacing w:before="40" w:after="40"/>
              <w:rPr>
                <w:rFonts w:ascii="Times New Roman" w:hAnsi="Times New Roman"/>
              </w:rPr>
            </w:pPr>
            <w:r w:rsidRPr="007423A5">
              <w:rPr>
                <w:rFonts w:ascii="Times New Roman" w:hAnsi="Times New Roman"/>
              </w:rPr>
              <w:t>3.1.1</w:t>
            </w:r>
          </w:p>
        </w:tc>
        <w:tc>
          <w:tcPr>
            <w:tcW w:w="4598" w:type="pct"/>
            <w:gridSpan w:val="4"/>
          </w:tcPr>
          <w:p w:rsidR="005B21A8" w:rsidRPr="007423A5" w:rsidRDefault="00F027B4" w:rsidP="00F027B4">
            <w:pPr>
              <w:pStyle w:val="af0"/>
              <w:spacing w:before="40" w:after="40"/>
              <w:jc w:val="left"/>
              <w:rPr>
                <w:rFonts w:ascii="Times New Roman" w:hAnsi="Times New Roman"/>
              </w:rPr>
            </w:pPr>
            <w:proofErr w:type="spellStart"/>
            <w:r w:rsidRPr="007423A5">
              <w:rPr>
                <w:rFonts w:ascii="Times New Roman" w:hAnsi="Times New Roman"/>
              </w:rPr>
              <w:t>Рыбоперерабатывающее</w:t>
            </w:r>
            <w:proofErr w:type="spellEnd"/>
            <w:r w:rsidRPr="007423A5">
              <w:rPr>
                <w:rFonts w:ascii="Times New Roman" w:hAnsi="Times New Roman"/>
              </w:rPr>
              <w:t xml:space="preserve"> предприятие  - 1 объект, реконструкция, г. Невельск</w:t>
            </w:r>
          </w:p>
        </w:tc>
      </w:tr>
      <w:tr w:rsidR="007423A5" w:rsidRPr="007423A5" w:rsidTr="004552F0">
        <w:tc>
          <w:tcPr>
            <w:tcW w:w="402" w:type="pct"/>
          </w:tcPr>
          <w:p w:rsidR="005B21A8" w:rsidRPr="007423A5" w:rsidRDefault="005B21A8" w:rsidP="004552F0">
            <w:pPr>
              <w:pStyle w:val="af0"/>
              <w:spacing w:before="40" w:after="40"/>
              <w:rPr>
                <w:rFonts w:ascii="Times New Roman" w:hAnsi="Times New Roman"/>
              </w:rPr>
            </w:pPr>
          </w:p>
        </w:tc>
        <w:tc>
          <w:tcPr>
            <w:tcW w:w="4598" w:type="pct"/>
            <w:gridSpan w:val="4"/>
          </w:tcPr>
          <w:p w:rsidR="005B21A8" w:rsidRPr="007423A5" w:rsidRDefault="00C12D7C" w:rsidP="004552F0">
            <w:pPr>
              <w:pStyle w:val="af0"/>
              <w:spacing w:before="40" w:after="40"/>
              <w:rPr>
                <w:rFonts w:ascii="Times New Roman" w:hAnsi="Times New Roman"/>
              </w:rPr>
            </w:pPr>
            <w:r w:rsidRPr="007423A5">
              <w:rPr>
                <w:rFonts w:ascii="Times New Roman" w:hAnsi="Times New Roman"/>
              </w:rPr>
              <w:t>объекты местного значения</w:t>
            </w:r>
          </w:p>
        </w:tc>
      </w:tr>
      <w:tr w:rsidR="007423A5" w:rsidRPr="007423A5" w:rsidTr="004552F0">
        <w:tc>
          <w:tcPr>
            <w:tcW w:w="402" w:type="pct"/>
          </w:tcPr>
          <w:p w:rsidR="005B21A8" w:rsidRPr="007423A5" w:rsidRDefault="005B21A8" w:rsidP="000C2155">
            <w:pPr>
              <w:pStyle w:val="af0"/>
              <w:spacing w:before="40" w:after="40"/>
              <w:rPr>
                <w:rFonts w:ascii="Times New Roman" w:hAnsi="Times New Roman"/>
              </w:rPr>
            </w:pPr>
            <w:r w:rsidRPr="007423A5">
              <w:rPr>
                <w:rFonts w:ascii="Times New Roman" w:hAnsi="Times New Roman"/>
              </w:rPr>
              <w:t>3.1.</w:t>
            </w:r>
            <w:r w:rsidR="000C2155" w:rsidRPr="007423A5">
              <w:rPr>
                <w:rFonts w:ascii="Times New Roman" w:hAnsi="Times New Roman"/>
              </w:rPr>
              <w:t>2</w:t>
            </w:r>
          </w:p>
        </w:tc>
        <w:tc>
          <w:tcPr>
            <w:tcW w:w="4598" w:type="pct"/>
            <w:gridSpan w:val="4"/>
          </w:tcPr>
          <w:p w:rsidR="005B21A8" w:rsidRPr="007423A5" w:rsidRDefault="00F027B4" w:rsidP="004552F0">
            <w:pPr>
              <w:pStyle w:val="af0"/>
              <w:spacing w:before="40" w:after="40"/>
              <w:jc w:val="left"/>
              <w:rPr>
                <w:rFonts w:ascii="Times New Roman" w:hAnsi="Times New Roman"/>
              </w:rPr>
            </w:pPr>
            <w:r w:rsidRPr="007423A5">
              <w:rPr>
                <w:rFonts w:ascii="Times New Roman" w:hAnsi="Times New Roman"/>
              </w:rPr>
              <w:t>Судоремонтный завод – 1 объект, реконструкция, Невельский городской округ</w:t>
            </w:r>
          </w:p>
        </w:tc>
      </w:tr>
      <w:tr w:rsidR="007423A5" w:rsidRPr="007423A5" w:rsidTr="004552F0">
        <w:tc>
          <w:tcPr>
            <w:tcW w:w="402" w:type="pct"/>
          </w:tcPr>
          <w:p w:rsidR="00F027B4" w:rsidRPr="007423A5" w:rsidRDefault="000C2155" w:rsidP="004552F0">
            <w:pPr>
              <w:pStyle w:val="af0"/>
              <w:spacing w:before="40" w:after="40"/>
              <w:rPr>
                <w:rFonts w:ascii="Times New Roman" w:hAnsi="Times New Roman"/>
              </w:rPr>
            </w:pPr>
            <w:r w:rsidRPr="007423A5">
              <w:rPr>
                <w:rFonts w:ascii="Times New Roman" w:hAnsi="Times New Roman"/>
              </w:rPr>
              <w:t>3.1.3</w:t>
            </w:r>
          </w:p>
        </w:tc>
        <w:tc>
          <w:tcPr>
            <w:tcW w:w="4598" w:type="pct"/>
            <w:gridSpan w:val="4"/>
          </w:tcPr>
          <w:p w:rsidR="00F027B4" w:rsidRPr="007423A5" w:rsidRDefault="00F027B4" w:rsidP="004552F0">
            <w:pPr>
              <w:pStyle w:val="af0"/>
              <w:spacing w:before="40" w:after="40"/>
              <w:jc w:val="left"/>
              <w:rPr>
                <w:rFonts w:ascii="Times New Roman" w:hAnsi="Times New Roman"/>
              </w:rPr>
            </w:pPr>
            <w:r w:rsidRPr="007423A5">
              <w:rPr>
                <w:rFonts w:ascii="Times New Roman" w:hAnsi="Times New Roman"/>
              </w:rPr>
              <w:t>Производственный объект – 1 объект, строительство, Невельский городской округ</w:t>
            </w:r>
          </w:p>
        </w:tc>
      </w:tr>
      <w:tr w:rsidR="007423A5" w:rsidRPr="007423A5" w:rsidTr="004552F0">
        <w:tc>
          <w:tcPr>
            <w:tcW w:w="402" w:type="pct"/>
          </w:tcPr>
          <w:p w:rsidR="005B21A8" w:rsidRPr="007423A5" w:rsidRDefault="005B21A8" w:rsidP="000C2155">
            <w:pPr>
              <w:pStyle w:val="af0"/>
              <w:spacing w:before="40" w:after="40"/>
              <w:rPr>
                <w:rFonts w:ascii="Times New Roman" w:hAnsi="Times New Roman"/>
              </w:rPr>
            </w:pPr>
            <w:r w:rsidRPr="007423A5">
              <w:rPr>
                <w:rFonts w:ascii="Times New Roman" w:hAnsi="Times New Roman"/>
              </w:rPr>
              <w:t>3.1.</w:t>
            </w:r>
            <w:r w:rsidR="000C2155" w:rsidRPr="007423A5">
              <w:rPr>
                <w:rFonts w:ascii="Times New Roman" w:hAnsi="Times New Roman"/>
              </w:rPr>
              <w:t>4</w:t>
            </w:r>
          </w:p>
        </w:tc>
        <w:tc>
          <w:tcPr>
            <w:tcW w:w="4598" w:type="pct"/>
            <w:gridSpan w:val="4"/>
          </w:tcPr>
          <w:p w:rsidR="005B21A8" w:rsidRPr="007423A5" w:rsidRDefault="001478A5" w:rsidP="00FD2F34">
            <w:pPr>
              <w:pStyle w:val="af0"/>
              <w:spacing w:before="40" w:after="40"/>
              <w:jc w:val="left"/>
              <w:rPr>
                <w:rFonts w:ascii="Times New Roman" w:hAnsi="Times New Roman"/>
              </w:rPr>
            </w:pPr>
            <w:r w:rsidRPr="007423A5">
              <w:rPr>
                <w:rFonts w:ascii="Times New Roman" w:hAnsi="Times New Roman"/>
              </w:rPr>
              <w:t>и</w:t>
            </w:r>
            <w:r w:rsidR="000C2155" w:rsidRPr="007423A5">
              <w:rPr>
                <w:rFonts w:ascii="Times New Roman" w:hAnsi="Times New Roman"/>
              </w:rPr>
              <w:t>сточник тепловой энергии (</w:t>
            </w:r>
            <w:r w:rsidR="00FD2F34" w:rsidRPr="007423A5">
              <w:rPr>
                <w:rFonts w:ascii="Times New Roman" w:hAnsi="Times New Roman"/>
              </w:rPr>
              <w:t>Р</w:t>
            </w:r>
            <w:r w:rsidR="000C2155" w:rsidRPr="007423A5">
              <w:rPr>
                <w:rFonts w:ascii="Times New Roman" w:hAnsi="Times New Roman"/>
              </w:rPr>
              <w:t>айонная котельная) производительностью 44,4 Гкал/</w:t>
            </w:r>
            <w:proofErr w:type="gramStart"/>
            <w:r w:rsidR="000C2155" w:rsidRPr="007423A5">
              <w:rPr>
                <w:rFonts w:ascii="Times New Roman" w:hAnsi="Times New Roman"/>
              </w:rPr>
              <w:t>ч</w:t>
            </w:r>
            <w:proofErr w:type="gramEnd"/>
            <w:r w:rsidR="000C2155" w:rsidRPr="007423A5">
              <w:rPr>
                <w:rFonts w:ascii="Times New Roman" w:hAnsi="Times New Roman"/>
              </w:rPr>
              <w:t xml:space="preserve"> – 1 объект, реконструкция</w:t>
            </w:r>
          </w:p>
        </w:tc>
      </w:tr>
      <w:tr w:rsidR="007423A5" w:rsidRPr="007423A5" w:rsidTr="004552F0">
        <w:tc>
          <w:tcPr>
            <w:tcW w:w="402" w:type="pct"/>
          </w:tcPr>
          <w:p w:rsidR="005B21A8" w:rsidRPr="007423A5" w:rsidRDefault="005B21A8" w:rsidP="004552F0">
            <w:pPr>
              <w:pStyle w:val="af0"/>
              <w:spacing w:before="40" w:after="40"/>
              <w:rPr>
                <w:rFonts w:ascii="Times New Roman" w:hAnsi="Times New Roman"/>
              </w:rPr>
            </w:pPr>
            <w:r w:rsidRPr="007423A5">
              <w:rPr>
                <w:rFonts w:ascii="Times New Roman" w:hAnsi="Times New Roman"/>
              </w:rPr>
              <w:t>3.2</w:t>
            </w:r>
          </w:p>
        </w:tc>
        <w:tc>
          <w:tcPr>
            <w:tcW w:w="1951" w:type="pct"/>
            <w:vAlign w:val="center"/>
          </w:tcPr>
          <w:p w:rsidR="005B21A8" w:rsidRPr="007423A5" w:rsidRDefault="005B21A8" w:rsidP="004552F0">
            <w:pPr>
              <w:pStyle w:val="af0"/>
              <w:spacing w:before="40" w:after="40"/>
              <w:rPr>
                <w:rFonts w:ascii="Times New Roman" w:hAnsi="Times New Roman"/>
                <w:i/>
              </w:rPr>
            </w:pPr>
            <w:r w:rsidRPr="007423A5">
              <w:rPr>
                <w:rFonts w:ascii="Times New Roman" w:hAnsi="Times New Roman"/>
                <w:i/>
              </w:rPr>
              <w:t>Коммунально-складская зона</w:t>
            </w:r>
          </w:p>
        </w:tc>
        <w:tc>
          <w:tcPr>
            <w:tcW w:w="796" w:type="pct"/>
            <w:vAlign w:val="center"/>
          </w:tcPr>
          <w:p w:rsidR="005B21A8" w:rsidRPr="007423A5" w:rsidRDefault="00321A47" w:rsidP="004552F0">
            <w:pPr>
              <w:jc w:val="center"/>
              <w:rPr>
                <w:sz w:val="22"/>
                <w:szCs w:val="22"/>
              </w:rPr>
            </w:pPr>
            <w:r w:rsidRPr="007423A5">
              <w:rPr>
                <w:bCs/>
                <w:sz w:val="22"/>
                <w:szCs w:val="22"/>
              </w:rPr>
              <w:t>10,0</w:t>
            </w:r>
          </w:p>
        </w:tc>
        <w:tc>
          <w:tcPr>
            <w:tcW w:w="936" w:type="pct"/>
          </w:tcPr>
          <w:p w:rsidR="005B21A8" w:rsidRPr="007423A5" w:rsidRDefault="005B21A8" w:rsidP="004552F0">
            <w:pPr>
              <w:jc w:val="center"/>
              <w:rPr>
                <w:sz w:val="22"/>
                <w:szCs w:val="22"/>
              </w:rPr>
            </w:pPr>
            <w:r w:rsidRPr="007423A5">
              <w:rPr>
                <w:sz w:val="22"/>
                <w:szCs w:val="22"/>
              </w:rPr>
              <w:t xml:space="preserve">2 </w:t>
            </w:r>
            <w:proofErr w:type="spellStart"/>
            <w:r w:rsidRPr="007423A5">
              <w:rPr>
                <w:sz w:val="22"/>
                <w:szCs w:val="22"/>
              </w:rPr>
              <w:t>эт</w:t>
            </w:r>
            <w:proofErr w:type="spellEnd"/>
            <w:r w:rsidRPr="007423A5">
              <w:rPr>
                <w:sz w:val="22"/>
                <w:szCs w:val="22"/>
              </w:rPr>
              <w:t>.</w:t>
            </w:r>
          </w:p>
        </w:tc>
        <w:tc>
          <w:tcPr>
            <w:tcW w:w="915" w:type="pct"/>
          </w:tcPr>
          <w:p w:rsidR="005B21A8" w:rsidRPr="007423A5" w:rsidRDefault="005B21A8" w:rsidP="004552F0">
            <w:pPr>
              <w:jc w:val="center"/>
              <w:rPr>
                <w:sz w:val="22"/>
                <w:szCs w:val="22"/>
              </w:rPr>
            </w:pPr>
            <w:r w:rsidRPr="007423A5">
              <w:rPr>
                <w:sz w:val="22"/>
                <w:szCs w:val="22"/>
              </w:rPr>
              <w:t>2200</w:t>
            </w:r>
          </w:p>
        </w:tc>
      </w:tr>
      <w:tr w:rsidR="007423A5" w:rsidRPr="007423A5" w:rsidTr="004552F0">
        <w:tc>
          <w:tcPr>
            <w:tcW w:w="402" w:type="pct"/>
          </w:tcPr>
          <w:p w:rsidR="005B21A8" w:rsidRPr="007423A5" w:rsidRDefault="005B21A8" w:rsidP="004552F0">
            <w:pPr>
              <w:pStyle w:val="af0"/>
              <w:spacing w:before="40" w:after="40"/>
              <w:rPr>
                <w:rFonts w:ascii="Times New Roman" w:hAnsi="Times New Roman"/>
              </w:rPr>
            </w:pPr>
            <w:r w:rsidRPr="007423A5">
              <w:rPr>
                <w:rFonts w:ascii="Times New Roman" w:hAnsi="Times New Roman"/>
              </w:rPr>
              <w:t>3.3</w:t>
            </w:r>
          </w:p>
        </w:tc>
        <w:tc>
          <w:tcPr>
            <w:tcW w:w="1951" w:type="pct"/>
          </w:tcPr>
          <w:p w:rsidR="005B21A8" w:rsidRPr="007423A5" w:rsidRDefault="005B21A8" w:rsidP="004552F0">
            <w:pPr>
              <w:pStyle w:val="af0"/>
              <w:spacing w:before="40" w:after="40"/>
              <w:rPr>
                <w:rFonts w:ascii="Times New Roman" w:hAnsi="Times New Roman"/>
                <w:i/>
              </w:rPr>
            </w:pPr>
            <w:r w:rsidRPr="007423A5">
              <w:rPr>
                <w:rFonts w:ascii="Times New Roman" w:hAnsi="Times New Roman"/>
                <w:i/>
              </w:rPr>
              <w:t>Зона инженерной инфраструктуры</w:t>
            </w:r>
          </w:p>
        </w:tc>
        <w:tc>
          <w:tcPr>
            <w:tcW w:w="796" w:type="pct"/>
            <w:vAlign w:val="center"/>
          </w:tcPr>
          <w:p w:rsidR="005B21A8" w:rsidRPr="007423A5" w:rsidRDefault="00CB2F61" w:rsidP="004552F0">
            <w:pPr>
              <w:jc w:val="center"/>
              <w:rPr>
                <w:sz w:val="22"/>
                <w:szCs w:val="22"/>
              </w:rPr>
            </w:pPr>
            <w:r>
              <w:rPr>
                <w:bCs/>
                <w:sz w:val="22"/>
                <w:szCs w:val="22"/>
              </w:rPr>
              <w:t>6,1</w:t>
            </w:r>
          </w:p>
        </w:tc>
        <w:tc>
          <w:tcPr>
            <w:tcW w:w="936" w:type="pct"/>
          </w:tcPr>
          <w:p w:rsidR="005B21A8" w:rsidRPr="007423A5" w:rsidRDefault="005B21A8" w:rsidP="004552F0">
            <w:pPr>
              <w:pStyle w:val="af0"/>
              <w:spacing w:before="40" w:after="40"/>
              <w:rPr>
                <w:rFonts w:ascii="Times New Roman" w:hAnsi="Times New Roman"/>
              </w:rPr>
            </w:pPr>
            <w:r w:rsidRPr="007423A5">
              <w:rPr>
                <w:rFonts w:ascii="Times New Roman" w:hAnsi="Times New Roman"/>
              </w:rPr>
              <w:t>-</w:t>
            </w:r>
          </w:p>
        </w:tc>
        <w:tc>
          <w:tcPr>
            <w:tcW w:w="915" w:type="pct"/>
          </w:tcPr>
          <w:p w:rsidR="005B21A8" w:rsidRPr="007423A5" w:rsidRDefault="005B21A8"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vAlign w:val="center"/>
          </w:tcPr>
          <w:p w:rsidR="0017611E" w:rsidRPr="007423A5" w:rsidRDefault="0017611E" w:rsidP="004552F0">
            <w:pPr>
              <w:pStyle w:val="af0"/>
              <w:spacing w:before="40" w:after="40"/>
              <w:rPr>
                <w:rFonts w:ascii="Times New Roman" w:hAnsi="Times New Roman"/>
              </w:rPr>
            </w:pPr>
          </w:p>
        </w:tc>
        <w:tc>
          <w:tcPr>
            <w:tcW w:w="4598" w:type="pct"/>
            <w:gridSpan w:val="4"/>
            <w:vAlign w:val="center"/>
          </w:tcPr>
          <w:p w:rsidR="0017611E" w:rsidRPr="007423A5" w:rsidRDefault="00C12D7C" w:rsidP="007F2FD6">
            <w:pPr>
              <w:pStyle w:val="af0"/>
              <w:spacing w:before="40" w:after="40"/>
              <w:rPr>
                <w:rFonts w:ascii="Times New Roman" w:hAnsi="Times New Roman"/>
              </w:rPr>
            </w:pPr>
            <w:r w:rsidRPr="007423A5">
              <w:rPr>
                <w:rFonts w:ascii="Times New Roman" w:hAnsi="Times New Roman"/>
              </w:rPr>
              <w:t>объекты местного значения</w:t>
            </w:r>
          </w:p>
        </w:tc>
      </w:tr>
      <w:tr w:rsidR="007423A5" w:rsidRPr="007423A5" w:rsidTr="004552F0">
        <w:tc>
          <w:tcPr>
            <w:tcW w:w="402" w:type="pct"/>
            <w:vAlign w:val="center"/>
          </w:tcPr>
          <w:p w:rsidR="0017611E" w:rsidRPr="007423A5" w:rsidRDefault="0017611E" w:rsidP="00CE0187">
            <w:pPr>
              <w:pStyle w:val="af0"/>
              <w:spacing w:before="40" w:after="40"/>
              <w:rPr>
                <w:rFonts w:ascii="Times New Roman" w:hAnsi="Times New Roman"/>
              </w:rPr>
            </w:pPr>
            <w:r w:rsidRPr="007423A5">
              <w:rPr>
                <w:rFonts w:ascii="Times New Roman" w:hAnsi="Times New Roman"/>
              </w:rPr>
              <w:t>3.3.</w:t>
            </w:r>
            <w:r w:rsidR="00CE0187" w:rsidRPr="007423A5">
              <w:rPr>
                <w:rFonts w:ascii="Times New Roman" w:hAnsi="Times New Roman"/>
              </w:rPr>
              <w:t>1</w:t>
            </w:r>
          </w:p>
        </w:tc>
        <w:tc>
          <w:tcPr>
            <w:tcW w:w="4598" w:type="pct"/>
            <w:gridSpan w:val="4"/>
            <w:vAlign w:val="center"/>
          </w:tcPr>
          <w:p w:rsidR="0017611E" w:rsidRPr="007423A5" w:rsidRDefault="00C12D7C" w:rsidP="006C6ACF">
            <w:pPr>
              <w:pStyle w:val="af0"/>
              <w:spacing w:before="40" w:after="40"/>
              <w:jc w:val="left"/>
              <w:rPr>
                <w:rFonts w:ascii="Times New Roman" w:hAnsi="Times New Roman"/>
              </w:rPr>
            </w:pPr>
            <w:r w:rsidRPr="007423A5">
              <w:rPr>
                <w:rFonts w:ascii="Times New Roman" w:hAnsi="Times New Roman"/>
              </w:rPr>
              <w:t>водопроводная насосная станция</w:t>
            </w:r>
            <w:r w:rsidR="00BD6137" w:rsidRPr="007423A5">
              <w:rPr>
                <w:rFonts w:ascii="Times New Roman" w:hAnsi="Times New Roman"/>
              </w:rPr>
              <w:t xml:space="preserve"> ориентировочной </w:t>
            </w:r>
            <w:r w:rsidR="006C6ACF" w:rsidRPr="007423A5">
              <w:rPr>
                <w:rFonts w:ascii="Times New Roman" w:hAnsi="Times New Roman"/>
              </w:rPr>
              <w:t>производительностью 40 м3/</w:t>
            </w:r>
            <w:proofErr w:type="spellStart"/>
            <w:r w:rsidR="006C6ACF" w:rsidRPr="007423A5">
              <w:rPr>
                <w:rFonts w:ascii="Times New Roman" w:hAnsi="Times New Roman"/>
              </w:rPr>
              <w:t>сут</w:t>
            </w:r>
            <w:proofErr w:type="spellEnd"/>
            <w:r w:rsidR="006C6ACF" w:rsidRPr="007423A5">
              <w:rPr>
                <w:rFonts w:ascii="Times New Roman" w:hAnsi="Times New Roman"/>
              </w:rPr>
              <w:t xml:space="preserve"> – 1 объект, строительство</w:t>
            </w:r>
          </w:p>
        </w:tc>
      </w:tr>
      <w:tr w:rsidR="007423A5" w:rsidRPr="007423A5" w:rsidTr="004552F0">
        <w:tc>
          <w:tcPr>
            <w:tcW w:w="402" w:type="pct"/>
            <w:vAlign w:val="center"/>
          </w:tcPr>
          <w:p w:rsidR="0017611E" w:rsidRPr="007423A5" w:rsidRDefault="0017611E" w:rsidP="00CE0187">
            <w:pPr>
              <w:pStyle w:val="af0"/>
              <w:spacing w:before="40" w:after="40"/>
              <w:rPr>
                <w:rFonts w:ascii="Times New Roman" w:hAnsi="Times New Roman"/>
              </w:rPr>
            </w:pPr>
            <w:r w:rsidRPr="007423A5">
              <w:rPr>
                <w:rFonts w:ascii="Times New Roman" w:hAnsi="Times New Roman"/>
              </w:rPr>
              <w:t>3.3.</w:t>
            </w:r>
            <w:r w:rsidR="00CE0187" w:rsidRPr="007423A5">
              <w:rPr>
                <w:rFonts w:ascii="Times New Roman" w:hAnsi="Times New Roman"/>
              </w:rPr>
              <w:t>2</w:t>
            </w:r>
          </w:p>
        </w:tc>
        <w:tc>
          <w:tcPr>
            <w:tcW w:w="4598" w:type="pct"/>
            <w:gridSpan w:val="4"/>
            <w:vAlign w:val="center"/>
          </w:tcPr>
          <w:p w:rsidR="0017611E" w:rsidRPr="007423A5" w:rsidRDefault="007F4001" w:rsidP="00554D0E">
            <w:pPr>
              <w:pStyle w:val="af0"/>
              <w:spacing w:before="40" w:after="40"/>
              <w:jc w:val="left"/>
              <w:rPr>
                <w:rFonts w:ascii="Times New Roman" w:hAnsi="Times New Roman"/>
              </w:rPr>
            </w:pPr>
            <w:r w:rsidRPr="007423A5">
              <w:rPr>
                <w:rFonts w:ascii="Times New Roman" w:hAnsi="Times New Roman"/>
              </w:rPr>
              <w:t>и</w:t>
            </w:r>
            <w:r w:rsidR="00DB759E" w:rsidRPr="007423A5">
              <w:rPr>
                <w:rFonts w:ascii="Times New Roman" w:hAnsi="Times New Roman"/>
              </w:rPr>
              <w:t>сточник тепловой энергии</w:t>
            </w:r>
            <w:r w:rsidR="00554D0E" w:rsidRPr="007423A5">
              <w:rPr>
                <w:rFonts w:ascii="Times New Roman" w:hAnsi="Times New Roman"/>
              </w:rPr>
              <w:t xml:space="preserve"> </w:t>
            </w:r>
            <w:r w:rsidR="00DB759E" w:rsidRPr="007423A5">
              <w:rPr>
                <w:rFonts w:ascii="Times New Roman" w:hAnsi="Times New Roman"/>
              </w:rPr>
              <w:t>(котельная №10)</w:t>
            </w:r>
            <w:r w:rsidR="00554D0E" w:rsidRPr="007423A5">
              <w:rPr>
                <w:rFonts w:ascii="Times New Roman" w:hAnsi="Times New Roman"/>
              </w:rPr>
              <w:t xml:space="preserve"> производительностью 16 Гкал/</w:t>
            </w:r>
            <w:proofErr w:type="gramStart"/>
            <w:r w:rsidR="00554D0E" w:rsidRPr="007423A5">
              <w:rPr>
                <w:rFonts w:ascii="Times New Roman" w:hAnsi="Times New Roman"/>
              </w:rPr>
              <w:t>ч</w:t>
            </w:r>
            <w:proofErr w:type="gramEnd"/>
            <w:r w:rsidR="00554D0E" w:rsidRPr="007423A5">
              <w:rPr>
                <w:rFonts w:ascii="Times New Roman" w:hAnsi="Times New Roman"/>
              </w:rPr>
              <w:t xml:space="preserve"> – 1 объект, реконструкция</w:t>
            </w:r>
          </w:p>
        </w:tc>
      </w:tr>
      <w:tr w:rsidR="007423A5" w:rsidRPr="007423A5" w:rsidTr="004552F0">
        <w:tc>
          <w:tcPr>
            <w:tcW w:w="402" w:type="pct"/>
            <w:vAlign w:val="center"/>
          </w:tcPr>
          <w:p w:rsidR="0017611E" w:rsidRPr="007423A5" w:rsidRDefault="0017611E" w:rsidP="00CE0187">
            <w:pPr>
              <w:pStyle w:val="af0"/>
              <w:spacing w:before="40" w:after="40"/>
              <w:rPr>
                <w:rFonts w:ascii="Times New Roman" w:hAnsi="Times New Roman"/>
              </w:rPr>
            </w:pPr>
            <w:r w:rsidRPr="007423A5">
              <w:rPr>
                <w:rFonts w:ascii="Times New Roman" w:hAnsi="Times New Roman"/>
              </w:rPr>
              <w:t>3.3.</w:t>
            </w:r>
            <w:r w:rsidR="00CE0187" w:rsidRPr="007423A5">
              <w:rPr>
                <w:rFonts w:ascii="Times New Roman" w:hAnsi="Times New Roman"/>
              </w:rPr>
              <w:t>3</w:t>
            </w:r>
          </w:p>
        </w:tc>
        <w:tc>
          <w:tcPr>
            <w:tcW w:w="4598" w:type="pct"/>
            <w:gridSpan w:val="4"/>
            <w:vAlign w:val="center"/>
          </w:tcPr>
          <w:p w:rsidR="0017611E" w:rsidRPr="007423A5" w:rsidRDefault="007F4001" w:rsidP="007913B0">
            <w:pPr>
              <w:pStyle w:val="af0"/>
              <w:spacing w:before="40" w:after="40"/>
              <w:jc w:val="left"/>
              <w:rPr>
                <w:rFonts w:ascii="Times New Roman" w:hAnsi="Times New Roman"/>
              </w:rPr>
            </w:pPr>
            <w:r w:rsidRPr="007423A5">
              <w:rPr>
                <w:rFonts w:ascii="Times New Roman" w:hAnsi="Times New Roman"/>
              </w:rPr>
              <w:t>и</w:t>
            </w:r>
            <w:r w:rsidR="007913B0" w:rsidRPr="007423A5">
              <w:rPr>
                <w:rFonts w:ascii="Times New Roman" w:hAnsi="Times New Roman"/>
              </w:rPr>
              <w:t>сточник тепловой энергии (котельная «Примо</w:t>
            </w:r>
            <w:r w:rsidR="005E0612">
              <w:rPr>
                <w:rFonts w:ascii="Times New Roman" w:hAnsi="Times New Roman"/>
              </w:rPr>
              <w:t>рская») производительностью 0,228</w:t>
            </w:r>
            <w:r w:rsidR="007913B0" w:rsidRPr="007423A5">
              <w:rPr>
                <w:rFonts w:ascii="Times New Roman" w:hAnsi="Times New Roman"/>
              </w:rPr>
              <w:t xml:space="preserve"> Гкал/</w:t>
            </w:r>
            <w:proofErr w:type="gramStart"/>
            <w:r w:rsidR="007913B0" w:rsidRPr="007423A5">
              <w:rPr>
                <w:rFonts w:ascii="Times New Roman" w:hAnsi="Times New Roman"/>
              </w:rPr>
              <w:t>ч</w:t>
            </w:r>
            <w:proofErr w:type="gramEnd"/>
            <w:r w:rsidR="007913B0" w:rsidRPr="007423A5">
              <w:rPr>
                <w:rFonts w:ascii="Times New Roman" w:hAnsi="Times New Roman"/>
              </w:rPr>
              <w:t xml:space="preserve"> – 1 объект, реконструкция</w:t>
            </w:r>
          </w:p>
        </w:tc>
      </w:tr>
      <w:tr w:rsidR="007423A5" w:rsidRPr="007423A5" w:rsidTr="004552F0">
        <w:tc>
          <w:tcPr>
            <w:tcW w:w="402" w:type="pct"/>
          </w:tcPr>
          <w:p w:rsidR="00A347F2" w:rsidRPr="007423A5" w:rsidRDefault="00A347F2" w:rsidP="00CE0187">
            <w:pPr>
              <w:pStyle w:val="af0"/>
              <w:spacing w:before="40" w:after="40"/>
              <w:rPr>
                <w:rFonts w:ascii="Times New Roman" w:hAnsi="Times New Roman"/>
              </w:rPr>
            </w:pPr>
            <w:r w:rsidRPr="007423A5">
              <w:rPr>
                <w:rFonts w:ascii="Times New Roman" w:hAnsi="Times New Roman"/>
              </w:rPr>
              <w:t>3.</w:t>
            </w:r>
            <w:r w:rsidR="00CE0187" w:rsidRPr="007423A5">
              <w:rPr>
                <w:rFonts w:ascii="Times New Roman" w:hAnsi="Times New Roman"/>
              </w:rPr>
              <w:t>4</w:t>
            </w:r>
          </w:p>
        </w:tc>
        <w:tc>
          <w:tcPr>
            <w:tcW w:w="1951" w:type="pct"/>
          </w:tcPr>
          <w:p w:rsidR="00A347F2" w:rsidRPr="007423A5" w:rsidRDefault="00A347F2" w:rsidP="004552F0">
            <w:pPr>
              <w:pStyle w:val="af0"/>
              <w:spacing w:before="40" w:after="40"/>
              <w:rPr>
                <w:rFonts w:ascii="Times New Roman" w:hAnsi="Times New Roman"/>
                <w:i/>
              </w:rPr>
            </w:pPr>
            <w:r w:rsidRPr="007423A5">
              <w:rPr>
                <w:rFonts w:ascii="Times New Roman" w:hAnsi="Times New Roman"/>
                <w:i/>
              </w:rPr>
              <w:t>Зона транспортной инфраструктуры</w:t>
            </w:r>
          </w:p>
        </w:tc>
        <w:tc>
          <w:tcPr>
            <w:tcW w:w="796" w:type="pct"/>
            <w:vAlign w:val="center"/>
          </w:tcPr>
          <w:p w:rsidR="00A347F2" w:rsidRPr="007423A5" w:rsidRDefault="00CB2F61" w:rsidP="00321A47">
            <w:pPr>
              <w:jc w:val="center"/>
              <w:rPr>
                <w:sz w:val="22"/>
                <w:szCs w:val="22"/>
              </w:rPr>
            </w:pPr>
            <w:r>
              <w:rPr>
                <w:bCs/>
                <w:sz w:val="22"/>
                <w:szCs w:val="22"/>
              </w:rPr>
              <w:t>39,5</w:t>
            </w:r>
          </w:p>
        </w:tc>
        <w:tc>
          <w:tcPr>
            <w:tcW w:w="936" w:type="pct"/>
          </w:tcPr>
          <w:p w:rsidR="00A347F2" w:rsidRPr="007423A5" w:rsidRDefault="00A347F2" w:rsidP="004552F0">
            <w:pPr>
              <w:pStyle w:val="af0"/>
              <w:spacing w:before="40" w:after="40"/>
              <w:rPr>
                <w:rFonts w:ascii="Times New Roman" w:hAnsi="Times New Roman"/>
              </w:rPr>
            </w:pPr>
            <w:r w:rsidRPr="007423A5">
              <w:rPr>
                <w:rFonts w:ascii="Times New Roman" w:hAnsi="Times New Roman"/>
              </w:rPr>
              <w:t>-</w:t>
            </w:r>
          </w:p>
        </w:tc>
        <w:tc>
          <w:tcPr>
            <w:tcW w:w="915" w:type="pct"/>
          </w:tcPr>
          <w:p w:rsidR="00A347F2" w:rsidRPr="007423A5" w:rsidRDefault="00A347F2"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FA2764">
            <w:pPr>
              <w:pStyle w:val="af0"/>
              <w:spacing w:before="40" w:after="40"/>
              <w:rPr>
                <w:rFonts w:ascii="Times New Roman" w:hAnsi="Times New Roman"/>
              </w:rPr>
            </w:pPr>
          </w:p>
        </w:tc>
        <w:tc>
          <w:tcPr>
            <w:tcW w:w="4598" w:type="pct"/>
            <w:gridSpan w:val="4"/>
          </w:tcPr>
          <w:p w:rsidR="00FA2764" w:rsidRPr="007423A5" w:rsidRDefault="00C12D7C" w:rsidP="00FA2764">
            <w:pPr>
              <w:pStyle w:val="af0"/>
              <w:spacing w:before="40" w:after="40"/>
              <w:rPr>
                <w:rFonts w:ascii="Times New Roman" w:hAnsi="Times New Roman"/>
              </w:rPr>
            </w:pPr>
            <w:r w:rsidRPr="007423A5">
              <w:rPr>
                <w:rFonts w:ascii="Times New Roman" w:hAnsi="Times New Roman"/>
              </w:rPr>
              <w:t>объекты федерального значения</w:t>
            </w:r>
          </w:p>
        </w:tc>
      </w:tr>
      <w:tr w:rsidR="007423A5" w:rsidRPr="007423A5" w:rsidTr="004552F0">
        <w:tc>
          <w:tcPr>
            <w:tcW w:w="402" w:type="pct"/>
          </w:tcPr>
          <w:p w:rsidR="00FA2764" w:rsidRPr="007423A5" w:rsidRDefault="00FA2764" w:rsidP="00CE0187">
            <w:pPr>
              <w:pStyle w:val="af0"/>
              <w:spacing w:before="40" w:after="40"/>
              <w:rPr>
                <w:rFonts w:ascii="Times New Roman" w:hAnsi="Times New Roman"/>
              </w:rPr>
            </w:pPr>
            <w:r w:rsidRPr="007423A5">
              <w:rPr>
                <w:rFonts w:ascii="Times New Roman" w:hAnsi="Times New Roman"/>
              </w:rPr>
              <w:lastRenderedPageBreak/>
              <w:t>3.</w:t>
            </w:r>
            <w:r w:rsidR="00CE0187" w:rsidRPr="007423A5">
              <w:rPr>
                <w:rFonts w:ascii="Times New Roman" w:hAnsi="Times New Roman"/>
              </w:rPr>
              <w:t>4</w:t>
            </w:r>
            <w:r w:rsidRPr="007423A5">
              <w:rPr>
                <w:rFonts w:ascii="Times New Roman" w:hAnsi="Times New Roman"/>
              </w:rPr>
              <w:t>.1</w:t>
            </w:r>
          </w:p>
        </w:tc>
        <w:tc>
          <w:tcPr>
            <w:tcW w:w="4598" w:type="pct"/>
            <w:gridSpan w:val="4"/>
          </w:tcPr>
          <w:p w:rsidR="00FA2764" w:rsidRPr="007423A5" w:rsidRDefault="00FA2764" w:rsidP="00FA2764">
            <w:pPr>
              <w:pStyle w:val="af0"/>
              <w:spacing w:before="40" w:after="40"/>
              <w:jc w:val="left"/>
              <w:rPr>
                <w:rFonts w:ascii="Times New Roman" w:hAnsi="Times New Roman"/>
              </w:rPr>
            </w:pPr>
            <w:r w:rsidRPr="007423A5">
              <w:rPr>
                <w:rFonts w:ascii="Times New Roman" w:hAnsi="Times New Roman"/>
              </w:rPr>
              <w:t>Морской порт Невельск – 1 объект, реконструкция</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rPr>
            </w:pPr>
          </w:p>
        </w:tc>
        <w:tc>
          <w:tcPr>
            <w:tcW w:w="4598" w:type="pct"/>
            <w:gridSpan w:val="4"/>
          </w:tcPr>
          <w:p w:rsidR="00FA2764" w:rsidRPr="007423A5" w:rsidRDefault="00C12D7C" w:rsidP="004552F0">
            <w:pPr>
              <w:pStyle w:val="af0"/>
              <w:spacing w:before="40" w:after="40"/>
              <w:rPr>
                <w:rFonts w:ascii="Times New Roman" w:hAnsi="Times New Roman"/>
              </w:rPr>
            </w:pPr>
            <w:r w:rsidRPr="007423A5">
              <w:rPr>
                <w:rFonts w:ascii="Times New Roman" w:hAnsi="Times New Roman"/>
              </w:rPr>
              <w:t>объекты местного значения</w:t>
            </w:r>
          </w:p>
        </w:tc>
      </w:tr>
      <w:tr w:rsidR="007423A5" w:rsidRPr="007423A5" w:rsidTr="00FA2764">
        <w:tc>
          <w:tcPr>
            <w:tcW w:w="402" w:type="pct"/>
          </w:tcPr>
          <w:p w:rsidR="00FA2764" w:rsidRPr="007423A5" w:rsidRDefault="00FA2764" w:rsidP="00CE0187">
            <w:pPr>
              <w:pStyle w:val="af0"/>
              <w:spacing w:before="40" w:after="40"/>
              <w:rPr>
                <w:rFonts w:ascii="Times New Roman" w:hAnsi="Times New Roman"/>
              </w:rPr>
            </w:pPr>
            <w:r w:rsidRPr="007423A5">
              <w:rPr>
                <w:rFonts w:ascii="Times New Roman" w:hAnsi="Times New Roman"/>
              </w:rPr>
              <w:t>3.</w:t>
            </w:r>
            <w:r w:rsidR="00CE0187" w:rsidRPr="007423A5">
              <w:rPr>
                <w:rFonts w:ascii="Times New Roman" w:hAnsi="Times New Roman"/>
              </w:rPr>
              <w:t>4</w:t>
            </w:r>
            <w:r w:rsidRPr="007423A5">
              <w:rPr>
                <w:rFonts w:ascii="Times New Roman" w:hAnsi="Times New Roman"/>
              </w:rPr>
              <w:t>.</w:t>
            </w:r>
            <w:r w:rsidR="00CE0187" w:rsidRPr="007423A5">
              <w:rPr>
                <w:rFonts w:ascii="Times New Roman" w:hAnsi="Times New Roman"/>
              </w:rPr>
              <w:t>2</w:t>
            </w:r>
          </w:p>
        </w:tc>
        <w:tc>
          <w:tcPr>
            <w:tcW w:w="4598" w:type="pct"/>
            <w:gridSpan w:val="4"/>
          </w:tcPr>
          <w:p w:rsidR="00FA2764" w:rsidRPr="007423A5" w:rsidRDefault="00FA2764" w:rsidP="00FA2764">
            <w:pPr>
              <w:pStyle w:val="af0"/>
              <w:spacing w:before="40" w:after="40"/>
              <w:jc w:val="left"/>
              <w:rPr>
                <w:rFonts w:ascii="Times New Roman" w:hAnsi="Times New Roman"/>
              </w:rPr>
            </w:pPr>
            <w:r w:rsidRPr="007423A5">
              <w:rPr>
                <w:rFonts w:ascii="Times New Roman" w:hAnsi="Times New Roman"/>
              </w:rPr>
              <w:t>Автозаправочная станция</w:t>
            </w:r>
            <w:r w:rsidR="00EC0ECA" w:rsidRPr="007423A5">
              <w:rPr>
                <w:rFonts w:ascii="Times New Roman" w:hAnsi="Times New Roman"/>
              </w:rPr>
              <w:t xml:space="preserve"> в </w:t>
            </w:r>
            <w:proofErr w:type="spellStart"/>
            <w:r w:rsidR="00EC0ECA" w:rsidRPr="007423A5">
              <w:rPr>
                <w:rFonts w:ascii="Times New Roman" w:hAnsi="Times New Roman"/>
              </w:rPr>
              <w:t>г</w:t>
            </w:r>
            <w:proofErr w:type="gramStart"/>
            <w:r w:rsidR="00EC0ECA" w:rsidRPr="007423A5">
              <w:rPr>
                <w:rFonts w:ascii="Times New Roman" w:hAnsi="Times New Roman"/>
              </w:rPr>
              <w:t>.Н</w:t>
            </w:r>
            <w:proofErr w:type="gramEnd"/>
            <w:r w:rsidR="00EC0ECA" w:rsidRPr="007423A5">
              <w:rPr>
                <w:rFonts w:ascii="Times New Roman" w:hAnsi="Times New Roman"/>
              </w:rPr>
              <w:t>евельск</w:t>
            </w:r>
            <w:proofErr w:type="spellEnd"/>
            <w:r w:rsidRPr="007423A5">
              <w:rPr>
                <w:rFonts w:ascii="Times New Roman" w:hAnsi="Times New Roman"/>
              </w:rPr>
              <w:t xml:space="preserve"> – 1 объект (2 колонки), строительство</w:t>
            </w:r>
          </w:p>
        </w:tc>
      </w:tr>
      <w:tr w:rsidR="007423A5" w:rsidRPr="007423A5" w:rsidTr="004552F0">
        <w:tc>
          <w:tcPr>
            <w:tcW w:w="402" w:type="pct"/>
            <w:vAlign w:val="center"/>
          </w:tcPr>
          <w:p w:rsidR="00FA2764" w:rsidRPr="007423A5" w:rsidRDefault="00FA2764" w:rsidP="00CE0187">
            <w:pPr>
              <w:pStyle w:val="af0"/>
              <w:spacing w:before="40" w:after="40"/>
              <w:rPr>
                <w:rFonts w:ascii="Times New Roman" w:hAnsi="Times New Roman"/>
              </w:rPr>
            </w:pPr>
            <w:r w:rsidRPr="007423A5">
              <w:rPr>
                <w:rFonts w:ascii="Times New Roman" w:hAnsi="Times New Roman"/>
              </w:rPr>
              <w:t>3.4.</w:t>
            </w:r>
            <w:r w:rsidR="00CE0187" w:rsidRPr="007423A5">
              <w:rPr>
                <w:rFonts w:ascii="Times New Roman" w:hAnsi="Times New Roman"/>
              </w:rPr>
              <w:t>3</w:t>
            </w:r>
          </w:p>
        </w:tc>
        <w:tc>
          <w:tcPr>
            <w:tcW w:w="4598" w:type="pct"/>
            <w:gridSpan w:val="4"/>
            <w:vAlign w:val="center"/>
          </w:tcPr>
          <w:p w:rsidR="00FA2764" w:rsidRPr="007423A5" w:rsidRDefault="00EC0ECA" w:rsidP="00EC0ECA">
            <w:pPr>
              <w:pStyle w:val="af0"/>
              <w:spacing w:before="40" w:after="40"/>
              <w:jc w:val="left"/>
              <w:rPr>
                <w:rFonts w:ascii="Times New Roman" w:hAnsi="Times New Roman"/>
              </w:rPr>
            </w:pPr>
            <w:r w:rsidRPr="007423A5">
              <w:rPr>
                <w:rFonts w:ascii="Times New Roman" w:hAnsi="Times New Roman"/>
              </w:rPr>
              <w:t xml:space="preserve">Станция технического обслуживания – 5 объектов (по 5 постов) в </w:t>
            </w:r>
            <w:proofErr w:type="spellStart"/>
            <w:r w:rsidRPr="007423A5">
              <w:rPr>
                <w:rFonts w:ascii="Times New Roman" w:hAnsi="Times New Roman"/>
              </w:rPr>
              <w:t>г</w:t>
            </w:r>
            <w:proofErr w:type="gramStart"/>
            <w:r w:rsidRPr="007423A5">
              <w:rPr>
                <w:rFonts w:ascii="Times New Roman" w:hAnsi="Times New Roman"/>
              </w:rPr>
              <w:t>.Н</w:t>
            </w:r>
            <w:proofErr w:type="gramEnd"/>
            <w:r w:rsidRPr="007423A5">
              <w:rPr>
                <w:rFonts w:ascii="Times New Roman" w:hAnsi="Times New Roman"/>
              </w:rPr>
              <w:t>евельск</w:t>
            </w:r>
            <w:proofErr w:type="spellEnd"/>
            <w:r w:rsidRPr="007423A5">
              <w:rPr>
                <w:rFonts w:ascii="Times New Roman" w:hAnsi="Times New Roman"/>
              </w:rPr>
              <w:t xml:space="preserve"> и 1 объект (5 постов) в </w:t>
            </w:r>
            <w:proofErr w:type="spellStart"/>
            <w:r w:rsidRPr="007423A5">
              <w:rPr>
                <w:rFonts w:ascii="Times New Roman" w:hAnsi="Times New Roman"/>
              </w:rPr>
              <w:t>с.Горнозаводск</w:t>
            </w:r>
            <w:proofErr w:type="spellEnd"/>
            <w:r w:rsidRPr="007423A5">
              <w:rPr>
                <w:rFonts w:ascii="Times New Roman" w:hAnsi="Times New Roman"/>
              </w:rPr>
              <w:t>, строительство</w:t>
            </w:r>
          </w:p>
        </w:tc>
      </w:tr>
      <w:tr w:rsidR="007423A5" w:rsidRPr="007423A5" w:rsidTr="004552F0">
        <w:tc>
          <w:tcPr>
            <w:tcW w:w="402" w:type="pct"/>
          </w:tcPr>
          <w:p w:rsidR="00FA2764" w:rsidRPr="007423A5" w:rsidRDefault="00FA2764" w:rsidP="00CE0187">
            <w:pPr>
              <w:pStyle w:val="af0"/>
              <w:spacing w:before="40" w:after="40"/>
              <w:rPr>
                <w:rFonts w:ascii="Times New Roman" w:hAnsi="Times New Roman"/>
              </w:rPr>
            </w:pPr>
            <w:r w:rsidRPr="007423A5">
              <w:rPr>
                <w:rFonts w:ascii="Times New Roman" w:hAnsi="Times New Roman"/>
              </w:rPr>
              <w:t>3.4.</w:t>
            </w:r>
            <w:r w:rsidR="00CE0187" w:rsidRPr="007423A5">
              <w:rPr>
                <w:rFonts w:ascii="Times New Roman" w:hAnsi="Times New Roman"/>
              </w:rPr>
              <w:t>4</w:t>
            </w:r>
          </w:p>
        </w:tc>
        <w:tc>
          <w:tcPr>
            <w:tcW w:w="4598" w:type="pct"/>
            <w:gridSpan w:val="4"/>
          </w:tcPr>
          <w:p w:rsidR="00FA2764" w:rsidRPr="007423A5" w:rsidRDefault="00EC0ECA" w:rsidP="00EC0ECA">
            <w:pPr>
              <w:pStyle w:val="af0"/>
              <w:spacing w:before="40" w:after="40"/>
              <w:jc w:val="left"/>
              <w:rPr>
                <w:rFonts w:ascii="Times New Roman" w:hAnsi="Times New Roman"/>
              </w:rPr>
            </w:pPr>
            <w:r w:rsidRPr="007423A5">
              <w:rPr>
                <w:rFonts w:ascii="Times New Roman" w:hAnsi="Times New Roman"/>
              </w:rPr>
              <w:t xml:space="preserve">Гаражи индивидуального транспорта – 902 </w:t>
            </w:r>
            <w:proofErr w:type="spellStart"/>
            <w:r w:rsidRPr="007423A5">
              <w:rPr>
                <w:rFonts w:ascii="Times New Roman" w:hAnsi="Times New Roman"/>
              </w:rPr>
              <w:t>машиноместа</w:t>
            </w:r>
            <w:proofErr w:type="spellEnd"/>
            <w:r w:rsidRPr="007423A5">
              <w:rPr>
                <w:rFonts w:ascii="Times New Roman" w:hAnsi="Times New Roman"/>
              </w:rPr>
              <w:t>, строительство</w:t>
            </w:r>
          </w:p>
        </w:tc>
      </w:tr>
      <w:tr w:rsidR="007423A5" w:rsidRPr="007423A5" w:rsidTr="004552F0">
        <w:tc>
          <w:tcPr>
            <w:tcW w:w="402" w:type="pct"/>
          </w:tcPr>
          <w:p w:rsidR="00FA2764" w:rsidRPr="00F65D5C" w:rsidRDefault="00FA2764" w:rsidP="00F65D5C">
            <w:pPr>
              <w:jc w:val="center"/>
              <w:rPr>
                <w:bCs/>
                <w:sz w:val="22"/>
                <w:szCs w:val="22"/>
              </w:rPr>
            </w:pPr>
            <w:r w:rsidRPr="00F65D5C">
              <w:rPr>
                <w:bCs/>
                <w:sz w:val="22"/>
                <w:szCs w:val="22"/>
              </w:rPr>
              <w:t>3.5</w:t>
            </w:r>
          </w:p>
        </w:tc>
        <w:tc>
          <w:tcPr>
            <w:tcW w:w="1951" w:type="pct"/>
          </w:tcPr>
          <w:p w:rsidR="00FA2764" w:rsidRPr="00F65D5C" w:rsidRDefault="00FA2764" w:rsidP="00F65D5C">
            <w:pPr>
              <w:jc w:val="center"/>
              <w:rPr>
                <w:bCs/>
                <w:sz w:val="22"/>
                <w:szCs w:val="22"/>
              </w:rPr>
            </w:pPr>
            <w:r w:rsidRPr="00F65D5C">
              <w:rPr>
                <w:bCs/>
                <w:sz w:val="22"/>
                <w:szCs w:val="22"/>
              </w:rPr>
              <w:t>Зона улично-дорожной сети</w:t>
            </w:r>
          </w:p>
        </w:tc>
        <w:tc>
          <w:tcPr>
            <w:tcW w:w="796" w:type="pct"/>
            <w:vAlign w:val="bottom"/>
          </w:tcPr>
          <w:p w:rsidR="00FA2764" w:rsidRPr="00F65D5C" w:rsidRDefault="00F65D5C" w:rsidP="00F65D5C">
            <w:pPr>
              <w:jc w:val="center"/>
              <w:rPr>
                <w:bCs/>
                <w:sz w:val="22"/>
                <w:szCs w:val="22"/>
              </w:rPr>
            </w:pPr>
            <w:r>
              <w:rPr>
                <w:bCs/>
                <w:sz w:val="22"/>
                <w:szCs w:val="22"/>
              </w:rPr>
              <w:t>46,9</w:t>
            </w:r>
          </w:p>
        </w:tc>
        <w:tc>
          <w:tcPr>
            <w:tcW w:w="936" w:type="pct"/>
          </w:tcPr>
          <w:p w:rsidR="00FA2764" w:rsidRPr="00F65D5C" w:rsidRDefault="00FA2764" w:rsidP="00F65D5C">
            <w:pPr>
              <w:jc w:val="center"/>
              <w:rPr>
                <w:bCs/>
                <w:sz w:val="22"/>
                <w:szCs w:val="22"/>
              </w:rPr>
            </w:pPr>
            <w:r w:rsidRPr="00F65D5C">
              <w:rPr>
                <w:bCs/>
                <w:sz w:val="22"/>
                <w:szCs w:val="22"/>
              </w:rPr>
              <w:t>-</w:t>
            </w:r>
          </w:p>
        </w:tc>
        <w:tc>
          <w:tcPr>
            <w:tcW w:w="915" w:type="pct"/>
          </w:tcPr>
          <w:p w:rsidR="00FA2764" w:rsidRPr="00F65D5C" w:rsidRDefault="00FA2764" w:rsidP="00F65D5C">
            <w:pPr>
              <w:jc w:val="center"/>
              <w:rPr>
                <w:bCs/>
                <w:sz w:val="22"/>
                <w:szCs w:val="22"/>
              </w:rPr>
            </w:pPr>
            <w:r w:rsidRPr="00F65D5C">
              <w:rPr>
                <w:bCs/>
                <w:sz w:val="22"/>
                <w:szCs w:val="22"/>
              </w:rPr>
              <w:t>-</w:t>
            </w:r>
          </w:p>
        </w:tc>
      </w:tr>
      <w:tr w:rsidR="007423A5" w:rsidRPr="007423A5" w:rsidTr="004552F0">
        <w:tc>
          <w:tcPr>
            <w:tcW w:w="402" w:type="pct"/>
            <w:hideMark/>
          </w:tcPr>
          <w:p w:rsidR="00FA2764" w:rsidRPr="007423A5" w:rsidRDefault="00FA2764" w:rsidP="004552F0">
            <w:pPr>
              <w:pStyle w:val="af0"/>
              <w:spacing w:before="40" w:after="40"/>
              <w:rPr>
                <w:rFonts w:ascii="Times New Roman" w:hAnsi="Times New Roman"/>
              </w:rPr>
            </w:pPr>
            <w:r w:rsidRPr="007423A5">
              <w:rPr>
                <w:rFonts w:ascii="Times New Roman" w:hAnsi="Times New Roman"/>
              </w:rPr>
              <w:t>4</w:t>
            </w:r>
          </w:p>
        </w:tc>
        <w:tc>
          <w:tcPr>
            <w:tcW w:w="1951" w:type="pct"/>
            <w:hideMark/>
          </w:tcPr>
          <w:p w:rsidR="00FA2764" w:rsidRPr="007423A5" w:rsidRDefault="00FA2764" w:rsidP="004552F0">
            <w:pPr>
              <w:pStyle w:val="af0"/>
              <w:spacing w:before="40" w:after="40"/>
              <w:rPr>
                <w:rFonts w:ascii="Times New Roman" w:hAnsi="Times New Roman"/>
                <w:b/>
              </w:rPr>
            </w:pPr>
            <w:r w:rsidRPr="007423A5">
              <w:rPr>
                <w:rFonts w:ascii="Times New Roman" w:hAnsi="Times New Roman"/>
                <w:b/>
              </w:rPr>
              <w:t xml:space="preserve">Зоны рекреационного назначения, </w:t>
            </w:r>
            <w:r w:rsidRPr="007423A5">
              <w:rPr>
                <w:rFonts w:ascii="Times New Roman" w:hAnsi="Times New Roman"/>
              </w:rPr>
              <w:t>в том числе</w:t>
            </w:r>
          </w:p>
        </w:tc>
        <w:tc>
          <w:tcPr>
            <w:tcW w:w="796" w:type="pct"/>
            <w:vAlign w:val="center"/>
            <w:hideMark/>
          </w:tcPr>
          <w:p w:rsidR="00FA2764" w:rsidRPr="007423A5" w:rsidRDefault="00CB2F61" w:rsidP="00321A47">
            <w:pPr>
              <w:jc w:val="center"/>
              <w:rPr>
                <w:b/>
                <w:sz w:val="22"/>
                <w:szCs w:val="22"/>
              </w:rPr>
            </w:pPr>
            <w:r>
              <w:rPr>
                <w:b/>
                <w:bCs/>
                <w:sz w:val="22"/>
                <w:szCs w:val="22"/>
              </w:rPr>
              <w:t>72,6</w:t>
            </w:r>
          </w:p>
        </w:tc>
        <w:tc>
          <w:tcPr>
            <w:tcW w:w="936" w:type="pct"/>
            <w:vAlign w:val="center"/>
            <w:hideMark/>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hideMark/>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lang w:val="en-US"/>
              </w:rPr>
            </w:pPr>
            <w:r w:rsidRPr="007423A5">
              <w:rPr>
                <w:rFonts w:ascii="Times New Roman" w:hAnsi="Times New Roman"/>
              </w:rPr>
              <w:t>4</w:t>
            </w:r>
            <w:r w:rsidRPr="007423A5">
              <w:rPr>
                <w:rFonts w:ascii="Times New Roman" w:hAnsi="Times New Roman"/>
                <w:lang w:val="en-US"/>
              </w:rPr>
              <w:t>.1</w:t>
            </w:r>
          </w:p>
        </w:tc>
        <w:tc>
          <w:tcPr>
            <w:tcW w:w="1951" w:type="pct"/>
            <w:vAlign w:val="center"/>
          </w:tcPr>
          <w:p w:rsidR="00FA2764" w:rsidRPr="007423A5" w:rsidRDefault="00FA2764" w:rsidP="004552F0">
            <w:pPr>
              <w:pStyle w:val="af0"/>
              <w:spacing w:before="40" w:after="40"/>
              <w:rPr>
                <w:rFonts w:ascii="Times New Roman" w:hAnsi="Times New Roman"/>
                <w:i/>
              </w:rPr>
            </w:pPr>
            <w:r w:rsidRPr="007423A5">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FA2764" w:rsidRPr="007423A5" w:rsidRDefault="00CB2F61" w:rsidP="00321A47">
            <w:pPr>
              <w:jc w:val="center"/>
              <w:rPr>
                <w:sz w:val="22"/>
                <w:szCs w:val="22"/>
              </w:rPr>
            </w:pPr>
            <w:r>
              <w:rPr>
                <w:bCs/>
                <w:sz w:val="22"/>
                <w:szCs w:val="22"/>
              </w:rPr>
              <w:t>12,6</w:t>
            </w:r>
          </w:p>
        </w:tc>
        <w:tc>
          <w:tcPr>
            <w:tcW w:w="936"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4.2</w:t>
            </w:r>
          </w:p>
        </w:tc>
        <w:tc>
          <w:tcPr>
            <w:tcW w:w="1951" w:type="pct"/>
            <w:vAlign w:val="center"/>
          </w:tcPr>
          <w:p w:rsidR="00FA2764" w:rsidRPr="007423A5" w:rsidRDefault="00FA2764" w:rsidP="004552F0">
            <w:pPr>
              <w:pStyle w:val="af0"/>
              <w:spacing w:before="40" w:after="40"/>
              <w:rPr>
                <w:rFonts w:ascii="Times New Roman" w:hAnsi="Times New Roman"/>
                <w:i/>
              </w:rPr>
            </w:pPr>
            <w:r w:rsidRPr="007423A5">
              <w:rPr>
                <w:rFonts w:ascii="Times New Roman" w:hAnsi="Times New Roman"/>
                <w:i/>
              </w:rPr>
              <w:t>Зона отдыха</w:t>
            </w:r>
          </w:p>
        </w:tc>
        <w:tc>
          <w:tcPr>
            <w:tcW w:w="796" w:type="pct"/>
          </w:tcPr>
          <w:p w:rsidR="00FA2764" w:rsidRPr="007423A5" w:rsidRDefault="00CB2F61" w:rsidP="00321A47">
            <w:pPr>
              <w:jc w:val="center"/>
              <w:rPr>
                <w:sz w:val="22"/>
                <w:szCs w:val="22"/>
              </w:rPr>
            </w:pPr>
            <w:r>
              <w:rPr>
                <w:bCs/>
                <w:sz w:val="22"/>
                <w:szCs w:val="22"/>
              </w:rPr>
              <w:t>5,5</w:t>
            </w:r>
          </w:p>
        </w:tc>
        <w:tc>
          <w:tcPr>
            <w:tcW w:w="936"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4.3</w:t>
            </w:r>
          </w:p>
        </w:tc>
        <w:tc>
          <w:tcPr>
            <w:tcW w:w="1951" w:type="pct"/>
            <w:vAlign w:val="center"/>
          </w:tcPr>
          <w:p w:rsidR="00FA2764" w:rsidRPr="007423A5" w:rsidRDefault="00FA2764" w:rsidP="004552F0">
            <w:pPr>
              <w:pStyle w:val="af0"/>
              <w:spacing w:before="40" w:after="40"/>
              <w:rPr>
                <w:rFonts w:ascii="Times New Roman" w:hAnsi="Times New Roman"/>
                <w:i/>
              </w:rPr>
            </w:pPr>
            <w:r w:rsidRPr="007423A5">
              <w:rPr>
                <w:rFonts w:ascii="Times New Roman" w:hAnsi="Times New Roman"/>
                <w:i/>
              </w:rPr>
              <w:t>Зона лесов</w:t>
            </w:r>
          </w:p>
        </w:tc>
        <w:tc>
          <w:tcPr>
            <w:tcW w:w="796" w:type="pct"/>
          </w:tcPr>
          <w:p w:rsidR="00FA2764" w:rsidRPr="007423A5" w:rsidRDefault="00CB2F61" w:rsidP="00321A47">
            <w:pPr>
              <w:jc w:val="center"/>
              <w:rPr>
                <w:sz w:val="22"/>
                <w:szCs w:val="22"/>
              </w:rPr>
            </w:pPr>
            <w:r>
              <w:rPr>
                <w:bCs/>
                <w:sz w:val="22"/>
                <w:szCs w:val="22"/>
              </w:rPr>
              <w:t>54,5</w:t>
            </w:r>
          </w:p>
        </w:tc>
        <w:tc>
          <w:tcPr>
            <w:tcW w:w="936"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5</w:t>
            </w:r>
          </w:p>
        </w:tc>
        <w:tc>
          <w:tcPr>
            <w:tcW w:w="1951" w:type="pct"/>
          </w:tcPr>
          <w:p w:rsidR="00FA2764" w:rsidRPr="007423A5" w:rsidRDefault="00FA2764" w:rsidP="004552F0">
            <w:pPr>
              <w:pStyle w:val="af0"/>
              <w:spacing w:before="40" w:after="40"/>
              <w:rPr>
                <w:rFonts w:ascii="Times New Roman" w:hAnsi="Times New Roman"/>
                <w:b/>
              </w:rPr>
            </w:pPr>
            <w:r w:rsidRPr="007423A5">
              <w:rPr>
                <w:rFonts w:ascii="Times New Roman" w:hAnsi="Times New Roman"/>
                <w:b/>
              </w:rPr>
              <w:t>Зоны сельскохозяйственного использования,</w:t>
            </w:r>
          </w:p>
          <w:p w:rsidR="00FA2764" w:rsidRPr="007423A5" w:rsidRDefault="00FA2764" w:rsidP="004552F0">
            <w:pPr>
              <w:pStyle w:val="af0"/>
              <w:spacing w:before="40" w:after="40"/>
              <w:rPr>
                <w:rFonts w:ascii="Times New Roman" w:hAnsi="Times New Roman"/>
                <w:b/>
              </w:rPr>
            </w:pPr>
            <w:r w:rsidRPr="007423A5">
              <w:rPr>
                <w:rFonts w:ascii="Times New Roman" w:hAnsi="Times New Roman"/>
              </w:rPr>
              <w:t>в том числе:</w:t>
            </w:r>
          </w:p>
        </w:tc>
        <w:tc>
          <w:tcPr>
            <w:tcW w:w="796" w:type="pct"/>
            <w:vAlign w:val="center"/>
          </w:tcPr>
          <w:p w:rsidR="00FA2764" w:rsidRPr="007423A5" w:rsidRDefault="00CB2F61" w:rsidP="004552F0">
            <w:pPr>
              <w:jc w:val="center"/>
              <w:rPr>
                <w:b/>
                <w:sz w:val="22"/>
                <w:szCs w:val="22"/>
              </w:rPr>
            </w:pPr>
            <w:r>
              <w:rPr>
                <w:b/>
                <w:bCs/>
                <w:sz w:val="22"/>
                <w:szCs w:val="22"/>
              </w:rPr>
              <w:t>58,3</w:t>
            </w:r>
          </w:p>
        </w:tc>
        <w:tc>
          <w:tcPr>
            <w:tcW w:w="936"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lang w:val="en-US"/>
              </w:rPr>
            </w:pPr>
            <w:r w:rsidRPr="007423A5">
              <w:rPr>
                <w:rFonts w:ascii="Times New Roman" w:hAnsi="Times New Roman"/>
              </w:rPr>
              <w:t>5</w:t>
            </w:r>
            <w:r w:rsidRPr="007423A5">
              <w:rPr>
                <w:rFonts w:ascii="Times New Roman" w:hAnsi="Times New Roman"/>
                <w:lang w:val="en-US"/>
              </w:rPr>
              <w:t>.1</w:t>
            </w:r>
          </w:p>
        </w:tc>
        <w:tc>
          <w:tcPr>
            <w:tcW w:w="1951" w:type="pct"/>
            <w:vAlign w:val="center"/>
          </w:tcPr>
          <w:p w:rsidR="00FA2764" w:rsidRPr="007423A5" w:rsidRDefault="00FA2764" w:rsidP="004552F0">
            <w:pPr>
              <w:pStyle w:val="af0"/>
              <w:spacing w:before="40" w:after="40"/>
              <w:rPr>
                <w:rFonts w:ascii="Times New Roman" w:hAnsi="Times New Roman"/>
                <w:i/>
              </w:rPr>
            </w:pPr>
            <w:r w:rsidRPr="007423A5">
              <w:rPr>
                <w:rFonts w:ascii="Times New Roman" w:hAnsi="Times New Roman"/>
                <w:i/>
              </w:rPr>
              <w:t>Зона сельскохозяйственных угодий</w:t>
            </w:r>
          </w:p>
        </w:tc>
        <w:tc>
          <w:tcPr>
            <w:tcW w:w="796" w:type="pct"/>
            <w:vAlign w:val="center"/>
          </w:tcPr>
          <w:p w:rsidR="00FA2764" w:rsidRPr="007423A5" w:rsidRDefault="00CB2F61" w:rsidP="004552F0">
            <w:pPr>
              <w:jc w:val="center"/>
              <w:rPr>
                <w:sz w:val="22"/>
                <w:szCs w:val="22"/>
              </w:rPr>
            </w:pPr>
            <w:r>
              <w:rPr>
                <w:bCs/>
                <w:sz w:val="22"/>
                <w:szCs w:val="22"/>
              </w:rPr>
              <w:t>8,9</w:t>
            </w:r>
          </w:p>
        </w:tc>
        <w:tc>
          <w:tcPr>
            <w:tcW w:w="936"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5.2</w:t>
            </w:r>
          </w:p>
        </w:tc>
        <w:tc>
          <w:tcPr>
            <w:tcW w:w="1951" w:type="pct"/>
            <w:vAlign w:val="center"/>
          </w:tcPr>
          <w:p w:rsidR="00FA2764" w:rsidRPr="007423A5" w:rsidRDefault="002F53D3" w:rsidP="004552F0">
            <w:pPr>
              <w:pStyle w:val="af0"/>
              <w:spacing w:before="40" w:after="40"/>
              <w:rPr>
                <w:rFonts w:ascii="Times New Roman" w:hAnsi="Times New Roman"/>
                <w:i/>
              </w:rPr>
            </w:pPr>
            <w:r w:rsidRPr="007423A5">
              <w:rPr>
                <w:rFonts w:ascii="Times New Roman" w:hAnsi="Times New Roman"/>
                <w:i/>
              </w:rPr>
              <w:t>Зона садоводческих или огороднических некоммерческих товариществ</w:t>
            </w:r>
          </w:p>
        </w:tc>
        <w:tc>
          <w:tcPr>
            <w:tcW w:w="796" w:type="pct"/>
            <w:vAlign w:val="center"/>
          </w:tcPr>
          <w:p w:rsidR="00FA2764" w:rsidRPr="007423A5" w:rsidRDefault="00CB2F61" w:rsidP="004552F0">
            <w:pPr>
              <w:jc w:val="center"/>
              <w:rPr>
                <w:sz w:val="22"/>
                <w:szCs w:val="22"/>
              </w:rPr>
            </w:pPr>
            <w:r>
              <w:rPr>
                <w:bCs/>
                <w:sz w:val="22"/>
                <w:szCs w:val="22"/>
              </w:rPr>
              <w:t>49,4</w:t>
            </w:r>
          </w:p>
        </w:tc>
        <w:tc>
          <w:tcPr>
            <w:tcW w:w="936"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5.3</w:t>
            </w:r>
          </w:p>
        </w:tc>
        <w:tc>
          <w:tcPr>
            <w:tcW w:w="1951" w:type="pct"/>
            <w:vAlign w:val="center"/>
          </w:tcPr>
          <w:p w:rsidR="00FA2764" w:rsidRPr="007423A5" w:rsidRDefault="00FA2764" w:rsidP="004552F0">
            <w:pPr>
              <w:pStyle w:val="af0"/>
              <w:spacing w:before="40" w:after="40"/>
              <w:rPr>
                <w:rFonts w:ascii="Times New Roman" w:hAnsi="Times New Roman"/>
                <w:i/>
              </w:rPr>
            </w:pPr>
            <w:r w:rsidRPr="007423A5">
              <w:rPr>
                <w:rFonts w:ascii="Times New Roman" w:hAnsi="Times New Roman"/>
                <w:i/>
              </w:rPr>
              <w:t>Производственная зона сельскохозяйственных предприятий</w:t>
            </w:r>
          </w:p>
        </w:tc>
        <w:tc>
          <w:tcPr>
            <w:tcW w:w="796" w:type="pct"/>
            <w:vAlign w:val="center"/>
          </w:tcPr>
          <w:p w:rsidR="00FA2764" w:rsidRPr="007423A5" w:rsidRDefault="00FA2764" w:rsidP="004552F0">
            <w:pPr>
              <w:jc w:val="center"/>
              <w:rPr>
                <w:sz w:val="22"/>
                <w:szCs w:val="22"/>
              </w:rPr>
            </w:pPr>
            <w:r w:rsidRPr="007423A5">
              <w:rPr>
                <w:sz w:val="22"/>
                <w:szCs w:val="22"/>
              </w:rPr>
              <w:t>-</w:t>
            </w:r>
          </w:p>
        </w:tc>
        <w:tc>
          <w:tcPr>
            <w:tcW w:w="936"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6710A4">
        <w:tc>
          <w:tcPr>
            <w:tcW w:w="402" w:type="pct"/>
          </w:tcPr>
          <w:p w:rsidR="00FA2764" w:rsidRPr="007423A5" w:rsidRDefault="00FA2764" w:rsidP="004552F0">
            <w:pPr>
              <w:pStyle w:val="af0"/>
              <w:spacing w:before="40" w:after="40"/>
              <w:rPr>
                <w:rFonts w:ascii="Times New Roman" w:hAnsi="Times New Roman"/>
              </w:rPr>
            </w:pPr>
          </w:p>
        </w:tc>
        <w:tc>
          <w:tcPr>
            <w:tcW w:w="4598" w:type="pct"/>
            <w:gridSpan w:val="4"/>
            <w:vAlign w:val="center"/>
          </w:tcPr>
          <w:p w:rsidR="00FA2764" w:rsidRPr="007423A5" w:rsidRDefault="00C12D7C" w:rsidP="004552F0">
            <w:pPr>
              <w:pStyle w:val="af0"/>
              <w:spacing w:before="40" w:after="40"/>
              <w:rPr>
                <w:rFonts w:ascii="Times New Roman" w:hAnsi="Times New Roman"/>
              </w:rPr>
            </w:pPr>
            <w:r w:rsidRPr="007423A5">
              <w:rPr>
                <w:rFonts w:ascii="Times New Roman" w:hAnsi="Times New Roman"/>
              </w:rPr>
              <w:t>о</w:t>
            </w:r>
            <w:r w:rsidR="00FA2764" w:rsidRPr="007423A5">
              <w:rPr>
                <w:rFonts w:ascii="Times New Roman" w:hAnsi="Times New Roman"/>
              </w:rPr>
              <w:t>бъекты местного значения</w:t>
            </w:r>
          </w:p>
        </w:tc>
      </w:tr>
      <w:tr w:rsidR="007423A5" w:rsidRPr="007423A5" w:rsidTr="006710A4">
        <w:tc>
          <w:tcPr>
            <w:tcW w:w="402" w:type="pct"/>
          </w:tcPr>
          <w:p w:rsidR="00FA2764" w:rsidRPr="007423A5" w:rsidRDefault="00CE0187" w:rsidP="004552F0">
            <w:pPr>
              <w:pStyle w:val="af0"/>
              <w:spacing w:before="40" w:after="40"/>
              <w:rPr>
                <w:rFonts w:ascii="Times New Roman" w:hAnsi="Times New Roman"/>
              </w:rPr>
            </w:pPr>
            <w:r w:rsidRPr="007423A5">
              <w:rPr>
                <w:rFonts w:ascii="Times New Roman" w:hAnsi="Times New Roman"/>
              </w:rPr>
              <w:t>5.3.1</w:t>
            </w:r>
          </w:p>
        </w:tc>
        <w:tc>
          <w:tcPr>
            <w:tcW w:w="4598" w:type="pct"/>
            <w:gridSpan w:val="4"/>
            <w:vAlign w:val="center"/>
          </w:tcPr>
          <w:p w:rsidR="00FA2764" w:rsidRPr="007423A5" w:rsidRDefault="00FA2764" w:rsidP="006710A4">
            <w:pPr>
              <w:pStyle w:val="af0"/>
              <w:spacing w:before="40" w:after="40"/>
              <w:jc w:val="left"/>
              <w:rPr>
                <w:rFonts w:ascii="Times New Roman" w:hAnsi="Times New Roman"/>
              </w:rPr>
            </w:pPr>
            <w:r w:rsidRPr="007423A5">
              <w:rPr>
                <w:rFonts w:ascii="Times New Roman" w:hAnsi="Times New Roman"/>
              </w:rPr>
              <w:t>Животноводческая ферма – 2 объекта, строительство,  Невельский городской округ</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5.4</w:t>
            </w:r>
          </w:p>
        </w:tc>
        <w:tc>
          <w:tcPr>
            <w:tcW w:w="1951" w:type="pct"/>
            <w:vAlign w:val="center"/>
          </w:tcPr>
          <w:p w:rsidR="00FA2764" w:rsidRPr="007423A5" w:rsidRDefault="00FA2764" w:rsidP="004552F0">
            <w:pPr>
              <w:pStyle w:val="af0"/>
              <w:spacing w:before="40" w:after="40"/>
              <w:rPr>
                <w:rFonts w:ascii="Times New Roman" w:hAnsi="Times New Roman"/>
                <w:i/>
              </w:rPr>
            </w:pPr>
            <w:r w:rsidRPr="007423A5">
              <w:rPr>
                <w:rFonts w:ascii="Times New Roman" w:hAnsi="Times New Roman"/>
                <w:i/>
              </w:rPr>
              <w:t>Иные зоны сельскохозяйственного назначения</w:t>
            </w:r>
          </w:p>
        </w:tc>
        <w:tc>
          <w:tcPr>
            <w:tcW w:w="796" w:type="pct"/>
            <w:vAlign w:val="center"/>
          </w:tcPr>
          <w:p w:rsidR="00FA2764" w:rsidRPr="007423A5" w:rsidRDefault="00FA2764" w:rsidP="004552F0">
            <w:pPr>
              <w:jc w:val="center"/>
              <w:rPr>
                <w:sz w:val="22"/>
                <w:szCs w:val="22"/>
              </w:rPr>
            </w:pPr>
            <w:r w:rsidRPr="007423A5">
              <w:rPr>
                <w:sz w:val="22"/>
                <w:szCs w:val="22"/>
              </w:rPr>
              <w:t>-</w:t>
            </w:r>
          </w:p>
        </w:tc>
        <w:tc>
          <w:tcPr>
            <w:tcW w:w="936"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6</w:t>
            </w:r>
          </w:p>
        </w:tc>
        <w:tc>
          <w:tcPr>
            <w:tcW w:w="1951" w:type="pct"/>
          </w:tcPr>
          <w:p w:rsidR="00FA2764" w:rsidRPr="007423A5" w:rsidRDefault="00FA2764" w:rsidP="004552F0">
            <w:pPr>
              <w:pStyle w:val="af0"/>
              <w:spacing w:before="40" w:after="40"/>
              <w:rPr>
                <w:rFonts w:ascii="Times New Roman" w:hAnsi="Times New Roman"/>
                <w:i/>
              </w:rPr>
            </w:pPr>
            <w:r w:rsidRPr="007423A5">
              <w:rPr>
                <w:rFonts w:ascii="Times New Roman" w:hAnsi="Times New Roman"/>
                <w:b/>
              </w:rPr>
              <w:t xml:space="preserve">Зоны специального назначения, </w:t>
            </w:r>
            <w:r w:rsidRPr="007423A5">
              <w:rPr>
                <w:rFonts w:ascii="Times New Roman" w:hAnsi="Times New Roman"/>
              </w:rPr>
              <w:t>в том числе:</w:t>
            </w:r>
          </w:p>
        </w:tc>
        <w:tc>
          <w:tcPr>
            <w:tcW w:w="796" w:type="pct"/>
            <w:vAlign w:val="center"/>
          </w:tcPr>
          <w:p w:rsidR="00FA2764" w:rsidRPr="007423A5" w:rsidRDefault="00CB2F61" w:rsidP="000E6DF9">
            <w:pPr>
              <w:jc w:val="center"/>
              <w:rPr>
                <w:b/>
                <w:sz w:val="22"/>
                <w:szCs w:val="22"/>
              </w:rPr>
            </w:pPr>
            <w:r>
              <w:rPr>
                <w:b/>
                <w:bCs/>
                <w:sz w:val="22"/>
                <w:szCs w:val="22"/>
              </w:rPr>
              <w:t>5,8</w:t>
            </w:r>
          </w:p>
        </w:tc>
        <w:tc>
          <w:tcPr>
            <w:tcW w:w="936"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rPr>
          <w:trHeight w:val="686"/>
        </w:trPr>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6.1</w:t>
            </w:r>
          </w:p>
        </w:tc>
        <w:tc>
          <w:tcPr>
            <w:tcW w:w="1951" w:type="pct"/>
            <w:vAlign w:val="center"/>
          </w:tcPr>
          <w:p w:rsidR="00FA2764" w:rsidRPr="007423A5" w:rsidRDefault="00FA2764" w:rsidP="004552F0">
            <w:pPr>
              <w:pStyle w:val="af0"/>
              <w:spacing w:before="40" w:after="40"/>
              <w:rPr>
                <w:rFonts w:ascii="Times New Roman" w:hAnsi="Times New Roman"/>
                <w:i/>
              </w:rPr>
            </w:pPr>
            <w:r w:rsidRPr="007423A5">
              <w:rPr>
                <w:rFonts w:ascii="Times New Roman" w:hAnsi="Times New Roman"/>
                <w:i/>
              </w:rPr>
              <w:t>Зона кладбищ</w:t>
            </w:r>
          </w:p>
        </w:tc>
        <w:tc>
          <w:tcPr>
            <w:tcW w:w="796" w:type="pct"/>
            <w:vAlign w:val="center"/>
          </w:tcPr>
          <w:p w:rsidR="00FA2764" w:rsidRPr="007423A5" w:rsidRDefault="00CB2F61" w:rsidP="004552F0">
            <w:pPr>
              <w:pStyle w:val="af0"/>
              <w:spacing w:before="20" w:after="20"/>
              <w:rPr>
                <w:rFonts w:ascii="Times New Roman" w:hAnsi="Times New Roman"/>
              </w:rPr>
            </w:pPr>
            <w:r>
              <w:rPr>
                <w:bCs/>
              </w:rPr>
              <w:t>2,1</w:t>
            </w:r>
          </w:p>
        </w:tc>
        <w:tc>
          <w:tcPr>
            <w:tcW w:w="936"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rPr>
          <w:trHeight w:val="686"/>
        </w:trPr>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6.2</w:t>
            </w:r>
          </w:p>
        </w:tc>
        <w:tc>
          <w:tcPr>
            <w:tcW w:w="1951" w:type="pct"/>
            <w:vAlign w:val="center"/>
          </w:tcPr>
          <w:p w:rsidR="00FA2764" w:rsidRPr="007423A5" w:rsidRDefault="00FA2764" w:rsidP="004552F0">
            <w:pPr>
              <w:pStyle w:val="af0"/>
              <w:spacing w:before="40" w:after="40"/>
              <w:rPr>
                <w:rFonts w:ascii="Times New Roman" w:hAnsi="Times New Roman"/>
                <w:i/>
              </w:rPr>
            </w:pPr>
            <w:r w:rsidRPr="007423A5">
              <w:rPr>
                <w:rFonts w:ascii="Times New Roman" w:hAnsi="Times New Roman"/>
                <w:i/>
              </w:rPr>
              <w:t>Зона озелененных территорий специального назначения</w:t>
            </w:r>
          </w:p>
        </w:tc>
        <w:tc>
          <w:tcPr>
            <w:tcW w:w="796" w:type="pct"/>
            <w:vAlign w:val="center"/>
          </w:tcPr>
          <w:p w:rsidR="00FA2764" w:rsidRPr="007423A5" w:rsidRDefault="00CB2F61" w:rsidP="004552F0">
            <w:pPr>
              <w:pStyle w:val="af0"/>
              <w:spacing w:before="20" w:after="20"/>
              <w:rPr>
                <w:rFonts w:ascii="Times New Roman" w:hAnsi="Times New Roman"/>
              </w:rPr>
            </w:pPr>
            <w:r>
              <w:rPr>
                <w:bCs/>
              </w:rPr>
              <w:t>3,7</w:t>
            </w:r>
          </w:p>
        </w:tc>
        <w:tc>
          <w:tcPr>
            <w:tcW w:w="936"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vAlign w:val="center"/>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hideMark/>
          </w:tcPr>
          <w:p w:rsidR="00FA2764" w:rsidRPr="007423A5" w:rsidRDefault="00FA2764" w:rsidP="004552F0">
            <w:pPr>
              <w:pStyle w:val="af0"/>
              <w:spacing w:before="40" w:after="40"/>
              <w:rPr>
                <w:rFonts w:ascii="Times New Roman" w:hAnsi="Times New Roman"/>
              </w:rPr>
            </w:pPr>
            <w:r w:rsidRPr="007423A5">
              <w:rPr>
                <w:rFonts w:ascii="Times New Roman" w:hAnsi="Times New Roman"/>
              </w:rPr>
              <w:t>7</w:t>
            </w:r>
          </w:p>
        </w:tc>
        <w:tc>
          <w:tcPr>
            <w:tcW w:w="1951" w:type="pct"/>
            <w:vAlign w:val="center"/>
            <w:hideMark/>
          </w:tcPr>
          <w:p w:rsidR="00FA2764" w:rsidRPr="007423A5" w:rsidRDefault="00FA2764" w:rsidP="004552F0">
            <w:pPr>
              <w:pStyle w:val="af0"/>
              <w:spacing w:before="40" w:after="40"/>
              <w:jc w:val="left"/>
              <w:rPr>
                <w:rFonts w:ascii="Times New Roman" w:hAnsi="Times New Roman"/>
                <w:b/>
              </w:rPr>
            </w:pPr>
            <w:r w:rsidRPr="007423A5">
              <w:rPr>
                <w:rFonts w:ascii="Times New Roman" w:hAnsi="Times New Roman"/>
                <w:b/>
              </w:rPr>
              <w:t xml:space="preserve">Зона режимных территорий </w:t>
            </w:r>
          </w:p>
        </w:tc>
        <w:tc>
          <w:tcPr>
            <w:tcW w:w="796" w:type="pct"/>
            <w:vAlign w:val="center"/>
            <w:hideMark/>
          </w:tcPr>
          <w:p w:rsidR="00FA2764" w:rsidRPr="007423A5" w:rsidRDefault="00C574BE" w:rsidP="004552F0">
            <w:pPr>
              <w:jc w:val="center"/>
              <w:rPr>
                <w:b/>
                <w:sz w:val="22"/>
                <w:szCs w:val="22"/>
              </w:rPr>
            </w:pPr>
            <w:r w:rsidRPr="007423A5">
              <w:rPr>
                <w:b/>
                <w:bCs/>
                <w:sz w:val="22"/>
                <w:szCs w:val="22"/>
              </w:rPr>
              <w:t>2,9</w:t>
            </w:r>
          </w:p>
        </w:tc>
        <w:tc>
          <w:tcPr>
            <w:tcW w:w="936" w:type="pct"/>
            <w:hideMark/>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hideMark/>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4552F0">
        <w:tc>
          <w:tcPr>
            <w:tcW w:w="402"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8</w:t>
            </w:r>
          </w:p>
        </w:tc>
        <w:tc>
          <w:tcPr>
            <w:tcW w:w="1951" w:type="pct"/>
            <w:vAlign w:val="center"/>
          </w:tcPr>
          <w:p w:rsidR="00FA2764" w:rsidRPr="007423A5" w:rsidRDefault="00FA2764" w:rsidP="004552F0">
            <w:pPr>
              <w:pStyle w:val="af0"/>
              <w:spacing w:before="40" w:after="40"/>
              <w:jc w:val="left"/>
              <w:rPr>
                <w:rFonts w:ascii="Times New Roman" w:hAnsi="Times New Roman"/>
                <w:b/>
              </w:rPr>
            </w:pPr>
            <w:r w:rsidRPr="007423A5">
              <w:rPr>
                <w:rFonts w:ascii="Times New Roman" w:hAnsi="Times New Roman"/>
                <w:b/>
              </w:rPr>
              <w:t xml:space="preserve">Зона акваторий </w:t>
            </w:r>
          </w:p>
        </w:tc>
        <w:tc>
          <w:tcPr>
            <w:tcW w:w="796" w:type="pct"/>
            <w:vAlign w:val="center"/>
          </w:tcPr>
          <w:p w:rsidR="00FA2764" w:rsidRPr="007423A5" w:rsidRDefault="009B0A74" w:rsidP="004552F0">
            <w:pPr>
              <w:jc w:val="center"/>
              <w:rPr>
                <w:b/>
                <w:sz w:val="22"/>
                <w:szCs w:val="22"/>
              </w:rPr>
            </w:pPr>
            <w:r>
              <w:rPr>
                <w:b/>
                <w:bCs/>
                <w:sz w:val="22"/>
                <w:szCs w:val="22"/>
              </w:rPr>
              <w:t>26,7</w:t>
            </w:r>
          </w:p>
        </w:tc>
        <w:tc>
          <w:tcPr>
            <w:tcW w:w="936"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c>
          <w:tcPr>
            <w:tcW w:w="915" w:type="pct"/>
          </w:tcPr>
          <w:p w:rsidR="00FA2764" w:rsidRPr="007423A5" w:rsidRDefault="00FA2764" w:rsidP="004552F0">
            <w:pPr>
              <w:pStyle w:val="af0"/>
              <w:spacing w:before="40" w:after="40"/>
              <w:rPr>
                <w:rFonts w:ascii="Times New Roman" w:hAnsi="Times New Roman"/>
              </w:rPr>
            </w:pPr>
            <w:r w:rsidRPr="007423A5">
              <w:rPr>
                <w:rFonts w:ascii="Times New Roman" w:hAnsi="Times New Roman"/>
              </w:rPr>
              <w:t>-</w:t>
            </w:r>
          </w:p>
        </w:tc>
      </w:tr>
      <w:tr w:rsidR="007423A5" w:rsidRPr="007423A5" w:rsidTr="00570A25">
        <w:tc>
          <w:tcPr>
            <w:tcW w:w="402" w:type="pct"/>
          </w:tcPr>
          <w:p w:rsidR="001E0B52" w:rsidRPr="007423A5" w:rsidRDefault="001E0B52" w:rsidP="00570A25">
            <w:pPr>
              <w:pStyle w:val="af0"/>
              <w:spacing w:before="40" w:after="40"/>
              <w:rPr>
                <w:rFonts w:ascii="Times New Roman" w:hAnsi="Times New Roman"/>
              </w:rPr>
            </w:pPr>
            <w:r w:rsidRPr="007423A5">
              <w:rPr>
                <w:rFonts w:ascii="Times New Roman" w:hAnsi="Times New Roman"/>
              </w:rPr>
              <w:t>9</w:t>
            </w:r>
          </w:p>
        </w:tc>
        <w:tc>
          <w:tcPr>
            <w:tcW w:w="1951" w:type="pct"/>
            <w:vAlign w:val="center"/>
          </w:tcPr>
          <w:p w:rsidR="001E0B52" w:rsidRPr="007423A5" w:rsidRDefault="001E0B52" w:rsidP="00570A25">
            <w:pPr>
              <w:pStyle w:val="af0"/>
              <w:spacing w:before="40" w:after="40"/>
              <w:jc w:val="left"/>
              <w:rPr>
                <w:rFonts w:ascii="Times New Roman" w:hAnsi="Times New Roman"/>
                <w:b/>
              </w:rPr>
            </w:pPr>
            <w:r w:rsidRPr="007423A5">
              <w:rPr>
                <w:rFonts w:ascii="Times New Roman" w:hAnsi="Times New Roman"/>
                <w:b/>
              </w:rPr>
              <w:t xml:space="preserve">Иные зоны </w:t>
            </w:r>
          </w:p>
        </w:tc>
        <w:tc>
          <w:tcPr>
            <w:tcW w:w="796" w:type="pct"/>
            <w:vAlign w:val="center"/>
          </w:tcPr>
          <w:p w:rsidR="001E0B52" w:rsidRPr="007423A5" w:rsidRDefault="009B0A74" w:rsidP="00570A25">
            <w:pPr>
              <w:jc w:val="center"/>
              <w:rPr>
                <w:b/>
                <w:sz w:val="22"/>
                <w:szCs w:val="22"/>
              </w:rPr>
            </w:pPr>
            <w:r>
              <w:rPr>
                <w:b/>
                <w:bCs/>
                <w:sz w:val="22"/>
                <w:szCs w:val="22"/>
              </w:rPr>
              <w:t>71,7</w:t>
            </w:r>
          </w:p>
        </w:tc>
        <w:tc>
          <w:tcPr>
            <w:tcW w:w="936" w:type="pct"/>
          </w:tcPr>
          <w:p w:rsidR="001E0B52" w:rsidRPr="007423A5" w:rsidRDefault="002708FF" w:rsidP="00570A25">
            <w:pPr>
              <w:pStyle w:val="af0"/>
              <w:spacing w:before="40" w:after="40"/>
              <w:rPr>
                <w:rFonts w:ascii="Times New Roman" w:hAnsi="Times New Roman"/>
              </w:rPr>
            </w:pPr>
            <w:r w:rsidRPr="007423A5">
              <w:rPr>
                <w:rFonts w:ascii="Times New Roman" w:hAnsi="Times New Roman"/>
              </w:rPr>
              <w:t>-</w:t>
            </w:r>
          </w:p>
        </w:tc>
        <w:tc>
          <w:tcPr>
            <w:tcW w:w="915" w:type="pct"/>
          </w:tcPr>
          <w:p w:rsidR="001E0B52" w:rsidRPr="007423A5" w:rsidRDefault="002708FF" w:rsidP="00570A25">
            <w:pPr>
              <w:pStyle w:val="af0"/>
              <w:spacing w:before="40" w:after="40"/>
              <w:rPr>
                <w:rFonts w:ascii="Times New Roman" w:hAnsi="Times New Roman"/>
              </w:rPr>
            </w:pPr>
            <w:r w:rsidRPr="007423A5">
              <w:rPr>
                <w:rFonts w:ascii="Times New Roman" w:hAnsi="Times New Roman"/>
              </w:rPr>
              <w:t>-</w:t>
            </w:r>
          </w:p>
        </w:tc>
      </w:tr>
      <w:tr w:rsidR="007423A5" w:rsidRPr="007423A5" w:rsidTr="00570A25">
        <w:tc>
          <w:tcPr>
            <w:tcW w:w="402" w:type="pct"/>
          </w:tcPr>
          <w:p w:rsidR="001E0B52" w:rsidRPr="007423A5" w:rsidRDefault="001E0B52" w:rsidP="00570A25">
            <w:pPr>
              <w:pStyle w:val="af0"/>
              <w:spacing w:before="40" w:after="40"/>
              <w:rPr>
                <w:rFonts w:ascii="Times New Roman" w:hAnsi="Times New Roman"/>
              </w:rPr>
            </w:pPr>
            <w:r w:rsidRPr="007423A5">
              <w:rPr>
                <w:rFonts w:ascii="Times New Roman" w:hAnsi="Times New Roman"/>
              </w:rPr>
              <w:t>9.1</w:t>
            </w:r>
          </w:p>
        </w:tc>
        <w:tc>
          <w:tcPr>
            <w:tcW w:w="4598" w:type="pct"/>
            <w:gridSpan w:val="4"/>
            <w:vAlign w:val="center"/>
          </w:tcPr>
          <w:p w:rsidR="001E0B52" w:rsidRPr="007423A5" w:rsidRDefault="001478A5" w:rsidP="00570A25">
            <w:pPr>
              <w:pStyle w:val="af0"/>
              <w:spacing w:before="40" w:after="40"/>
              <w:jc w:val="left"/>
              <w:rPr>
                <w:rFonts w:ascii="Times New Roman" w:hAnsi="Times New Roman"/>
              </w:rPr>
            </w:pPr>
            <w:r w:rsidRPr="007423A5">
              <w:rPr>
                <w:rFonts w:ascii="Times New Roman" w:hAnsi="Times New Roman"/>
              </w:rPr>
              <w:t>п</w:t>
            </w:r>
            <w:r w:rsidR="001E0B52" w:rsidRPr="007423A5">
              <w:rPr>
                <w:rFonts w:ascii="Times New Roman" w:hAnsi="Times New Roman"/>
              </w:rPr>
              <w:t>ункт редуцирования газа (ПРГ) – 1 объект, строительство</w:t>
            </w:r>
          </w:p>
        </w:tc>
      </w:tr>
    </w:tbl>
    <w:p w:rsidR="00A173D6" w:rsidRDefault="00A173D6" w:rsidP="00A173D6">
      <w:pPr>
        <w:rPr>
          <w:b/>
        </w:rPr>
      </w:pPr>
    </w:p>
    <w:p w:rsidR="00A173D6" w:rsidRPr="00FA2764" w:rsidRDefault="00A173D6" w:rsidP="00A173D6">
      <w:pPr>
        <w:keepNext/>
        <w:rPr>
          <w:b/>
        </w:rPr>
      </w:pPr>
      <w:r>
        <w:rPr>
          <w:b/>
        </w:rPr>
        <w:lastRenderedPageBreak/>
        <w:t>село Горнозаводск</w:t>
      </w:r>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C574BE" w:rsidRDefault="00A173D6" w:rsidP="00A173D6">
            <w:pPr>
              <w:jc w:val="center"/>
              <w:rPr>
                <w:b/>
                <w:sz w:val="22"/>
                <w:szCs w:val="22"/>
              </w:rPr>
            </w:pPr>
            <w:r w:rsidRPr="00C574BE">
              <w:rPr>
                <w:b/>
                <w:sz w:val="22"/>
                <w:szCs w:val="22"/>
              </w:rPr>
              <w:t>№</w:t>
            </w:r>
          </w:p>
        </w:tc>
        <w:tc>
          <w:tcPr>
            <w:tcW w:w="1951" w:type="pct"/>
            <w:vAlign w:val="center"/>
            <w:hideMark/>
          </w:tcPr>
          <w:p w:rsidR="00A173D6" w:rsidRPr="00C574BE" w:rsidRDefault="00A173D6" w:rsidP="00A173D6">
            <w:pPr>
              <w:jc w:val="center"/>
              <w:rPr>
                <w:b/>
                <w:sz w:val="22"/>
                <w:szCs w:val="22"/>
              </w:rPr>
            </w:pPr>
            <w:r w:rsidRPr="00C574BE">
              <w:rPr>
                <w:b/>
                <w:sz w:val="22"/>
                <w:szCs w:val="22"/>
              </w:rPr>
              <w:t>Наименование функциональной зоны</w:t>
            </w:r>
          </w:p>
        </w:tc>
        <w:tc>
          <w:tcPr>
            <w:tcW w:w="796" w:type="pct"/>
            <w:vAlign w:val="center"/>
            <w:hideMark/>
          </w:tcPr>
          <w:p w:rsidR="00A173D6" w:rsidRPr="00C574BE" w:rsidRDefault="00A173D6" w:rsidP="00A173D6">
            <w:pPr>
              <w:jc w:val="center"/>
              <w:rPr>
                <w:b/>
                <w:sz w:val="22"/>
                <w:szCs w:val="22"/>
              </w:rPr>
            </w:pPr>
            <w:r w:rsidRPr="00C574BE">
              <w:rPr>
                <w:b/>
                <w:sz w:val="22"/>
                <w:szCs w:val="22"/>
              </w:rPr>
              <w:t xml:space="preserve">Площадь, </w:t>
            </w:r>
            <w:proofErr w:type="gramStart"/>
            <w:r w:rsidRPr="00C574BE">
              <w:rPr>
                <w:b/>
                <w:sz w:val="22"/>
                <w:szCs w:val="22"/>
              </w:rPr>
              <w:t>га</w:t>
            </w:r>
            <w:proofErr w:type="gramEnd"/>
          </w:p>
        </w:tc>
        <w:tc>
          <w:tcPr>
            <w:tcW w:w="936" w:type="pct"/>
            <w:vAlign w:val="center"/>
            <w:hideMark/>
          </w:tcPr>
          <w:p w:rsidR="00A173D6" w:rsidRPr="00C574BE" w:rsidRDefault="00A173D6" w:rsidP="00A173D6">
            <w:pPr>
              <w:jc w:val="center"/>
              <w:rPr>
                <w:b/>
                <w:sz w:val="22"/>
                <w:szCs w:val="22"/>
              </w:rPr>
            </w:pPr>
            <w:r w:rsidRPr="00C574BE">
              <w:rPr>
                <w:b/>
                <w:sz w:val="22"/>
                <w:szCs w:val="22"/>
              </w:rPr>
              <w:t>Максимальная этажность (высота, м) застройки зоны</w:t>
            </w:r>
          </w:p>
        </w:tc>
        <w:tc>
          <w:tcPr>
            <w:tcW w:w="915" w:type="pct"/>
            <w:vAlign w:val="center"/>
            <w:hideMark/>
          </w:tcPr>
          <w:p w:rsidR="00A173D6" w:rsidRPr="00C574BE" w:rsidRDefault="00A173D6" w:rsidP="00A173D6">
            <w:pPr>
              <w:jc w:val="center"/>
              <w:rPr>
                <w:b/>
                <w:sz w:val="22"/>
                <w:szCs w:val="22"/>
              </w:rPr>
            </w:pPr>
            <w:r w:rsidRPr="00C574BE">
              <w:rPr>
                <w:b/>
                <w:sz w:val="22"/>
                <w:szCs w:val="22"/>
              </w:rPr>
              <w:t xml:space="preserve">Максимально допустимая плотность застройки </w:t>
            </w:r>
            <w:proofErr w:type="spellStart"/>
            <w:r w:rsidRPr="00C574BE">
              <w:rPr>
                <w:b/>
                <w:sz w:val="22"/>
                <w:szCs w:val="22"/>
              </w:rPr>
              <w:t>кв</w:t>
            </w:r>
            <w:proofErr w:type="gramStart"/>
            <w:r w:rsidRPr="00C574BE">
              <w:rPr>
                <w:b/>
                <w:sz w:val="22"/>
                <w:szCs w:val="22"/>
              </w:rPr>
              <w:t>.м</w:t>
            </w:r>
            <w:proofErr w:type="spellEnd"/>
            <w:proofErr w:type="gramEnd"/>
            <w:r w:rsidRPr="00C574BE">
              <w:rPr>
                <w:b/>
                <w:sz w:val="22"/>
                <w:szCs w:val="22"/>
              </w:rPr>
              <w:t>\га</w:t>
            </w:r>
          </w:p>
        </w:tc>
      </w:tr>
      <w:tr w:rsidR="00A173D6" w:rsidRPr="00A173D6" w:rsidTr="00A173D6">
        <w:tc>
          <w:tcPr>
            <w:tcW w:w="402" w:type="pct"/>
            <w:hideMark/>
          </w:tcPr>
          <w:p w:rsidR="00A173D6" w:rsidRPr="00C574BE" w:rsidRDefault="00A173D6" w:rsidP="00A173D6">
            <w:pPr>
              <w:pStyle w:val="af0"/>
              <w:spacing w:before="40" w:after="40"/>
              <w:rPr>
                <w:rFonts w:ascii="Times New Roman" w:hAnsi="Times New Roman"/>
              </w:rPr>
            </w:pPr>
            <w:r w:rsidRPr="00C574BE">
              <w:rPr>
                <w:rFonts w:ascii="Times New Roman" w:hAnsi="Times New Roman"/>
              </w:rPr>
              <w:t>1</w:t>
            </w:r>
          </w:p>
        </w:tc>
        <w:tc>
          <w:tcPr>
            <w:tcW w:w="1951" w:type="pct"/>
            <w:hideMark/>
          </w:tcPr>
          <w:p w:rsidR="00A173D6" w:rsidRPr="00C574BE" w:rsidRDefault="00A173D6" w:rsidP="00A173D6">
            <w:pPr>
              <w:pStyle w:val="af0"/>
              <w:spacing w:before="40" w:after="40"/>
              <w:rPr>
                <w:rFonts w:ascii="Times New Roman" w:hAnsi="Times New Roman"/>
              </w:rPr>
            </w:pPr>
            <w:r w:rsidRPr="00C574BE">
              <w:rPr>
                <w:rFonts w:ascii="Times New Roman" w:hAnsi="Times New Roman"/>
                <w:b/>
              </w:rPr>
              <w:t>Жилая зона</w:t>
            </w:r>
            <w:r w:rsidRPr="00C574BE">
              <w:rPr>
                <w:rFonts w:ascii="Times New Roman" w:hAnsi="Times New Roman"/>
              </w:rPr>
              <w:t>,</w:t>
            </w:r>
          </w:p>
          <w:p w:rsidR="00A173D6" w:rsidRPr="00C574BE" w:rsidRDefault="00A173D6" w:rsidP="00A173D6">
            <w:pPr>
              <w:pStyle w:val="af0"/>
              <w:spacing w:before="40" w:after="40"/>
              <w:rPr>
                <w:rFonts w:ascii="Times New Roman" w:hAnsi="Times New Roman"/>
              </w:rPr>
            </w:pPr>
            <w:r w:rsidRPr="00C574BE">
              <w:rPr>
                <w:rFonts w:ascii="Times New Roman" w:hAnsi="Times New Roman"/>
              </w:rPr>
              <w:t xml:space="preserve"> в том числе:</w:t>
            </w:r>
          </w:p>
        </w:tc>
        <w:tc>
          <w:tcPr>
            <w:tcW w:w="796" w:type="pct"/>
            <w:vAlign w:val="center"/>
          </w:tcPr>
          <w:p w:rsidR="00A173D6" w:rsidRPr="00C574BE" w:rsidRDefault="004118F9" w:rsidP="000E6DF9">
            <w:pPr>
              <w:jc w:val="center"/>
              <w:rPr>
                <w:b/>
                <w:sz w:val="22"/>
                <w:szCs w:val="22"/>
              </w:rPr>
            </w:pPr>
            <w:r>
              <w:rPr>
                <w:b/>
                <w:bCs/>
                <w:sz w:val="22"/>
                <w:szCs w:val="22"/>
              </w:rPr>
              <w:t>206,9</w:t>
            </w:r>
          </w:p>
        </w:tc>
        <w:tc>
          <w:tcPr>
            <w:tcW w:w="936" w:type="pct"/>
            <w:vAlign w:val="center"/>
            <w:hideMark/>
          </w:tcPr>
          <w:p w:rsidR="00A173D6" w:rsidRPr="002708FF" w:rsidRDefault="002708FF" w:rsidP="00A173D6">
            <w:pPr>
              <w:jc w:val="center"/>
              <w:rPr>
                <w:sz w:val="22"/>
                <w:szCs w:val="22"/>
              </w:rPr>
            </w:pPr>
            <w:r w:rsidRPr="002708FF">
              <w:rPr>
                <w:sz w:val="22"/>
                <w:szCs w:val="22"/>
              </w:rPr>
              <w:t>5</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hideMark/>
          </w:tcPr>
          <w:p w:rsidR="00A173D6" w:rsidRPr="002708FF" w:rsidRDefault="00A173D6" w:rsidP="00A173D6">
            <w:pPr>
              <w:jc w:val="center"/>
              <w:rPr>
                <w:sz w:val="22"/>
                <w:szCs w:val="22"/>
              </w:rPr>
            </w:pPr>
            <w:r w:rsidRPr="002708FF">
              <w:rPr>
                <w:sz w:val="22"/>
                <w:szCs w:val="22"/>
              </w:rPr>
              <w:t>2000</w:t>
            </w:r>
          </w:p>
        </w:tc>
      </w:tr>
      <w:tr w:rsidR="00A173D6" w:rsidRPr="00A173D6" w:rsidTr="00A173D6">
        <w:tc>
          <w:tcPr>
            <w:tcW w:w="402" w:type="pct"/>
            <w:hideMark/>
          </w:tcPr>
          <w:p w:rsidR="00A173D6" w:rsidRPr="00C574BE" w:rsidRDefault="00A173D6" w:rsidP="00A173D6">
            <w:pPr>
              <w:pStyle w:val="af0"/>
              <w:spacing w:before="40" w:after="40"/>
              <w:rPr>
                <w:rFonts w:ascii="Times New Roman" w:hAnsi="Times New Roman"/>
              </w:rPr>
            </w:pPr>
            <w:r w:rsidRPr="00C574BE">
              <w:rPr>
                <w:rFonts w:ascii="Times New Roman" w:hAnsi="Times New Roman"/>
              </w:rPr>
              <w:t>1.1</w:t>
            </w:r>
          </w:p>
        </w:tc>
        <w:tc>
          <w:tcPr>
            <w:tcW w:w="1951" w:type="pct"/>
            <w:hideMark/>
          </w:tcPr>
          <w:p w:rsidR="00A173D6" w:rsidRPr="00C574BE" w:rsidRDefault="00A173D6" w:rsidP="00A173D6">
            <w:pPr>
              <w:pStyle w:val="af0"/>
              <w:spacing w:before="40" w:after="40"/>
              <w:rPr>
                <w:rFonts w:ascii="Times New Roman" w:hAnsi="Times New Roman"/>
              </w:rPr>
            </w:pPr>
            <w:r w:rsidRPr="00C574BE">
              <w:rPr>
                <w:rFonts w:ascii="Times New Roman" w:hAnsi="Times New Roman"/>
                <w:i/>
              </w:rPr>
              <w:t>Зона застройки индивидуальными жилыми домами</w:t>
            </w:r>
          </w:p>
        </w:tc>
        <w:tc>
          <w:tcPr>
            <w:tcW w:w="796" w:type="pct"/>
            <w:vAlign w:val="center"/>
          </w:tcPr>
          <w:p w:rsidR="00A173D6" w:rsidRPr="00C574BE" w:rsidRDefault="004118F9" w:rsidP="000E6DF9">
            <w:pPr>
              <w:jc w:val="center"/>
              <w:rPr>
                <w:sz w:val="22"/>
                <w:szCs w:val="22"/>
              </w:rPr>
            </w:pPr>
            <w:r>
              <w:rPr>
                <w:bCs/>
                <w:sz w:val="22"/>
                <w:szCs w:val="22"/>
              </w:rPr>
              <w:t>174,7</w:t>
            </w:r>
          </w:p>
        </w:tc>
        <w:tc>
          <w:tcPr>
            <w:tcW w:w="936" w:type="pct"/>
            <w:vAlign w:val="center"/>
            <w:hideMark/>
          </w:tcPr>
          <w:p w:rsidR="00A173D6" w:rsidRPr="002708FF" w:rsidRDefault="002708FF" w:rsidP="00A173D6">
            <w:pPr>
              <w:jc w:val="center"/>
              <w:rPr>
                <w:sz w:val="22"/>
                <w:szCs w:val="22"/>
              </w:rPr>
            </w:pPr>
            <w:r w:rsidRPr="002708FF">
              <w:rPr>
                <w:sz w:val="22"/>
                <w:szCs w:val="22"/>
              </w:rPr>
              <w:t>2</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hideMark/>
          </w:tcPr>
          <w:p w:rsidR="00A173D6" w:rsidRPr="002708FF" w:rsidRDefault="00A173D6" w:rsidP="00A173D6">
            <w:pPr>
              <w:jc w:val="center"/>
              <w:rPr>
                <w:sz w:val="22"/>
                <w:szCs w:val="22"/>
              </w:rPr>
            </w:pPr>
            <w:r w:rsidRPr="002708FF">
              <w:rPr>
                <w:sz w:val="22"/>
                <w:szCs w:val="22"/>
              </w:rPr>
              <w:t>1000</w:t>
            </w:r>
          </w:p>
        </w:tc>
      </w:tr>
      <w:tr w:rsidR="00E9407D" w:rsidRPr="00497BA7" w:rsidTr="00E362DD">
        <w:tc>
          <w:tcPr>
            <w:tcW w:w="402" w:type="pct"/>
          </w:tcPr>
          <w:p w:rsidR="00E9407D" w:rsidRPr="00497BA7" w:rsidRDefault="00E9407D" w:rsidP="00E362DD">
            <w:pPr>
              <w:pStyle w:val="af0"/>
              <w:spacing w:before="40" w:after="40"/>
              <w:rPr>
                <w:rFonts w:ascii="Times New Roman" w:hAnsi="Times New Roman"/>
              </w:rPr>
            </w:pPr>
          </w:p>
        </w:tc>
        <w:tc>
          <w:tcPr>
            <w:tcW w:w="4598" w:type="pct"/>
            <w:gridSpan w:val="4"/>
          </w:tcPr>
          <w:p w:rsidR="00E9407D" w:rsidRPr="00497BA7" w:rsidRDefault="00E9407D" w:rsidP="00E362DD">
            <w:pPr>
              <w:pStyle w:val="af0"/>
              <w:spacing w:before="40" w:after="40"/>
              <w:rPr>
                <w:rFonts w:ascii="Times New Roman" w:hAnsi="Times New Roman"/>
              </w:rPr>
            </w:pPr>
            <w:r w:rsidRPr="00497BA7">
              <w:rPr>
                <w:rFonts w:ascii="Times New Roman" w:hAnsi="Times New Roman"/>
              </w:rPr>
              <w:t>объекты местного значения</w:t>
            </w:r>
          </w:p>
        </w:tc>
      </w:tr>
      <w:tr w:rsidR="00E9407D" w:rsidRPr="00497BA7" w:rsidTr="00E362DD">
        <w:tc>
          <w:tcPr>
            <w:tcW w:w="402" w:type="pct"/>
          </w:tcPr>
          <w:p w:rsidR="00E9407D" w:rsidRPr="00497BA7" w:rsidRDefault="00E9407D" w:rsidP="00E362DD">
            <w:pPr>
              <w:pStyle w:val="af0"/>
              <w:spacing w:before="40" w:after="40"/>
              <w:rPr>
                <w:rFonts w:ascii="Times New Roman" w:hAnsi="Times New Roman"/>
              </w:rPr>
            </w:pPr>
            <w:r>
              <w:rPr>
                <w:rFonts w:ascii="Times New Roman" w:hAnsi="Times New Roman"/>
              </w:rPr>
              <w:t>1</w:t>
            </w:r>
            <w:r w:rsidRPr="00497BA7">
              <w:rPr>
                <w:rFonts w:ascii="Times New Roman" w:hAnsi="Times New Roman"/>
              </w:rPr>
              <w:t>.1.1</w:t>
            </w:r>
          </w:p>
        </w:tc>
        <w:tc>
          <w:tcPr>
            <w:tcW w:w="4598" w:type="pct"/>
            <w:gridSpan w:val="4"/>
          </w:tcPr>
          <w:p w:rsidR="00E9407D" w:rsidRPr="00497BA7" w:rsidRDefault="00E9407D" w:rsidP="00E362DD">
            <w:pPr>
              <w:pStyle w:val="af0"/>
              <w:spacing w:before="40" w:after="40"/>
              <w:jc w:val="left"/>
              <w:rPr>
                <w:rFonts w:ascii="Times New Roman" w:hAnsi="Times New Roman"/>
              </w:rPr>
            </w:pPr>
            <w:r w:rsidRPr="00497BA7">
              <w:rPr>
                <w:rFonts w:ascii="Times New Roman" w:hAnsi="Times New Roman"/>
              </w:rPr>
              <w:t>пункт редуцирования газа (ПРГ) – 2 объекта, строительство</w:t>
            </w:r>
          </w:p>
        </w:tc>
      </w:tr>
      <w:tr w:rsidR="00A173D6" w:rsidRPr="00A173D6" w:rsidTr="00A173D6">
        <w:tc>
          <w:tcPr>
            <w:tcW w:w="402" w:type="pct"/>
          </w:tcPr>
          <w:p w:rsidR="00A173D6" w:rsidRPr="00C574BE" w:rsidRDefault="00A173D6" w:rsidP="00A173D6">
            <w:pPr>
              <w:pStyle w:val="af0"/>
              <w:spacing w:before="40" w:after="40"/>
              <w:rPr>
                <w:rFonts w:ascii="Times New Roman" w:hAnsi="Times New Roman"/>
              </w:rPr>
            </w:pPr>
            <w:r w:rsidRPr="00C574BE">
              <w:rPr>
                <w:rFonts w:ascii="Times New Roman" w:hAnsi="Times New Roman"/>
              </w:rPr>
              <w:t>1.2</w:t>
            </w:r>
          </w:p>
        </w:tc>
        <w:tc>
          <w:tcPr>
            <w:tcW w:w="1951" w:type="pct"/>
            <w:vAlign w:val="center"/>
          </w:tcPr>
          <w:p w:rsidR="00A173D6" w:rsidRPr="00C574BE" w:rsidRDefault="00A173D6" w:rsidP="00A173D6">
            <w:pPr>
              <w:pStyle w:val="af0"/>
              <w:spacing w:before="40" w:after="40"/>
              <w:rPr>
                <w:rFonts w:ascii="Times New Roman" w:hAnsi="Times New Roman"/>
                <w:i/>
              </w:rPr>
            </w:pPr>
            <w:proofErr w:type="gramStart"/>
            <w:r w:rsidRPr="00C574BE">
              <w:rPr>
                <w:rFonts w:ascii="Times New Roman" w:hAnsi="Times New Roman"/>
                <w:i/>
              </w:rPr>
              <w:t>Зона застройки малоэтажными жилыми домами (до 4 этажей, включая мансардный</w:t>
            </w:r>
            <w:proofErr w:type="gramEnd"/>
          </w:p>
        </w:tc>
        <w:tc>
          <w:tcPr>
            <w:tcW w:w="796" w:type="pct"/>
            <w:vAlign w:val="center"/>
          </w:tcPr>
          <w:p w:rsidR="00A173D6" w:rsidRPr="00C574BE" w:rsidRDefault="004118F9" w:rsidP="000E6DF9">
            <w:pPr>
              <w:jc w:val="center"/>
              <w:rPr>
                <w:sz w:val="22"/>
                <w:szCs w:val="22"/>
              </w:rPr>
            </w:pPr>
            <w:r>
              <w:rPr>
                <w:bCs/>
                <w:sz w:val="22"/>
                <w:szCs w:val="22"/>
              </w:rPr>
              <w:t>31,1</w:t>
            </w:r>
          </w:p>
        </w:tc>
        <w:tc>
          <w:tcPr>
            <w:tcW w:w="936" w:type="pct"/>
            <w:vAlign w:val="center"/>
          </w:tcPr>
          <w:p w:rsidR="00A173D6" w:rsidRPr="002708FF" w:rsidRDefault="00A173D6" w:rsidP="00A173D6">
            <w:pPr>
              <w:jc w:val="center"/>
              <w:rPr>
                <w:sz w:val="22"/>
                <w:szCs w:val="22"/>
              </w:rPr>
            </w:pPr>
            <w:r w:rsidRPr="002708FF">
              <w:rPr>
                <w:sz w:val="22"/>
                <w:szCs w:val="22"/>
              </w:rPr>
              <w:t xml:space="preserve">4 </w:t>
            </w:r>
            <w:proofErr w:type="spellStart"/>
            <w:r w:rsidRPr="002708FF">
              <w:rPr>
                <w:sz w:val="22"/>
                <w:szCs w:val="22"/>
              </w:rPr>
              <w:t>эт</w:t>
            </w:r>
            <w:proofErr w:type="spellEnd"/>
            <w:r w:rsidRPr="002708FF">
              <w:rPr>
                <w:sz w:val="22"/>
                <w:szCs w:val="22"/>
              </w:rPr>
              <w:t>.</w:t>
            </w:r>
          </w:p>
        </w:tc>
        <w:tc>
          <w:tcPr>
            <w:tcW w:w="915" w:type="pct"/>
            <w:vAlign w:val="center"/>
          </w:tcPr>
          <w:p w:rsidR="00A173D6" w:rsidRPr="002708FF" w:rsidRDefault="00A173D6" w:rsidP="00A173D6">
            <w:pPr>
              <w:jc w:val="center"/>
              <w:rPr>
                <w:sz w:val="22"/>
                <w:szCs w:val="22"/>
              </w:rPr>
            </w:pPr>
            <w:r w:rsidRPr="002708FF">
              <w:rPr>
                <w:sz w:val="22"/>
                <w:szCs w:val="22"/>
              </w:rPr>
              <w:t>1800</w:t>
            </w:r>
          </w:p>
        </w:tc>
      </w:tr>
      <w:tr w:rsidR="002B3F2A" w:rsidRPr="00A173D6" w:rsidTr="002B3F2A">
        <w:tc>
          <w:tcPr>
            <w:tcW w:w="402" w:type="pct"/>
          </w:tcPr>
          <w:p w:rsidR="002B3F2A" w:rsidRPr="00C574BE" w:rsidRDefault="002B3F2A" w:rsidP="00A173D6">
            <w:pPr>
              <w:pStyle w:val="af0"/>
              <w:spacing w:before="40" w:after="40"/>
              <w:rPr>
                <w:rFonts w:ascii="Times New Roman" w:hAnsi="Times New Roman"/>
              </w:rPr>
            </w:pPr>
          </w:p>
        </w:tc>
        <w:tc>
          <w:tcPr>
            <w:tcW w:w="4598" w:type="pct"/>
            <w:gridSpan w:val="4"/>
            <w:vAlign w:val="center"/>
          </w:tcPr>
          <w:p w:rsidR="002B3F2A" w:rsidRPr="002708FF" w:rsidRDefault="002B3F2A" w:rsidP="00A173D6">
            <w:pPr>
              <w:jc w:val="center"/>
              <w:rPr>
                <w:sz w:val="22"/>
                <w:szCs w:val="22"/>
              </w:rPr>
            </w:pPr>
            <w:r w:rsidRPr="00EF4CC2">
              <w:t>объекты местного значения</w:t>
            </w:r>
          </w:p>
        </w:tc>
      </w:tr>
      <w:tr w:rsidR="002B3F2A" w:rsidRPr="00A173D6" w:rsidTr="002B3F2A">
        <w:tc>
          <w:tcPr>
            <w:tcW w:w="402" w:type="pct"/>
          </w:tcPr>
          <w:p w:rsidR="002B3F2A" w:rsidRPr="00C574BE" w:rsidRDefault="002B3F2A" w:rsidP="00A173D6">
            <w:pPr>
              <w:pStyle w:val="af0"/>
              <w:spacing w:before="40" w:after="40"/>
              <w:rPr>
                <w:rFonts w:ascii="Times New Roman" w:hAnsi="Times New Roman"/>
              </w:rPr>
            </w:pPr>
            <w:r>
              <w:rPr>
                <w:rFonts w:ascii="Times New Roman" w:hAnsi="Times New Roman"/>
              </w:rPr>
              <w:t>1.2.1</w:t>
            </w:r>
          </w:p>
        </w:tc>
        <w:tc>
          <w:tcPr>
            <w:tcW w:w="4598" w:type="pct"/>
            <w:gridSpan w:val="4"/>
            <w:vAlign w:val="center"/>
          </w:tcPr>
          <w:p w:rsidR="002B3F2A" w:rsidRPr="00827234" w:rsidRDefault="00827234" w:rsidP="002B3F2A">
            <w:pPr>
              <w:rPr>
                <w:sz w:val="22"/>
                <w:szCs w:val="22"/>
              </w:rPr>
            </w:pPr>
            <w:r>
              <w:rPr>
                <w:sz w:val="22"/>
                <w:szCs w:val="22"/>
              </w:rPr>
              <w:t>к</w:t>
            </w:r>
            <w:r w:rsidR="002B3F2A" w:rsidRPr="00827234">
              <w:rPr>
                <w:sz w:val="22"/>
                <w:szCs w:val="22"/>
              </w:rPr>
              <w:t>анализационная насосная станция (КНС №1) производительностью 31,41 м3/час – 1 объект, строительство</w:t>
            </w:r>
          </w:p>
        </w:tc>
      </w:tr>
      <w:tr w:rsidR="002B3F2A" w:rsidRPr="00A173D6" w:rsidTr="002B3F2A">
        <w:tc>
          <w:tcPr>
            <w:tcW w:w="402" w:type="pct"/>
          </w:tcPr>
          <w:p w:rsidR="002B3F2A" w:rsidRDefault="002B3F2A" w:rsidP="00A173D6">
            <w:pPr>
              <w:pStyle w:val="af0"/>
              <w:spacing w:before="40" w:after="40"/>
              <w:rPr>
                <w:rFonts w:ascii="Times New Roman" w:hAnsi="Times New Roman"/>
              </w:rPr>
            </w:pPr>
            <w:r>
              <w:rPr>
                <w:rFonts w:ascii="Times New Roman" w:hAnsi="Times New Roman"/>
              </w:rPr>
              <w:t>1.2.1</w:t>
            </w:r>
          </w:p>
        </w:tc>
        <w:tc>
          <w:tcPr>
            <w:tcW w:w="4598" w:type="pct"/>
            <w:gridSpan w:val="4"/>
            <w:vAlign w:val="center"/>
          </w:tcPr>
          <w:p w:rsidR="002B3F2A" w:rsidRPr="00827234" w:rsidRDefault="00827234" w:rsidP="002B3F2A">
            <w:pPr>
              <w:rPr>
                <w:sz w:val="22"/>
                <w:szCs w:val="22"/>
              </w:rPr>
            </w:pPr>
            <w:r>
              <w:rPr>
                <w:sz w:val="22"/>
                <w:szCs w:val="22"/>
              </w:rPr>
              <w:t>к</w:t>
            </w:r>
            <w:r w:rsidR="002B3F2A" w:rsidRPr="00827234">
              <w:rPr>
                <w:sz w:val="22"/>
                <w:szCs w:val="22"/>
              </w:rPr>
              <w:t>анализационная насосная станция (КНС №2) производительностью 7,78 м3/час – 1 объект, строительство</w:t>
            </w:r>
          </w:p>
        </w:tc>
      </w:tr>
      <w:tr w:rsidR="00A173D6" w:rsidRPr="00A173D6" w:rsidTr="00A173D6">
        <w:tc>
          <w:tcPr>
            <w:tcW w:w="402" w:type="pct"/>
          </w:tcPr>
          <w:p w:rsidR="00A173D6" w:rsidRPr="00C574BE" w:rsidRDefault="00A173D6" w:rsidP="00A173D6">
            <w:pPr>
              <w:pStyle w:val="af0"/>
              <w:spacing w:before="40" w:after="40"/>
              <w:rPr>
                <w:rFonts w:ascii="Times New Roman" w:hAnsi="Times New Roman"/>
              </w:rPr>
            </w:pPr>
            <w:r w:rsidRPr="00C574BE">
              <w:rPr>
                <w:rFonts w:ascii="Times New Roman" w:hAnsi="Times New Roman"/>
              </w:rPr>
              <w:t>1.3</w:t>
            </w:r>
          </w:p>
        </w:tc>
        <w:tc>
          <w:tcPr>
            <w:tcW w:w="1951" w:type="pct"/>
          </w:tcPr>
          <w:p w:rsidR="00A173D6" w:rsidRPr="00C574BE" w:rsidRDefault="00A173D6" w:rsidP="00A173D6">
            <w:pPr>
              <w:pStyle w:val="af0"/>
              <w:spacing w:before="40" w:after="40"/>
              <w:rPr>
                <w:rFonts w:ascii="Times New Roman" w:hAnsi="Times New Roman"/>
                <w:i/>
              </w:rPr>
            </w:pPr>
            <w:r w:rsidRPr="00C574BE">
              <w:rPr>
                <w:rFonts w:ascii="Times New Roman" w:hAnsi="Times New Roman"/>
                <w:i/>
              </w:rPr>
              <w:t xml:space="preserve">Зона застройки </w:t>
            </w:r>
            <w:proofErr w:type="spellStart"/>
            <w:r w:rsidRPr="00C574BE">
              <w:rPr>
                <w:rFonts w:ascii="Times New Roman" w:hAnsi="Times New Roman"/>
                <w:i/>
              </w:rPr>
              <w:t>среднеэтажными</w:t>
            </w:r>
            <w:proofErr w:type="spellEnd"/>
            <w:r w:rsidRPr="00C574BE">
              <w:rPr>
                <w:rFonts w:ascii="Times New Roman" w:hAnsi="Times New Roman"/>
                <w:i/>
              </w:rPr>
              <w:t xml:space="preserve"> жилыми домами (от 5 до 8 этажей, включая </w:t>
            </w:r>
            <w:proofErr w:type="gramStart"/>
            <w:r w:rsidRPr="00C574BE">
              <w:rPr>
                <w:rFonts w:ascii="Times New Roman" w:hAnsi="Times New Roman"/>
                <w:i/>
              </w:rPr>
              <w:t>мансардный</w:t>
            </w:r>
            <w:proofErr w:type="gramEnd"/>
            <w:r w:rsidRPr="00C574BE">
              <w:rPr>
                <w:rFonts w:ascii="Times New Roman" w:hAnsi="Times New Roman"/>
                <w:i/>
              </w:rPr>
              <w:t>)</w:t>
            </w:r>
          </w:p>
        </w:tc>
        <w:tc>
          <w:tcPr>
            <w:tcW w:w="796" w:type="pct"/>
            <w:vAlign w:val="center"/>
          </w:tcPr>
          <w:p w:rsidR="00A173D6" w:rsidRPr="00C574BE" w:rsidRDefault="004118F9" w:rsidP="00A173D6">
            <w:pPr>
              <w:jc w:val="center"/>
              <w:rPr>
                <w:sz w:val="22"/>
                <w:szCs w:val="22"/>
              </w:rPr>
            </w:pPr>
            <w:r w:rsidRPr="00D45A93">
              <w:rPr>
                <w:bCs/>
                <w:sz w:val="22"/>
                <w:szCs w:val="22"/>
              </w:rPr>
              <w:t>1,1</w:t>
            </w:r>
          </w:p>
        </w:tc>
        <w:tc>
          <w:tcPr>
            <w:tcW w:w="936" w:type="pct"/>
            <w:vAlign w:val="center"/>
          </w:tcPr>
          <w:p w:rsidR="00A173D6" w:rsidRPr="002708FF" w:rsidRDefault="002708FF" w:rsidP="00A173D6">
            <w:pPr>
              <w:jc w:val="center"/>
              <w:rPr>
                <w:sz w:val="22"/>
                <w:szCs w:val="22"/>
              </w:rPr>
            </w:pPr>
            <w:r w:rsidRPr="002708FF">
              <w:rPr>
                <w:sz w:val="22"/>
                <w:szCs w:val="22"/>
              </w:rPr>
              <w:t>5</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tcPr>
          <w:p w:rsidR="00A173D6" w:rsidRPr="002708FF" w:rsidRDefault="00A173D6" w:rsidP="00A173D6">
            <w:pPr>
              <w:jc w:val="center"/>
              <w:rPr>
                <w:sz w:val="22"/>
                <w:szCs w:val="22"/>
              </w:rPr>
            </w:pPr>
            <w:r w:rsidRPr="002708FF">
              <w:rPr>
                <w:sz w:val="22"/>
                <w:szCs w:val="22"/>
              </w:rPr>
              <w:t>2000</w:t>
            </w:r>
          </w:p>
        </w:tc>
      </w:tr>
      <w:tr w:rsidR="00A173D6" w:rsidRPr="00A173D6" w:rsidTr="00A173D6">
        <w:tc>
          <w:tcPr>
            <w:tcW w:w="402" w:type="pct"/>
            <w:hideMark/>
          </w:tcPr>
          <w:p w:rsidR="00A173D6" w:rsidRPr="00C574BE" w:rsidRDefault="00A173D6" w:rsidP="00A173D6">
            <w:pPr>
              <w:pStyle w:val="af0"/>
              <w:spacing w:before="40" w:after="40"/>
              <w:rPr>
                <w:rFonts w:ascii="Times New Roman" w:hAnsi="Times New Roman"/>
              </w:rPr>
            </w:pPr>
            <w:r w:rsidRPr="00C574BE">
              <w:rPr>
                <w:rFonts w:ascii="Times New Roman" w:hAnsi="Times New Roman"/>
              </w:rPr>
              <w:t>2</w:t>
            </w:r>
          </w:p>
        </w:tc>
        <w:tc>
          <w:tcPr>
            <w:tcW w:w="1951" w:type="pct"/>
            <w:hideMark/>
          </w:tcPr>
          <w:p w:rsidR="00A173D6" w:rsidRPr="00C574BE" w:rsidRDefault="00A173D6" w:rsidP="00A173D6">
            <w:pPr>
              <w:pStyle w:val="af0"/>
              <w:spacing w:before="40" w:after="40"/>
              <w:rPr>
                <w:rFonts w:ascii="Times New Roman" w:hAnsi="Times New Roman"/>
                <w:b/>
              </w:rPr>
            </w:pPr>
            <w:r w:rsidRPr="00C574BE">
              <w:rPr>
                <w:rFonts w:ascii="Times New Roman" w:hAnsi="Times New Roman"/>
                <w:b/>
              </w:rPr>
              <w:t xml:space="preserve">Зона общественно-делового назначения, </w:t>
            </w:r>
            <w:r w:rsidRPr="00C574BE">
              <w:rPr>
                <w:rFonts w:ascii="Times New Roman" w:hAnsi="Times New Roman"/>
              </w:rPr>
              <w:t>в том числе:</w:t>
            </w:r>
          </w:p>
        </w:tc>
        <w:tc>
          <w:tcPr>
            <w:tcW w:w="796" w:type="pct"/>
            <w:vAlign w:val="center"/>
          </w:tcPr>
          <w:p w:rsidR="00A173D6" w:rsidRPr="00C574BE" w:rsidRDefault="004118F9" w:rsidP="000E6DF9">
            <w:pPr>
              <w:jc w:val="center"/>
              <w:rPr>
                <w:b/>
                <w:sz w:val="22"/>
                <w:szCs w:val="22"/>
              </w:rPr>
            </w:pPr>
            <w:r>
              <w:rPr>
                <w:b/>
                <w:bCs/>
                <w:sz w:val="22"/>
                <w:szCs w:val="22"/>
              </w:rPr>
              <w:t>45,8</w:t>
            </w:r>
          </w:p>
        </w:tc>
        <w:tc>
          <w:tcPr>
            <w:tcW w:w="936" w:type="pct"/>
            <w:vAlign w:val="center"/>
            <w:hideMark/>
          </w:tcPr>
          <w:p w:rsidR="00A173D6" w:rsidRPr="002708FF" w:rsidRDefault="002708FF" w:rsidP="00A173D6">
            <w:pPr>
              <w:jc w:val="center"/>
              <w:rPr>
                <w:sz w:val="22"/>
                <w:szCs w:val="22"/>
              </w:rPr>
            </w:pPr>
            <w:r w:rsidRPr="002708FF">
              <w:rPr>
                <w:sz w:val="22"/>
                <w:szCs w:val="22"/>
              </w:rPr>
              <w:t>2</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hideMark/>
          </w:tcPr>
          <w:p w:rsidR="00A173D6" w:rsidRPr="002708FF" w:rsidRDefault="00A173D6" w:rsidP="00A173D6">
            <w:pPr>
              <w:jc w:val="center"/>
              <w:rPr>
                <w:sz w:val="22"/>
                <w:szCs w:val="22"/>
              </w:rPr>
            </w:pPr>
            <w:r w:rsidRPr="002708FF">
              <w:rPr>
                <w:sz w:val="22"/>
                <w:szCs w:val="22"/>
              </w:rPr>
              <w:t>1000</w:t>
            </w:r>
          </w:p>
        </w:tc>
      </w:tr>
      <w:tr w:rsidR="00A173D6" w:rsidRPr="00A173D6" w:rsidTr="00A173D6">
        <w:tc>
          <w:tcPr>
            <w:tcW w:w="402" w:type="pct"/>
          </w:tcPr>
          <w:p w:rsidR="00A173D6" w:rsidRPr="00C574BE" w:rsidRDefault="00A173D6" w:rsidP="00A173D6">
            <w:pPr>
              <w:pStyle w:val="af0"/>
              <w:spacing w:before="40" w:after="40"/>
              <w:rPr>
                <w:rFonts w:ascii="Times New Roman" w:hAnsi="Times New Roman"/>
              </w:rPr>
            </w:pPr>
            <w:r w:rsidRPr="00C574BE">
              <w:rPr>
                <w:rFonts w:ascii="Times New Roman" w:hAnsi="Times New Roman"/>
              </w:rPr>
              <w:t>2.1</w:t>
            </w:r>
          </w:p>
        </w:tc>
        <w:tc>
          <w:tcPr>
            <w:tcW w:w="1951" w:type="pct"/>
          </w:tcPr>
          <w:p w:rsidR="00A173D6" w:rsidRPr="00C574BE" w:rsidRDefault="00A173D6" w:rsidP="00A173D6">
            <w:pPr>
              <w:pStyle w:val="af0"/>
              <w:spacing w:before="40" w:after="40"/>
              <w:rPr>
                <w:rFonts w:ascii="Times New Roman" w:hAnsi="Times New Roman"/>
                <w:b/>
              </w:rPr>
            </w:pPr>
            <w:r w:rsidRPr="00C574BE">
              <w:rPr>
                <w:rFonts w:ascii="Times New Roman" w:hAnsi="Times New Roman"/>
                <w:i/>
              </w:rPr>
              <w:t>Многофункциональная общественно-деловая зона</w:t>
            </w:r>
          </w:p>
        </w:tc>
        <w:tc>
          <w:tcPr>
            <w:tcW w:w="796" w:type="pct"/>
            <w:vAlign w:val="center"/>
          </w:tcPr>
          <w:p w:rsidR="00A173D6" w:rsidRPr="00C574BE" w:rsidRDefault="004118F9" w:rsidP="000E6DF9">
            <w:pPr>
              <w:jc w:val="center"/>
              <w:rPr>
                <w:sz w:val="22"/>
                <w:szCs w:val="22"/>
              </w:rPr>
            </w:pPr>
            <w:r>
              <w:rPr>
                <w:bCs/>
                <w:sz w:val="22"/>
                <w:szCs w:val="22"/>
              </w:rPr>
              <w:t>6,6</w:t>
            </w:r>
          </w:p>
        </w:tc>
        <w:tc>
          <w:tcPr>
            <w:tcW w:w="936" w:type="pct"/>
            <w:vAlign w:val="center"/>
          </w:tcPr>
          <w:p w:rsidR="00A173D6" w:rsidRPr="002708FF" w:rsidRDefault="002708FF" w:rsidP="00A173D6">
            <w:pPr>
              <w:jc w:val="center"/>
              <w:rPr>
                <w:sz w:val="22"/>
                <w:szCs w:val="22"/>
              </w:rPr>
            </w:pPr>
            <w:r w:rsidRPr="002708FF">
              <w:rPr>
                <w:sz w:val="22"/>
                <w:szCs w:val="22"/>
              </w:rPr>
              <w:t>2</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tcPr>
          <w:p w:rsidR="00A173D6" w:rsidRPr="002708FF" w:rsidRDefault="00A173D6" w:rsidP="00A173D6">
            <w:pPr>
              <w:jc w:val="center"/>
              <w:rPr>
                <w:sz w:val="22"/>
                <w:szCs w:val="22"/>
              </w:rPr>
            </w:pPr>
            <w:r w:rsidRPr="002708FF">
              <w:rPr>
                <w:sz w:val="22"/>
                <w:szCs w:val="22"/>
              </w:rPr>
              <w:t>1000</w:t>
            </w:r>
          </w:p>
        </w:tc>
      </w:tr>
      <w:tr w:rsidR="00A173D6" w:rsidRPr="00A173D6" w:rsidTr="00A173D6">
        <w:tc>
          <w:tcPr>
            <w:tcW w:w="402" w:type="pct"/>
          </w:tcPr>
          <w:p w:rsidR="00A173D6" w:rsidRPr="00C574BE" w:rsidRDefault="00A173D6" w:rsidP="00A173D6">
            <w:pPr>
              <w:pStyle w:val="af0"/>
              <w:spacing w:before="40" w:after="40"/>
              <w:rPr>
                <w:rFonts w:ascii="Times New Roman" w:hAnsi="Times New Roman"/>
              </w:rPr>
            </w:pPr>
            <w:r w:rsidRPr="00C574BE">
              <w:rPr>
                <w:rFonts w:ascii="Times New Roman" w:hAnsi="Times New Roman"/>
              </w:rPr>
              <w:t>2.2</w:t>
            </w:r>
          </w:p>
        </w:tc>
        <w:tc>
          <w:tcPr>
            <w:tcW w:w="1951" w:type="pct"/>
          </w:tcPr>
          <w:p w:rsidR="00A173D6" w:rsidRPr="00C574BE" w:rsidRDefault="00A173D6" w:rsidP="00A173D6">
            <w:pPr>
              <w:pStyle w:val="af0"/>
              <w:spacing w:before="40" w:after="40"/>
              <w:rPr>
                <w:rFonts w:ascii="Times New Roman" w:hAnsi="Times New Roman"/>
                <w:i/>
              </w:rPr>
            </w:pPr>
            <w:r w:rsidRPr="00C574BE">
              <w:rPr>
                <w:rFonts w:ascii="Times New Roman" w:hAnsi="Times New Roman"/>
                <w:i/>
              </w:rPr>
              <w:t>Зона специализированной общественной застройки</w:t>
            </w:r>
          </w:p>
        </w:tc>
        <w:tc>
          <w:tcPr>
            <w:tcW w:w="796" w:type="pct"/>
            <w:vAlign w:val="center"/>
          </w:tcPr>
          <w:p w:rsidR="00A173D6" w:rsidRPr="00C574BE" w:rsidRDefault="004118F9" w:rsidP="00A173D6">
            <w:pPr>
              <w:jc w:val="center"/>
              <w:rPr>
                <w:sz w:val="22"/>
                <w:szCs w:val="22"/>
              </w:rPr>
            </w:pPr>
            <w:r>
              <w:rPr>
                <w:bCs/>
                <w:sz w:val="22"/>
                <w:szCs w:val="22"/>
              </w:rPr>
              <w:t>39,2</w:t>
            </w:r>
          </w:p>
        </w:tc>
        <w:tc>
          <w:tcPr>
            <w:tcW w:w="936" w:type="pct"/>
            <w:vAlign w:val="center"/>
          </w:tcPr>
          <w:p w:rsidR="00A173D6" w:rsidRPr="002708FF" w:rsidRDefault="002708FF" w:rsidP="00A173D6">
            <w:pPr>
              <w:jc w:val="center"/>
              <w:rPr>
                <w:sz w:val="22"/>
                <w:szCs w:val="22"/>
              </w:rPr>
            </w:pPr>
            <w:r w:rsidRPr="002708FF">
              <w:rPr>
                <w:sz w:val="22"/>
                <w:szCs w:val="22"/>
              </w:rPr>
              <w:t>2</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tcPr>
          <w:p w:rsidR="00A173D6" w:rsidRPr="002708FF" w:rsidRDefault="00A173D6" w:rsidP="00A173D6">
            <w:pPr>
              <w:jc w:val="center"/>
              <w:rPr>
                <w:sz w:val="22"/>
                <w:szCs w:val="22"/>
              </w:rPr>
            </w:pPr>
            <w:r w:rsidRPr="002708FF">
              <w:rPr>
                <w:sz w:val="22"/>
                <w:szCs w:val="22"/>
              </w:rPr>
              <w:t>1000</w:t>
            </w:r>
          </w:p>
        </w:tc>
      </w:tr>
      <w:tr w:rsidR="006547F1" w:rsidRPr="007423A5" w:rsidTr="00036D48">
        <w:tc>
          <w:tcPr>
            <w:tcW w:w="402" w:type="pct"/>
          </w:tcPr>
          <w:p w:rsidR="006547F1" w:rsidRPr="007423A5" w:rsidRDefault="006547F1" w:rsidP="00036D48">
            <w:pPr>
              <w:pStyle w:val="af0"/>
              <w:spacing w:before="40" w:after="40"/>
              <w:rPr>
                <w:rFonts w:ascii="Times New Roman" w:hAnsi="Times New Roman"/>
              </w:rPr>
            </w:pPr>
          </w:p>
        </w:tc>
        <w:tc>
          <w:tcPr>
            <w:tcW w:w="4598" w:type="pct"/>
            <w:gridSpan w:val="4"/>
          </w:tcPr>
          <w:p w:rsidR="006547F1" w:rsidRPr="007423A5" w:rsidRDefault="006547F1" w:rsidP="006547F1">
            <w:pPr>
              <w:pStyle w:val="af0"/>
              <w:spacing w:before="40" w:after="40"/>
              <w:rPr>
                <w:rFonts w:ascii="Times New Roman" w:hAnsi="Times New Roman"/>
              </w:rPr>
            </w:pPr>
            <w:r>
              <w:rPr>
                <w:rFonts w:ascii="Times New Roman" w:hAnsi="Times New Roman"/>
              </w:rPr>
              <w:t>объекты регионального значения</w:t>
            </w:r>
          </w:p>
        </w:tc>
      </w:tr>
      <w:tr w:rsidR="006547F1" w:rsidRPr="007423A5" w:rsidTr="00C00901">
        <w:tc>
          <w:tcPr>
            <w:tcW w:w="402" w:type="pct"/>
          </w:tcPr>
          <w:p w:rsidR="006547F1" w:rsidRPr="007423A5" w:rsidRDefault="006547F1" w:rsidP="00C00901">
            <w:pPr>
              <w:pStyle w:val="af0"/>
              <w:spacing w:before="40" w:after="40"/>
              <w:rPr>
                <w:rFonts w:ascii="Times New Roman" w:hAnsi="Times New Roman"/>
              </w:rPr>
            </w:pPr>
            <w:r>
              <w:rPr>
                <w:rFonts w:ascii="Times New Roman" w:hAnsi="Times New Roman"/>
              </w:rPr>
              <w:t>2.2</w:t>
            </w:r>
            <w:r w:rsidRPr="00155965">
              <w:rPr>
                <w:rFonts w:ascii="Times New Roman" w:hAnsi="Times New Roman"/>
              </w:rPr>
              <w:t>.</w:t>
            </w:r>
            <w:r>
              <w:rPr>
                <w:rFonts w:ascii="Times New Roman" w:hAnsi="Times New Roman"/>
              </w:rPr>
              <w:t>1</w:t>
            </w:r>
          </w:p>
        </w:tc>
        <w:tc>
          <w:tcPr>
            <w:tcW w:w="4598" w:type="pct"/>
            <w:gridSpan w:val="4"/>
          </w:tcPr>
          <w:p w:rsidR="006547F1" w:rsidRPr="007423A5" w:rsidRDefault="006547F1" w:rsidP="00C00901">
            <w:pPr>
              <w:pStyle w:val="af0"/>
              <w:spacing w:before="40" w:after="40"/>
              <w:jc w:val="left"/>
              <w:rPr>
                <w:rFonts w:ascii="Times New Roman" w:hAnsi="Times New Roman"/>
              </w:rPr>
            </w:pPr>
            <w:r>
              <w:rPr>
                <w:rFonts w:ascii="Times New Roman" w:hAnsi="Times New Roman"/>
              </w:rPr>
              <w:t>учебно-производственный корпус – 1 объект, строительств</w:t>
            </w:r>
            <w:r w:rsidR="00626083">
              <w:rPr>
                <w:rFonts w:ascii="Times New Roman" w:hAnsi="Times New Roman"/>
              </w:rPr>
              <w:t>о, с. Горнозаводск</w:t>
            </w:r>
          </w:p>
        </w:tc>
      </w:tr>
      <w:tr w:rsidR="006547F1" w:rsidRPr="00A173D6" w:rsidTr="007050E6">
        <w:tc>
          <w:tcPr>
            <w:tcW w:w="402" w:type="pct"/>
          </w:tcPr>
          <w:p w:rsidR="006547F1" w:rsidRPr="00A173D6" w:rsidRDefault="006547F1" w:rsidP="007050E6">
            <w:pPr>
              <w:pStyle w:val="af0"/>
              <w:spacing w:before="40" w:after="40"/>
              <w:rPr>
                <w:rFonts w:ascii="Times New Roman" w:hAnsi="Times New Roman"/>
                <w:color w:val="FF0000"/>
              </w:rPr>
            </w:pPr>
          </w:p>
        </w:tc>
        <w:tc>
          <w:tcPr>
            <w:tcW w:w="4598" w:type="pct"/>
            <w:gridSpan w:val="4"/>
          </w:tcPr>
          <w:p w:rsidR="006547F1" w:rsidRPr="00EF4CC2" w:rsidRDefault="006547F1" w:rsidP="007050E6">
            <w:pPr>
              <w:pStyle w:val="af0"/>
              <w:spacing w:before="40" w:after="40"/>
              <w:rPr>
                <w:rFonts w:ascii="Times New Roman" w:hAnsi="Times New Roman"/>
              </w:rPr>
            </w:pPr>
            <w:r w:rsidRPr="00EF4CC2">
              <w:rPr>
                <w:rFonts w:ascii="Times New Roman" w:hAnsi="Times New Roman"/>
              </w:rPr>
              <w:t>объекты местного значения</w:t>
            </w:r>
          </w:p>
        </w:tc>
      </w:tr>
      <w:tr w:rsidR="00F14E2E" w:rsidRPr="007423A5" w:rsidTr="00036D48">
        <w:tc>
          <w:tcPr>
            <w:tcW w:w="402" w:type="pct"/>
          </w:tcPr>
          <w:p w:rsidR="00F14E2E" w:rsidRPr="007423A5" w:rsidRDefault="00F14E2E" w:rsidP="006547F1">
            <w:pPr>
              <w:pStyle w:val="af0"/>
              <w:spacing w:before="40" w:after="40"/>
              <w:rPr>
                <w:rFonts w:ascii="Times New Roman" w:hAnsi="Times New Roman"/>
              </w:rPr>
            </w:pPr>
            <w:r w:rsidRPr="007423A5">
              <w:rPr>
                <w:rFonts w:ascii="Times New Roman" w:hAnsi="Times New Roman"/>
              </w:rPr>
              <w:t>2.2.</w:t>
            </w:r>
            <w:r w:rsidR="006547F1">
              <w:rPr>
                <w:rFonts w:ascii="Times New Roman" w:hAnsi="Times New Roman"/>
              </w:rPr>
              <w:t>2</w:t>
            </w:r>
          </w:p>
        </w:tc>
        <w:tc>
          <w:tcPr>
            <w:tcW w:w="4598" w:type="pct"/>
            <w:gridSpan w:val="4"/>
          </w:tcPr>
          <w:p w:rsidR="00F14E2E" w:rsidRPr="007423A5" w:rsidRDefault="00F14E2E" w:rsidP="00036D48">
            <w:pPr>
              <w:pStyle w:val="af0"/>
              <w:spacing w:before="40" w:after="40"/>
              <w:jc w:val="left"/>
              <w:rPr>
                <w:rFonts w:ascii="Times New Roman" w:hAnsi="Times New Roman"/>
              </w:rPr>
            </w:pPr>
            <w:r w:rsidRPr="007423A5">
              <w:rPr>
                <w:rFonts w:ascii="Times New Roman" w:hAnsi="Times New Roman"/>
              </w:rPr>
              <w:t>физкультурно-оздоровительный комплекс – 1 объект, строительство, с. Горнозаводск</w:t>
            </w:r>
          </w:p>
        </w:tc>
      </w:tr>
      <w:tr w:rsidR="00F14E2E" w:rsidRPr="007423A5" w:rsidTr="00036D48">
        <w:tc>
          <w:tcPr>
            <w:tcW w:w="402" w:type="pct"/>
          </w:tcPr>
          <w:p w:rsidR="00F14E2E" w:rsidRPr="007423A5" w:rsidRDefault="00F14E2E" w:rsidP="006547F1">
            <w:pPr>
              <w:pStyle w:val="af0"/>
              <w:spacing w:before="40" w:after="40"/>
              <w:rPr>
                <w:rFonts w:ascii="Times New Roman" w:hAnsi="Times New Roman"/>
              </w:rPr>
            </w:pPr>
            <w:r w:rsidRPr="007423A5">
              <w:rPr>
                <w:rFonts w:ascii="Times New Roman" w:hAnsi="Times New Roman"/>
              </w:rPr>
              <w:t>2.2.</w:t>
            </w:r>
            <w:r w:rsidR="006547F1">
              <w:rPr>
                <w:rFonts w:ascii="Times New Roman" w:hAnsi="Times New Roman"/>
              </w:rPr>
              <w:t>3</w:t>
            </w:r>
          </w:p>
        </w:tc>
        <w:tc>
          <w:tcPr>
            <w:tcW w:w="4598" w:type="pct"/>
            <w:gridSpan w:val="4"/>
          </w:tcPr>
          <w:p w:rsidR="00F14E2E" w:rsidRPr="007423A5" w:rsidRDefault="00F14E2E" w:rsidP="00F14E2E">
            <w:pPr>
              <w:pStyle w:val="af0"/>
              <w:spacing w:before="40" w:after="40"/>
              <w:jc w:val="left"/>
              <w:rPr>
                <w:rFonts w:ascii="Times New Roman" w:hAnsi="Times New Roman"/>
              </w:rPr>
            </w:pPr>
            <w:r w:rsidRPr="007423A5">
              <w:rPr>
                <w:rFonts w:ascii="Times New Roman" w:hAnsi="Times New Roman"/>
              </w:rPr>
              <w:t xml:space="preserve">спортивное сооружение – 1 объект, </w:t>
            </w:r>
            <w:r>
              <w:rPr>
                <w:rFonts w:ascii="Times New Roman" w:hAnsi="Times New Roman"/>
              </w:rPr>
              <w:t>реконструкция</w:t>
            </w:r>
            <w:r w:rsidRPr="007423A5">
              <w:rPr>
                <w:rFonts w:ascii="Times New Roman" w:hAnsi="Times New Roman"/>
              </w:rPr>
              <w:t>, с. Горнозаводск</w:t>
            </w:r>
          </w:p>
        </w:tc>
      </w:tr>
      <w:tr w:rsidR="001278F4" w:rsidRPr="001278F4" w:rsidTr="00A173D6">
        <w:tc>
          <w:tcPr>
            <w:tcW w:w="402" w:type="pct"/>
          </w:tcPr>
          <w:p w:rsidR="00A173D6" w:rsidRPr="001278F4" w:rsidRDefault="00A173D6" w:rsidP="00155965">
            <w:pPr>
              <w:pStyle w:val="af0"/>
              <w:spacing w:before="40" w:after="40"/>
              <w:rPr>
                <w:rFonts w:ascii="Times New Roman" w:hAnsi="Times New Roman"/>
              </w:rPr>
            </w:pPr>
            <w:r w:rsidRPr="001278F4">
              <w:rPr>
                <w:rFonts w:ascii="Times New Roman" w:hAnsi="Times New Roman"/>
              </w:rPr>
              <w:t>2.2.</w:t>
            </w:r>
            <w:r w:rsidR="006547F1">
              <w:rPr>
                <w:rFonts w:ascii="Times New Roman" w:hAnsi="Times New Roman"/>
              </w:rPr>
              <w:t>4</w:t>
            </w:r>
          </w:p>
        </w:tc>
        <w:tc>
          <w:tcPr>
            <w:tcW w:w="4598" w:type="pct"/>
            <w:gridSpan w:val="4"/>
          </w:tcPr>
          <w:p w:rsidR="00A173D6" w:rsidRPr="001278F4" w:rsidRDefault="00EF4CC2" w:rsidP="00A173D6">
            <w:pPr>
              <w:pStyle w:val="af0"/>
              <w:spacing w:before="40" w:after="40"/>
              <w:jc w:val="left"/>
              <w:rPr>
                <w:rFonts w:ascii="Times New Roman" w:hAnsi="Times New Roman"/>
              </w:rPr>
            </w:pPr>
            <w:r w:rsidRPr="001278F4">
              <w:rPr>
                <w:rFonts w:ascii="Times New Roman" w:hAnsi="Times New Roman"/>
              </w:rPr>
              <w:t>локальные очистные сооружения ориентировочной производительностью 60 м/</w:t>
            </w:r>
            <w:proofErr w:type="spellStart"/>
            <w:r w:rsidRPr="001278F4">
              <w:rPr>
                <w:rFonts w:ascii="Times New Roman" w:hAnsi="Times New Roman"/>
              </w:rPr>
              <w:t>сут</w:t>
            </w:r>
            <w:proofErr w:type="spellEnd"/>
            <w:r w:rsidRPr="001278F4">
              <w:rPr>
                <w:rFonts w:ascii="Times New Roman" w:hAnsi="Times New Roman"/>
              </w:rPr>
              <w:t xml:space="preserve"> – 1 объект, строительство</w:t>
            </w:r>
          </w:p>
        </w:tc>
      </w:tr>
      <w:tr w:rsidR="001278F4" w:rsidRPr="001278F4" w:rsidTr="00570A25">
        <w:tc>
          <w:tcPr>
            <w:tcW w:w="402" w:type="pct"/>
          </w:tcPr>
          <w:p w:rsidR="001278F4" w:rsidRPr="001278F4" w:rsidRDefault="001278F4" w:rsidP="00155965">
            <w:pPr>
              <w:pStyle w:val="af0"/>
              <w:spacing w:before="40" w:after="40"/>
              <w:rPr>
                <w:rFonts w:ascii="Times New Roman" w:hAnsi="Times New Roman"/>
              </w:rPr>
            </w:pPr>
            <w:r w:rsidRPr="001278F4">
              <w:rPr>
                <w:rFonts w:ascii="Times New Roman" w:hAnsi="Times New Roman"/>
              </w:rPr>
              <w:t>2.2.</w:t>
            </w:r>
            <w:r w:rsidR="006547F1">
              <w:rPr>
                <w:rFonts w:ascii="Times New Roman" w:hAnsi="Times New Roman"/>
              </w:rPr>
              <w:t>5</w:t>
            </w:r>
          </w:p>
        </w:tc>
        <w:tc>
          <w:tcPr>
            <w:tcW w:w="4598" w:type="pct"/>
            <w:gridSpan w:val="4"/>
          </w:tcPr>
          <w:p w:rsidR="001278F4" w:rsidRPr="001278F4" w:rsidRDefault="001278F4" w:rsidP="001278F4">
            <w:pPr>
              <w:pStyle w:val="af0"/>
              <w:spacing w:before="40" w:after="40"/>
              <w:jc w:val="left"/>
              <w:rPr>
                <w:rFonts w:ascii="Times New Roman" w:hAnsi="Times New Roman"/>
              </w:rPr>
            </w:pPr>
            <w:r w:rsidRPr="001278F4">
              <w:rPr>
                <w:rFonts w:ascii="Times New Roman" w:hAnsi="Times New Roman"/>
              </w:rPr>
              <w:t>источник тепловой энергии (котельная</w:t>
            </w:r>
            <w:r>
              <w:rPr>
                <w:rFonts w:ascii="Times New Roman" w:hAnsi="Times New Roman"/>
              </w:rPr>
              <w:t xml:space="preserve"> №12</w:t>
            </w:r>
            <w:r w:rsidRPr="001278F4">
              <w:rPr>
                <w:rFonts w:ascii="Times New Roman" w:hAnsi="Times New Roman"/>
              </w:rPr>
              <w:t xml:space="preserve">) производительностью </w:t>
            </w:r>
            <w:r>
              <w:rPr>
                <w:rFonts w:ascii="Times New Roman" w:hAnsi="Times New Roman"/>
              </w:rPr>
              <w:t>4</w:t>
            </w:r>
            <w:r w:rsidRPr="001278F4">
              <w:rPr>
                <w:rFonts w:ascii="Times New Roman" w:hAnsi="Times New Roman"/>
              </w:rPr>
              <w:t>,</w:t>
            </w:r>
            <w:r>
              <w:rPr>
                <w:rFonts w:ascii="Times New Roman" w:hAnsi="Times New Roman"/>
              </w:rPr>
              <w:t>11</w:t>
            </w:r>
            <w:r w:rsidRPr="001278F4">
              <w:rPr>
                <w:rFonts w:ascii="Times New Roman" w:hAnsi="Times New Roman"/>
              </w:rPr>
              <w:t xml:space="preserve"> Гкал/</w:t>
            </w:r>
            <w:proofErr w:type="gramStart"/>
            <w:r w:rsidRPr="001278F4">
              <w:rPr>
                <w:rFonts w:ascii="Times New Roman" w:hAnsi="Times New Roman"/>
              </w:rPr>
              <w:t>ч</w:t>
            </w:r>
            <w:proofErr w:type="gramEnd"/>
            <w:r w:rsidRPr="001278F4">
              <w:rPr>
                <w:rFonts w:ascii="Times New Roman" w:hAnsi="Times New Roman"/>
              </w:rPr>
              <w:t xml:space="preserve"> – 1 объект, реконструкция</w:t>
            </w:r>
          </w:p>
        </w:tc>
      </w:tr>
      <w:tr w:rsidR="00A173D6" w:rsidRPr="00A173D6" w:rsidTr="00A173D6">
        <w:tc>
          <w:tcPr>
            <w:tcW w:w="402" w:type="pct"/>
            <w:hideMark/>
          </w:tcPr>
          <w:p w:rsidR="00A173D6" w:rsidRPr="00C574BE" w:rsidRDefault="00A173D6" w:rsidP="00A173D6">
            <w:pPr>
              <w:pStyle w:val="af0"/>
              <w:spacing w:before="40" w:after="40"/>
              <w:rPr>
                <w:rFonts w:ascii="Times New Roman" w:hAnsi="Times New Roman"/>
              </w:rPr>
            </w:pPr>
            <w:r w:rsidRPr="00C574BE">
              <w:rPr>
                <w:rFonts w:ascii="Times New Roman" w:hAnsi="Times New Roman"/>
              </w:rPr>
              <w:t>3</w:t>
            </w:r>
          </w:p>
        </w:tc>
        <w:tc>
          <w:tcPr>
            <w:tcW w:w="1951" w:type="pct"/>
            <w:hideMark/>
          </w:tcPr>
          <w:p w:rsidR="00A173D6" w:rsidRPr="00C574BE" w:rsidRDefault="00A173D6" w:rsidP="00A173D6">
            <w:pPr>
              <w:pStyle w:val="af0"/>
              <w:spacing w:before="40" w:after="40"/>
              <w:rPr>
                <w:rFonts w:ascii="Times New Roman" w:hAnsi="Times New Roman"/>
                <w:b/>
              </w:rPr>
            </w:pPr>
            <w:r w:rsidRPr="00C574BE">
              <w:rPr>
                <w:rFonts w:ascii="Times New Roman" w:hAnsi="Times New Roman"/>
                <w:b/>
              </w:rPr>
              <w:t>Производственные зоны, зоны инженерной и транспортной инфраструктур</w:t>
            </w:r>
            <w:r w:rsidRPr="00C574BE">
              <w:rPr>
                <w:rFonts w:ascii="Times New Roman" w:hAnsi="Times New Roman"/>
              </w:rPr>
              <w:t>, в том числе:</w:t>
            </w:r>
          </w:p>
        </w:tc>
        <w:tc>
          <w:tcPr>
            <w:tcW w:w="796" w:type="pct"/>
            <w:vAlign w:val="center"/>
            <w:hideMark/>
          </w:tcPr>
          <w:p w:rsidR="00A173D6" w:rsidRPr="00C574BE" w:rsidRDefault="00EF42BE" w:rsidP="000E6DF9">
            <w:pPr>
              <w:jc w:val="center"/>
              <w:rPr>
                <w:b/>
                <w:sz w:val="22"/>
                <w:szCs w:val="22"/>
              </w:rPr>
            </w:pPr>
            <w:r>
              <w:rPr>
                <w:b/>
                <w:bCs/>
                <w:sz w:val="22"/>
                <w:szCs w:val="22"/>
              </w:rPr>
              <w:t>96,1</w:t>
            </w:r>
          </w:p>
        </w:tc>
        <w:tc>
          <w:tcPr>
            <w:tcW w:w="936" w:type="pct"/>
            <w:vAlign w:val="center"/>
            <w:hideMark/>
          </w:tcPr>
          <w:p w:rsidR="00A173D6" w:rsidRPr="002708FF" w:rsidRDefault="00A173D6" w:rsidP="00A173D6">
            <w:pPr>
              <w:jc w:val="center"/>
              <w:rPr>
                <w:sz w:val="22"/>
                <w:szCs w:val="22"/>
              </w:rPr>
            </w:pPr>
            <w:r w:rsidRPr="002708FF">
              <w:rPr>
                <w:sz w:val="22"/>
                <w:szCs w:val="22"/>
              </w:rPr>
              <w:t xml:space="preserve">2 </w:t>
            </w:r>
            <w:proofErr w:type="spellStart"/>
            <w:r w:rsidRPr="002708FF">
              <w:rPr>
                <w:sz w:val="22"/>
                <w:szCs w:val="22"/>
              </w:rPr>
              <w:t>эт</w:t>
            </w:r>
            <w:proofErr w:type="spellEnd"/>
            <w:r w:rsidRPr="002708FF">
              <w:rPr>
                <w:sz w:val="22"/>
                <w:szCs w:val="22"/>
              </w:rPr>
              <w:t>.</w:t>
            </w:r>
          </w:p>
        </w:tc>
        <w:tc>
          <w:tcPr>
            <w:tcW w:w="915" w:type="pct"/>
            <w:vAlign w:val="center"/>
            <w:hideMark/>
          </w:tcPr>
          <w:p w:rsidR="00A173D6" w:rsidRPr="002708FF" w:rsidRDefault="00A173D6" w:rsidP="00A173D6">
            <w:pPr>
              <w:jc w:val="center"/>
              <w:rPr>
                <w:sz w:val="22"/>
                <w:szCs w:val="22"/>
              </w:rPr>
            </w:pPr>
            <w:r w:rsidRPr="002708FF">
              <w:rPr>
                <w:sz w:val="22"/>
                <w:szCs w:val="22"/>
              </w:rPr>
              <w:t>2200</w:t>
            </w:r>
          </w:p>
        </w:tc>
      </w:tr>
      <w:tr w:rsidR="00A173D6" w:rsidRPr="00A173D6" w:rsidTr="00A173D6">
        <w:tc>
          <w:tcPr>
            <w:tcW w:w="402" w:type="pct"/>
          </w:tcPr>
          <w:p w:rsidR="00A173D6" w:rsidRPr="00C574BE" w:rsidRDefault="00A173D6" w:rsidP="00A173D6">
            <w:pPr>
              <w:pStyle w:val="af0"/>
              <w:spacing w:before="40" w:after="40"/>
              <w:rPr>
                <w:rFonts w:ascii="Times New Roman" w:hAnsi="Times New Roman"/>
              </w:rPr>
            </w:pPr>
            <w:r w:rsidRPr="00C574BE">
              <w:rPr>
                <w:rFonts w:ascii="Times New Roman" w:hAnsi="Times New Roman"/>
              </w:rPr>
              <w:t>3.1</w:t>
            </w:r>
          </w:p>
        </w:tc>
        <w:tc>
          <w:tcPr>
            <w:tcW w:w="1951" w:type="pct"/>
            <w:vAlign w:val="center"/>
          </w:tcPr>
          <w:p w:rsidR="00A173D6" w:rsidRPr="00C574BE" w:rsidRDefault="00A173D6" w:rsidP="00A173D6">
            <w:pPr>
              <w:pStyle w:val="af0"/>
              <w:spacing w:before="40" w:after="40"/>
              <w:rPr>
                <w:rFonts w:ascii="Times New Roman" w:hAnsi="Times New Roman"/>
                <w:i/>
              </w:rPr>
            </w:pPr>
            <w:r w:rsidRPr="00C574BE">
              <w:rPr>
                <w:rFonts w:ascii="Times New Roman" w:hAnsi="Times New Roman"/>
                <w:i/>
              </w:rPr>
              <w:t>Производственная зона</w:t>
            </w:r>
          </w:p>
        </w:tc>
        <w:tc>
          <w:tcPr>
            <w:tcW w:w="796" w:type="pct"/>
            <w:vAlign w:val="center"/>
          </w:tcPr>
          <w:p w:rsidR="00A173D6" w:rsidRPr="00C574BE" w:rsidRDefault="00EF42BE" w:rsidP="00A173D6">
            <w:pPr>
              <w:jc w:val="center"/>
              <w:rPr>
                <w:sz w:val="22"/>
                <w:szCs w:val="22"/>
              </w:rPr>
            </w:pPr>
            <w:r>
              <w:rPr>
                <w:bCs/>
                <w:sz w:val="22"/>
                <w:szCs w:val="22"/>
              </w:rPr>
              <w:t>26,3</w:t>
            </w:r>
          </w:p>
        </w:tc>
        <w:tc>
          <w:tcPr>
            <w:tcW w:w="936" w:type="pct"/>
          </w:tcPr>
          <w:p w:rsidR="00A173D6" w:rsidRPr="002708FF" w:rsidRDefault="00A173D6" w:rsidP="00A173D6">
            <w:pPr>
              <w:jc w:val="center"/>
              <w:rPr>
                <w:sz w:val="22"/>
                <w:szCs w:val="22"/>
              </w:rPr>
            </w:pPr>
            <w:r w:rsidRPr="002708FF">
              <w:rPr>
                <w:sz w:val="22"/>
                <w:szCs w:val="22"/>
              </w:rPr>
              <w:t xml:space="preserve">2 </w:t>
            </w:r>
            <w:proofErr w:type="spellStart"/>
            <w:r w:rsidRPr="002708FF">
              <w:rPr>
                <w:sz w:val="22"/>
                <w:szCs w:val="22"/>
              </w:rPr>
              <w:t>эт</w:t>
            </w:r>
            <w:proofErr w:type="spellEnd"/>
            <w:r w:rsidRPr="002708FF">
              <w:rPr>
                <w:sz w:val="22"/>
                <w:szCs w:val="22"/>
              </w:rPr>
              <w:t>.</w:t>
            </w:r>
          </w:p>
        </w:tc>
        <w:tc>
          <w:tcPr>
            <w:tcW w:w="915" w:type="pct"/>
          </w:tcPr>
          <w:p w:rsidR="00A173D6" w:rsidRPr="002708FF" w:rsidRDefault="00A173D6" w:rsidP="00A173D6">
            <w:pPr>
              <w:jc w:val="center"/>
              <w:rPr>
                <w:sz w:val="22"/>
                <w:szCs w:val="22"/>
              </w:rPr>
            </w:pPr>
            <w:r w:rsidRPr="002708FF">
              <w:rPr>
                <w:sz w:val="22"/>
                <w:szCs w:val="22"/>
              </w:rPr>
              <w:t>2200</w:t>
            </w:r>
          </w:p>
        </w:tc>
      </w:tr>
      <w:tr w:rsidR="00A173D6" w:rsidRPr="00A173D6" w:rsidTr="00A173D6">
        <w:tc>
          <w:tcPr>
            <w:tcW w:w="402" w:type="pct"/>
          </w:tcPr>
          <w:p w:rsidR="00A173D6" w:rsidRPr="00C574BE" w:rsidRDefault="00A173D6" w:rsidP="00A173D6">
            <w:pPr>
              <w:pStyle w:val="af0"/>
              <w:spacing w:before="40" w:after="40"/>
              <w:rPr>
                <w:rFonts w:ascii="Times New Roman" w:hAnsi="Times New Roman"/>
              </w:rPr>
            </w:pPr>
            <w:r w:rsidRPr="00C574BE">
              <w:rPr>
                <w:rFonts w:ascii="Times New Roman" w:hAnsi="Times New Roman"/>
              </w:rPr>
              <w:t>3.2</w:t>
            </w:r>
          </w:p>
        </w:tc>
        <w:tc>
          <w:tcPr>
            <w:tcW w:w="1951" w:type="pct"/>
            <w:vAlign w:val="center"/>
          </w:tcPr>
          <w:p w:rsidR="00A173D6" w:rsidRPr="00C574BE" w:rsidRDefault="00A173D6" w:rsidP="00A173D6">
            <w:pPr>
              <w:pStyle w:val="af0"/>
              <w:spacing w:before="40" w:after="40"/>
              <w:rPr>
                <w:rFonts w:ascii="Times New Roman" w:hAnsi="Times New Roman"/>
                <w:i/>
              </w:rPr>
            </w:pPr>
            <w:r w:rsidRPr="00C574BE">
              <w:rPr>
                <w:rFonts w:ascii="Times New Roman" w:hAnsi="Times New Roman"/>
                <w:i/>
              </w:rPr>
              <w:t>Коммунально-складская зона</w:t>
            </w:r>
          </w:p>
        </w:tc>
        <w:tc>
          <w:tcPr>
            <w:tcW w:w="796" w:type="pct"/>
            <w:vAlign w:val="center"/>
          </w:tcPr>
          <w:p w:rsidR="00A173D6" w:rsidRPr="00C574BE" w:rsidRDefault="00EF42BE" w:rsidP="00A173D6">
            <w:pPr>
              <w:jc w:val="center"/>
              <w:rPr>
                <w:sz w:val="22"/>
                <w:szCs w:val="22"/>
              </w:rPr>
            </w:pPr>
            <w:r>
              <w:rPr>
                <w:bCs/>
                <w:sz w:val="22"/>
                <w:szCs w:val="22"/>
              </w:rPr>
              <w:t>8,9</w:t>
            </w:r>
          </w:p>
        </w:tc>
        <w:tc>
          <w:tcPr>
            <w:tcW w:w="936" w:type="pct"/>
          </w:tcPr>
          <w:p w:rsidR="00A173D6" w:rsidRPr="002708FF" w:rsidRDefault="00A173D6" w:rsidP="00A173D6">
            <w:pPr>
              <w:jc w:val="center"/>
              <w:rPr>
                <w:sz w:val="22"/>
                <w:szCs w:val="22"/>
              </w:rPr>
            </w:pPr>
            <w:r w:rsidRPr="002708FF">
              <w:rPr>
                <w:sz w:val="22"/>
                <w:szCs w:val="22"/>
              </w:rPr>
              <w:t xml:space="preserve">2 </w:t>
            </w:r>
            <w:proofErr w:type="spellStart"/>
            <w:r w:rsidRPr="002708FF">
              <w:rPr>
                <w:sz w:val="22"/>
                <w:szCs w:val="22"/>
              </w:rPr>
              <w:t>эт</w:t>
            </w:r>
            <w:proofErr w:type="spellEnd"/>
            <w:r w:rsidRPr="002708FF">
              <w:rPr>
                <w:sz w:val="22"/>
                <w:szCs w:val="22"/>
              </w:rPr>
              <w:t>.</w:t>
            </w:r>
          </w:p>
        </w:tc>
        <w:tc>
          <w:tcPr>
            <w:tcW w:w="915" w:type="pct"/>
          </w:tcPr>
          <w:p w:rsidR="00A173D6" w:rsidRPr="002708FF" w:rsidRDefault="00A173D6" w:rsidP="00A173D6">
            <w:pPr>
              <w:jc w:val="center"/>
              <w:rPr>
                <w:sz w:val="22"/>
                <w:szCs w:val="22"/>
              </w:rPr>
            </w:pPr>
            <w:r w:rsidRPr="002708FF">
              <w:rPr>
                <w:sz w:val="22"/>
                <w:szCs w:val="22"/>
              </w:rPr>
              <w:t>2200</w:t>
            </w:r>
          </w:p>
        </w:tc>
      </w:tr>
      <w:tr w:rsidR="00A173D6" w:rsidRPr="00A173D6" w:rsidTr="00A173D6">
        <w:tc>
          <w:tcPr>
            <w:tcW w:w="402" w:type="pct"/>
          </w:tcPr>
          <w:p w:rsidR="00A173D6" w:rsidRPr="00C574BE" w:rsidRDefault="00A173D6" w:rsidP="00A173D6">
            <w:pPr>
              <w:pStyle w:val="af0"/>
              <w:spacing w:before="40" w:after="40"/>
              <w:rPr>
                <w:rFonts w:ascii="Times New Roman" w:hAnsi="Times New Roman"/>
              </w:rPr>
            </w:pPr>
            <w:r w:rsidRPr="00C574BE">
              <w:rPr>
                <w:rFonts w:ascii="Times New Roman" w:hAnsi="Times New Roman"/>
              </w:rPr>
              <w:t>3.3</w:t>
            </w:r>
          </w:p>
        </w:tc>
        <w:tc>
          <w:tcPr>
            <w:tcW w:w="1951" w:type="pct"/>
          </w:tcPr>
          <w:p w:rsidR="00A173D6" w:rsidRPr="00C574BE" w:rsidRDefault="00A173D6" w:rsidP="00A173D6">
            <w:pPr>
              <w:pStyle w:val="af0"/>
              <w:spacing w:before="40" w:after="40"/>
              <w:rPr>
                <w:rFonts w:ascii="Times New Roman" w:hAnsi="Times New Roman"/>
                <w:i/>
              </w:rPr>
            </w:pPr>
            <w:r w:rsidRPr="00C574BE">
              <w:rPr>
                <w:rFonts w:ascii="Times New Roman" w:hAnsi="Times New Roman"/>
                <w:i/>
              </w:rPr>
              <w:t>Зона инженерной инфраструктуры</w:t>
            </w:r>
          </w:p>
        </w:tc>
        <w:tc>
          <w:tcPr>
            <w:tcW w:w="796" w:type="pct"/>
            <w:vAlign w:val="center"/>
          </w:tcPr>
          <w:p w:rsidR="00A173D6" w:rsidRPr="00C574BE" w:rsidRDefault="00EF42BE" w:rsidP="00A173D6">
            <w:pPr>
              <w:jc w:val="center"/>
              <w:rPr>
                <w:sz w:val="22"/>
                <w:szCs w:val="22"/>
              </w:rPr>
            </w:pPr>
            <w:r>
              <w:rPr>
                <w:bCs/>
                <w:sz w:val="22"/>
                <w:szCs w:val="22"/>
              </w:rPr>
              <w:t>9,9</w:t>
            </w:r>
          </w:p>
        </w:tc>
        <w:tc>
          <w:tcPr>
            <w:tcW w:w="936"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447EDD" w:rsidRPr="007423A5" w:rsidTr="00447EDD">
        <w:tc>
          <w:tcPr>
            <w:tcW w:w="402" w:type="pct"/>
          </w:tcPr>
          <w:p w:rsidR="00447EDD" w:rsidRPr="007423A5" w:rsidRDefault="00447EDD" w:rsidP="00E362DD">
            <w:pPr>
              <w:pStyle w:val="af0"/>
              <w:spacing w:before="40" w:after="40"/>
              <w:rPr>
                <w:rFonts w:ascii="Times New Roman" w:hAnsi="Times New Roman"/>
              </w:rPr>
            </w:pPr>
          </w:p>
        </w:tc>
        <w:tc>
          <w:tcPr>
            <w:tcW w:w="4598" w:type="pct"/>
            <w:gridSpan w:val="4"/>
          </w:tcPr>
          <w:p w:rsidR="00447EDD" w:rsidRPr="007423A5" w:rsidRDefault="00447EDD" w:rsidP="00E362DD">
            <w:pPr>
              <w:pStyle w:val="af0"/>
              <w:spacing w:before="40" w:after="40"/>
              <w:rPr>
                <w:rFonts w:ascii="Times New Roman" w:hAnsi="Times New Roman"/>
              </w:rPr>
            </w:pPr>
            <w:r w:rsidRPr="007423A5">
              <w:rPr>
                <w:rFonts w:ascii="Times New Roman" w:hAnsi="Times New Roman"/>
              </w:rPr>
              <w:t>объекты регионального значения</w:t>
            </w:r>
          </w:p>
        </w:tc>
      </w:tr>
      <w:tr w:rsidR="00B63AD5" w:rsidRPr="007423A5" w:rsidTr="00447EDD">
        <w:tc>
          <w:tcPr>
            <w:tcW w:w="402" w:type="pct"/>
          </w:tcPr>
          <w:p w:rsidR="00B63AD5" w:rsidRPr="007423A5" w:rsidRDefault="006547F1" w:rsidP="00E362DD">
            <w:pPr>
              <w:pStyle w:val="af0"/>
              <w:spacing w:before="40" w:after="40"/>
              <w:rPr>
                <w:rFonts w:ascii="Times New Roman" w:hAnsi="Times New Roman"/>
              </w:rPr>
            </w:pPr>
            <w:r>
              <w:rPr>
                <w:rFonts w:ascii="Times New Roman" w:hAnsi="Times New Roman"/>
              </w:rPr>
              <w:t>3.3.1</w:t>
            </w:r>
          </w:p>
        </w:tc>
        <w:tc>
          <w:tcPr>
            <w:tcW w:w="4598" w:type="pct"/>
            <w:gridSpan w:val="4"/>
          </w:tcPr>
          <w:p w:rsidR="00B63AD5" w:rsidRPr="007423A5" w:rsidRDefault="00B63AD5" w:rsidP="00AF65C9">
            <w:pPr>
              <w:pStyle w:val="af0"/>
              <w:spacing w:before="40" w:after="40"/>
              <w:jc w:val="left"/>
              <w:rPr>
                <w:rFonts w:ascii="Times New Roman" w:hAnsi="Times New Roman"/>
              </w:rPr>
            </w:pPr>
            <w:r w:rsidRPr="007423A5">
              <w:rPr>
                <w:rFonts w:ascii="Times New Roman" w:hAnsi="Times New Roman"/>
              </w:rPr>
              <w:t xml:space="preserve">понизительная подстанция </w:t>
            </w:r>
            <w:r>
              <w:rPr>
                <w:rFonts w:ascii="Times New Roman" w:hAnsi="Times New Roman"/>
              </w:rPr>
              <w:t>35</w:t>
            </w:r>
            <w:r w:rsidRPr="007423A5">
              <w:rPr>
                <w:rFonts w:ascii="Times New Roman" w:hAnsi="Times New Roman"/>
              </w:rPr>
              <w:t xml:space="preserve"> </w:t>
            </w:r>
            <w:proofErr w:type="spellStart"/>
            <w:r w:rsidRPr="007423A5">
              <w:rPr>
                <w:rFonts w:ascii="Times New Roman" w:hAnsi="Times New Roman"/>
              </w:rPr>
              <w:t>кВ</w:t>
            </w:r>
            <w:proofErr w:type="spellEnd"/>
            <w:r w:rsidRPr="007423A5">
              <w:rPr>
                <w:rFonts w:ascii="Times New Roman" w:hAnsi="Times New Roman"/>
              </w:rPr>
              <w:t xml:space="preserve"> – 1 объект, реконструкция (с. Горнозаводск)</w:t>
            </w:r>
          </w:p>
        </w:tc>
      </w:tr>
      <w:tr w:rsidR="00B63AD5" w:rsidRPr="00A173D6" w:rsidTr="00A173D6">
        <w:tc>
          <w:tcPr>
            <w:tcW w:w="402" w:type="pct"/>
            <w:vAlign w:val="center"/>
          </w:tcPr>
          <w:p w:rsidR="00B63AD5" w:rsidRPr="00A173D6" w:rsidRDefault="00B63AD5" w:rsidP="00A173D6">
            <w:pPr>
              <w:pStyle w:val="af0"/>
              <w:spacing w:before="40" w:after="40"/>
              <w:rPr>
                <w:rFonts w:ascii="Times New Roman" w:hAnsi="Times New Roman"/>
                <w:color w:val="FF0000"/>
              </w:rPr>
            </w:pPr>
          </w:p>
        </w:tc>
        <w:tc>
          <w:tcPr>
            <w:tcW w:w="4598" w:type="pct"/>
            <w:gridSpan w:val="4"/>
            <w:vAlign w:val="center"/>
          </w:tcPr>
          <w:p w:rsidR="00B63AD5" w:rsidRPr="00EF4CC2" w:rsidRDefault="00B63AD5" w:rsidP="00A173D6">
            <w:pPr>
              <w:pStyle w:val="af0"/>
              <w:spacing w:before="40" w:after="40"/>
              <w:rPr>
                <w:rFonts w:ascii="Times New Roman" w:hAnsi="Times New Roman"/>
              </w:rPr>
            </w:pPr>
            <w:r w:rsidRPr="00EF4CC2">
              <w:rPr>
                <w:rFonts w:ascii="Times New Roman" w:hAnsi="Times New Roman"/>
              </w:rPr>
              <w:t>объекты местного значения</w:t>
            </w:r>
          </w:p>
        </w:tc>
      </w:tr>
      <w:tr w:rsidR="00B63AD5" w:rsidRPr="00A173D6" w:rsidTr="00A173D6">
        <w:tc>
          <w:tcPr>
            <w:tcW w:w="402" w:type="pct"/>
            <w:vAlign w:val="center"/>
          </w:tcPr>
          <w:p w:rsidR="00B63AD5" w:rsidRPr="00155965" w:rsidRDefault="00B63AD5" w:rsidP="00155965">
            <w:pPr>
              <w:pStyle w:val="af0"/>
              <w:spacing w:before="40" w:after="40"/>
              <w:rPr>
                <w:rFonts w:ascii="Times New Roman" w:hAnsi="Times New Roman"/>
              </w:rPr>
            </w:pPr>
            <w:r w:rsidRPr="00155965">
              <w:rPr>
                <w:rFonts w:ascii="Times New Roman" w:hAnsi="Times New Roman"/>
              </w:rPr>
              <w:t>3.3.</w:t>
            </w:r>
            <w:r>
              <w:rPr>
                <w:rFonts w:ascii="Times New Roman" w:hAnsi="Times New Roman"/>
              </w:rPr>
              <w:t>2</w:t>
            </w:r>
          </w:p>
        </w:tc>
        <w:tc>
          <w:tcPr>
            <w:tcW w:w="4598" w:type="pct"/>
            <w:gridSpan w:val="4"/>
            <w:vAlign w:val="center"/>
          </w:tcPr>
          <w:p w:rsidR="00B63AD5" w:rsidRPr="00EF4CC2" w:rsidRDefault="00B63AD5" w:rsidP="00EF4CC2">
            <w:pPr>
              <w:pStyle w:val="af0"/>
              <w:spacing w:before="40" w:after="40"/>
              <w:jc w:val="left"/>
              <w:rPr>
                <w:rFonts w:ascii="Times New Roman" w:hAnsi="Times New Roman"/>
              </w:rPr>
            </w:pPr>
            <w:r w:rsidRPr="00EF4CC2">
              <w:rPr>
                <w:rFonts w:ascii="Times New Roman" w:hAnsi="Times New Roman"/>
              </w:rPr>
              <w:t xml:space="preserve">водозабор – 1 объект, реконструкция </w:t>
            </w:r>
          </w:p>
        </w:tc>
      </w:tr>
      <w:tr w:rsidR="00B63AD5" w:rsidRPr="00A173D6" w:rsidTr="00A173D6">
        <w:tc>
          <w:tcPr>
            <w:tcW w:w="402" w:type="pct"/>
            <w:vAlign w:val="center"/>
          </w:tcPr>
          <w:p w:rsidR="00B63AD5" w:rsidRPr="00155965" w:rsidRDefault="00B63AD5" w:rsidP="00155965">
            <w:pPr>
              <w:pStyle w:val="af0"/>
              <w:spacing w:before="40" w:after="40"/>
              <w:rPr>
                <w:rFonts w:ascii="Times New Roman" w:hAnsi="Times New Roman"/>
              </w:rPr>
            </w:pPr>
            <w:r w:rsidRPr="00155965">
              <w:rPr>
                <w:rFonts w:ascii="Times New Roman" w:hAnsi="Times New Roman"/>
              </w:rPr>
              <w:t>3.3.</w:t>
            </w:r>
            <w:r>
              <w:rPr>
                <w:rFonts w:ascii="Times New Roman" w:hAnsi="Times New Roman"/>
              </w:rPr>
              <w:t>3</w:t>
            </w:r>
          </w:p>
        </w:tc>
        <w:tc>
          <w:tcPr>
            <w:tcW w:w="4598" w:type="pct"/>
            <w:gridSpan w:val="4"/>
            <w:vAlign w:val="center"/>
          </w:tcPr>
          <w:p w:rsidR="00B63AD5" w:rsidRPr="00A173D6" w:rsidRDefault="00B63AD5" w:rsidP="002B3F2A">
            <w:pPr>
              <w:pStyle w:val="af0"/>
              <w:spacing w:before="40" w:after="40"/>
              <w:jc w:val="left"/>
              <w:rPr>
                <w:rFonts w:ascii="Times New Roman" w:hAnsi="Times New Roman"/>
                <w:color w:val="FF0000"/>
              </w:rPr>
            </w:pPr>
            <w:r w:rsidRPr="00EF4CC2">
              <w:rPr>
                <w:rFonts w:ascii="Times New Roman" w:hAnsi="Times New Roman"/>
              </w:rPr>
              <w:t xml:space="preserve">канализационная насосная станция </w:t>
            </w:r>
            <w:r>
              <w:rPr>
                <w:rFonts w:ascii="Times New Roman" w:hAnsi="Times New Roman"/>
              </w:rPr>
              <w:t>(Районная КНС)</w:t>
            </w:r>
            <w:r w:rsidRPr="00EF4CC2">
              <w:rPr>
                <w:rFonts w:ascii="Times New Roman" w:hAnsi="Times New Roman"/>
              </w:rPr>
              <w:t xml:space="preserve"> производительностью </w:t>
            </w:r>
            <w:r>
              <w:rPr>
                <w:rFonts w:ascii="Times New Roman" w:hAnsi="Times New Roman"/>
              </w:rPr>
              <w:t>64,08</w:t>
            </w:r>
            <w:r w:rsidRPr="00EF4CC2">
              <w:rPr>
                <w:rFonts w:ascii="Times New Roman" w:hAnsi="Times New Roman"/>
              </w:rPr>
              <w:t xml:space="preserve"> м3/</w:t>
            </w:r>
            <w:r>
              <w:rPr>
                <w:rFonts w:ascii="Times New Roman" w:hAnsi="Times New Roman"/>
              </w:rPr>
              <w:t>час</w:t>
            </w:r>
            <w:r w:rsidRPr="00EF4CC2">
              <w:rPr>
                <w:rFonts w:ascii="Times New Roman" w:hAnsi="Times New Roman"/>
              </w:rPr>
              <w:t xml:space="preserve"> – 1 объект, строительство</w:t>
            </w:r>
          </w:p>
        </w:tc>
      </w:tr>
      <w:tr w:rsidR="00B63AD5" w:rsidRPr="00A173D6" w:rsidTr="00A173D6">
        <w:tc>
          <w:tcPr>
            <w:tcW w:w="402" w:type="pct"/>
            <w:vAlign w:val="center"/>
          </w:tcPr>
          <w:p w:rsidR="00B63AD5" w:rsidRPr="00155965" w:rsidRDefault="00B63AD5" w:rsidP="00155965">
            <w:pPr>
              <w:pStyle w:val="af0"/>
              <w:spacing w:before="40" w:after="40"/>
              <w:rPr>
                <w:rFonts w:ascii="Times New Roman" w:hAnsi="Times New Roman"/>
              </w:rPr>
            </w:pPr>
            <w:r w:rsidRPr="00155965">
              <w:rPr>
                <w:rFonts w:ascii="Times New Roman" w:hAnsi="Times New Roman"/>
              </w:rPr>
              <w:t>3.3.</w:t>
            </w:r>
            <w:r>
              <w:rPr>
                <w:rFonts w:ascii="Times New Roman" w:hAnsi="Times New Roman"/>
              </w:rPr>
              <w:t>4</w:t>
            </w:r>
          </w:p>
        </w:tc>
        <w:tc>
          <w:tcPr>
            <w:tcW w:w="4598" w:type="pct"/>
            <w:gridSpan w:val="4"/>
            <w:vAlign w:val="center"/>
          </w:tcPr>
          <w:p w:rsidR="00B63AD5" w:rsidRPr="00A173D6" w:rsidRDefault="00B63AD5" w:rsidP="002B3F2A">
            <w:pPr>
              <w:pStyle w:val="af0"/>
              <w:spacing w:before="40" w:after="40"/>
              <w:jc w:val="left"/>
              <w:rPr>
                <w:rFonts w:ascii="Times New Roman" w:hAnsi="Times New Roman"/>
                <w:color w:val="FF0000"/>
              </w:rPr>
            </w:pPr>
            <w:r w:rsidRPr="00EF4CC2">
              <w:rPr>
                <w:rFonts w:ascii="Times New Roman" w:hAnsi="Times New Roman"/>
              </w:rPr>
              <w:t xml:space="preserve">канализационная насосная станция </w:t>
            </w:r>
            <w:r>
              <w:rPr>
                <w:rFonts w:ascii="Times New Roman" w:hAnsi="Times New Roman"/>
              </w:rPr>
              <w:t>(Центральная КНС) производительностью 1100</w:t>
            </w:r>
            <w:r w:rsidRPr="00EF4CC2">
              <w:rPr>
                <w:rFonts w:ascii="Times New Roman" w:hAnsi="Times New Roman"/>
              </w:rPr>
              <w:t xml:space="preserve"> м3/</w:t>
            </w:r>
            <w:proofErr w:type="spellStart"/>
            <w:r w:rsidRPr="00EF4CC2">
              <w:rPr>
                <w:rFonts w:ascii="Times New Roman" w:hAnsi="Times New Roman"/>
              </w:rPr>
              <w:t>сут</w:t>
            </w:r>
            <w:proofErr w:type="spellEnd"/>
            <w:r w:rsidRPr="00EF4CC2">
              <w:rPr>
                <w:rFonts w:ascii="Times New Roman" w:hAnsi="Times New Roman"/>
              </w:rPr>
              <w:t xml:space="preserve"> – 1 объект, строительство</w:t>
            </w:r>
          </w:p>
        </w:tc>
      </w:tr>
      <w:tr w:rsidR="00B63AD5" w:rsidRPr="00A173D6" w:rsidTr="00570A25">
        <w:tc>
          <w:tcPr>
            <w:tcW w:w="402" w:type="pct"/>
            <w:vAlign w:val="center"/>
          </w:tcPr>
          <w:p w:rsidR="00B63AD5" w:rsidRPr="00155965" w:rsidRDefault="00B63AD5" w:rsidP="00155965">
            <w:pPr>
              <w:pStyle w:val="af0"/>
              <w:spacing w:before="40" w:after="40"/>
              <w:rPr>
                <w:rFonts w:ascii="Times New Roman" w:hAnsi="Times New Roman"/>
              </w:rPr>
            </w:pPr>
            <w:r w:rsidRPr="00155965">
              <w:rPr>
                <w:rFonts w:ascii="Times New Roman" w:hAnsi="Times New Roman"/>
              </w:rPr>
              <w:t>3.3.</w:t>
            </w:r>
            <w:r>
              <w:rPr>
                <w:rFonts w:ascii="Times New Roman" w:hAnsi="Times New Roman"/>
              </w:rPr>
              <w:t>5</w:t>
            </w:r>
          </w:p>
        </w:tc>
        <w:tc>
          <w:tcPr>
            <w:tcW w:w="4598" w:type="pct"/>
            <w:gridSpan w:val="4"/>
            <w:vAlign w:val="center"/>
          </w:tcPr>
          <w:p w:rsidR="00B63AD5" w:rsidRPr="00A173D6" w:rsidRDefault="00B63AD5" w:rsidP="002B3F2A">
            <w:pPr>
              <w:pStyle w:val="af0"/>
              <w:spacing w:before="40" w:after="40"/>
              <w:jc w:val="left"/>
              <w:rPr>
                <w:rFonts w:ascii="Times New Roman" w:hAnsi="Times New Roman"/>
                <w:color w:val="FF0000"/>
              </w:rPr>
            </w:pPr>
            <w:r w:rsidRPr="00EF4CC2">
              <w:rPr>
                <w:rFonts w:ascii="Times New Roman" w:hAnsi="Times New Roman"/>
              </w:rPr>
              <w:t xml:space="preserve">канализационные очистные сооружения производительностью </w:t>
            </w:r>
            <w:r>
              <w:rPr>
                <w:rFonts w:ascii="Times New Roman" w:hAnsi="Times New Roman"/>
              </w:rPr>
              <w:t>11</w:t>
            </w:r>
            <w:r w:rsidRPr="00EF4CC2">
              <w:rPr>
                <w:rFonts w:ascii="Times New Roman" w:hAnsi="Times New Roman"/>
              </w:rPr>
              <w:t>00 м3/</w:t>
            </w:r>
            <w:proofErr w:type="spellStart"/>
            <w:r w:rsidRPr="00EF4CC2">
              <w:rPr>
                <w:rFonts w:ascii="Times New Roman" w:hAnsi="Times New Roman"/>
              </w:rPr>
              <w:t>сут</w:t>
            </w:r>
            <w:proofErr w:type="spellEnd"/>
            <w:r w:rsidRPr="00EF4CC2">
              <w:rPr>
                <w:rFonts w:ascii="Times New Roman" w:hAnsi="Times New Roman"/>
              </w:rPr>
              <w:t xml:space="preserve"> – 1 объект, строительство</w:t>
            </w:r>
          </w:p>
        </w:tc>
      </w:tr>
      <w:tr w:rsidR="00B63AD5" w:rsidRPr="00A173D6" w:rsidTr="00A173D6">
        <w:tc>
          <w:tcPr>
            <w:tcW w:w="402" w:type="pct"/>
            <w:vAlign w:val="center"/>
          </w:tcPr>
          <w:p w:rsidR="00B63AD5" w:rsidRPr="00155965" w:rsidRDefault="00B63AD5" w:rsidP="00155965">
            <w:pPr>
              <w:pStyle w:val="af0"/>
              <w:spacing w:before="40" w:after="40"/>
              <w:rPr>
                <w:rFonts w:ascii="Times New Roman" w:hAnsi="Times New Roman"/>
              </w:rPr>
            </w:pPr>
            <w:r w:rsidRPr="00155965">
              <w:rPr>
                <w:rFonts w:ascii="Times New Roman" w:hAnsi="Times New Roman"/>
              </w:rPr>
              <w:t>3.3.</w:t>
            </w:r>
            <w:r>
              <w:rPr>
                <w:rFonts w:ascii="Times New Roman" w:hAnsi="Times New Roman"/>
              </w:rPr>
              <w:t>6</w:t>
            </w:r>
          </w:p>
        </w:tc>
        <w:tc>
          <w:tcPr>
            <w:tcW w:w="4598" w:type="pct"/>
            <w:gridSpan w:val="4"/>
            <w:vAlign w:val="center"/>
          </w:tcPr>
          <w:p w:rsidR="00B63AD5" w:rsidRPr="00A173D6" w:rsidRDefault="00B63AD5" w:rsidP="007F4001">
            <w:pPr>
              <w:pStyle w:val="af0"/>
              <w:spacing w:before="40" w:after="40"/>
              <w:jc w:val="left"/>
              <w:rPr>
                <w:rFonts w:ascii="Times New Roman" w:hAnsi="Times New Roman"/>
                <w:color w:val="FF0000"/>
              </w:rPr>
            </w:pPr>
            <w:r>
              <w:rPr>
                <w:rFonts w:ascii="Times New Roman" w:hAnsi="Times New Roman"/>
              </w:rPr>
              <w:t>и</w:t>
            </w:r>
            <w:r w:rsidRPr="00554D0E">
              <w:rPr>
                <w:rFonts w:ascii="Times New Roman" w:hAnsi="Times New Roman"/>
              </w:rPr>
              <w:t>сточник тепловой энергии</w:t>
            </w:r>
            <w:r>
              <w:rPr>
                <w:rFonts w:ascii="Times New Roman" w:hAnsi="Times New Roman"/>
              </w:rPr>
              <w:t xml:space="preserve"> </w:t>
            </w:r>
            <w:r w:rsidRPr="00554D0E">
              <w:rPr>
                <w:rFonts w:ascii="Times New Roman" w:hAnsi="Times New Roman"/>
              </w:rPr>
              <w:t>(</w:t>
            </w:r>
            <w:r>
              <w:rPr>
                <w:rFonts w:ascii="Times New Roman" w:hAnsi="Times New Roman"/>
              </w:rPr>
              <w:t>Модульная котельная</w:t>
            </w:r>
            <w:r w:rsidRPr="00554D0E">
              <w:rPr>
                <w:rFonts w:ascii="Times New Roman" w:hAnsi="Times New Roman"/>
              </w:rPr>
              <w:t>)</w:t>
            </w:r>
            <w:r>
              <w:rPr>
                <w:rFonts w:ascii="Times New Roman" w:hAnsi="Times New Roman"/>
              </w:rPr>
              <w:t xml:space="preserve"> </w:t>
            </w:r>
            <w:r w:rsidRPr="00554D0E">
              <w:rPr>
                <w:rFonts w:ascii="Times New Roman" w:hAnsi="Times New Roman"/>
              </w:rPr>
              <w:t xml:space="preserve">производительностью </w:t>
            </w:r>
            <w:r>
              <w:rPr>
                <w:rFonts w:ascii="Times New Roman" w:hAnsi="Times New Roman"/>
              </w:rPr>
              <w:t>10,32 Гкал/</w:t>
            </w:r>
            <w:proofErr w:type="gramStart"/>
            <w:r>
              <w:rPr>
                <w:rFonts w:ascii="Times New Roman" w:hAnsi="Times New Roman"/>
              </w:rPr>
              <w:t>ч</w:t>
            </w:r>
            <w:proofErr w:type="gramEnd"/>
            <w:r>
              <w:rPr>
                <w:rFonts w:ascii="Times New Roman" w:hAnsi="Times New Roman"/>
              </w:rPr>
              <w:t xml:space="preserve"> – 1 объект, реконструкция</w:t>
            </w:r>
          </w:p>
        </w:tc>
      </w:tr>
      <w:tr w:rsidR="00B63AD5" w:rsidRPr="00A173D6" w:rsidTr="00A173D6">
        <w:tc>
          <w:tcPr>
            <w:tcW w:w="402" w:type="pct"/>
          </w:tcPr>
          <w:p w:rsidR="00B63AD5" w:rsidRPr="00C574BE" w:rsidRDefault="00B63AD5" w:rsidP="00155965">
            <w:pPr>
              <w:pStyle w:val="af0"/>
              <w:spacing w:before="40" w:after="40"/>
              <w:rPr>
                <w:rFonts w:ascii="Times New Roman" w:hAnsi="Times New Roman"/>
              </w:rPr>
            </w:pPr>
            <w:r w:rsidRPr="00C574BE">
              <w:rPr>
                <w:rFonts w:ascii="Times New Roman" w:hAnsi="Times New Roman"/>
              </w:rPr>
              <w:t>3.</w:t>
            </w:r>
            <w:r>
              <w:rPr>
                <w:rFonts w:ascii="Times New Roman" w:hAnsi="Times New Roman"/>
              </w:rPr>
              <w:t>4</w:t>
            </w:r>
          </w:p>
        </w:tc>
        <w:tc>
          <w:tcPr>
            <w:tcW w:w="1951" w:type="pct"/>
          </w:tcPr>
          <w:p w:rsidR="00B63AD5" w:rsidRPr="00C574BE" w:rsidRDefault="00B63AD5" w:rsidP="00A173D6">
            <w:pPr>
              <w:pStyle w:val="af0"/>
              <w:spacing w:before="40" w:after="40"/>
              <w:rPr>
                <w:rFonts w:ascii="Times New Roman" w:hAnsi="Times New Roman"/>
                <w:i/>
              </w:rPr>
            </w:pPr>
            <w:r w:rsidRPr="00C574BE">
              <w:rPr>
                <w:rFonts w:ascii="Times New Roman" w:hAnsi="Times New Roman"/>
                <w:i/>
              </w:rPr>
              <w:t>Зона транспортной инфраструктуры</w:t>
            </w:r>
          </w:p>
        </w:tc>
        <w:tc>
          <w:tcPr>
            <w:tcW w:w="796" w:type="pct"/>
            <w:vAlign w:val="center"/>
          </w:tcPr>
          <w:p w:rsidR="00B63AD5" w:rsidRPr="00C574BE" w:rsidRDefault="00B63AD5" w:rsidP="000E6DF9">
            <w:pPr>
              <w:jc w:val="center"/>
              <w:rPr>
                <w:sz w:val="22"/>
                <w:szCs w:val="22"/>
              </w:rPr>
            </w:pPr>
            <w:r>
              <w:rPr>
                <w:bCs/>
                <w:sz w:val="22"/>
                <w:szCs w:val="22"/>
              </w:rPr>
              <w:t>11,4</w:t>
            </w:r>
          </w:p>
        </w:tc>
        <w:tc>
          <w:tcPr>
            <w:tcW w:w="936" w:type="pct"/>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c>
          <w:tcPr>
            <w:tcW w:w="402" w:type="pct"/>
          </w:tcPr>
          <w:p w:rsidR="00B63AD5" w:rsidRPr="009048C7" w:rsidRDefault="00B63AD5" w:rsidP="00A173D6">
            <w:pPr>
              <w:pStyle w:val="af0"/>
              <w:spacing w:before="40" w:after="40"/>
              <w:rPr>
                <w:rFonts w:ascii="Times New Roman" w:hAnsi="Times New Roman"/>
              </w:rPr>
            </w:pPr>
            <w:r w:rsidRPr="009048C7">
              <w:rPr>
                <w:rFonts w:ascii="Times New Roman" w:hAnsi="Times New Roman"/>
              </w:rPr>
              <w:t>3.5</w:t>
            </w:r>
          </w:p>
        </w:tc>
        <w:tc>
          <w:tcPr>
            <w:tcW w:w="1951" w:type="pct"/>
          </w:tcPr>
          <w:p w:rsidR="00B63AD5" w:rsidRPr="009048C7" w:rsidRDefault="00B63AD5" w:rsidP="00A173D6">
            <w:pPr>
              <w:pStyle w:val="af0"/>
              <w:spacing w:before="40" w:after="40"/>
              <w:rPr>
                <w:rFonts w:ascii="Times New Roman" w:hAnsi="Times New Roman"/>
                <w:b/>
              </w:rPr>
            </w:pPr>
            <w:r w:rsidRPr="009048C7">
              <w:rPr>
                <w:rFonts w:ascii="Times New Roman" w:hAnsi="Times New Roman"/>
                <w:i/>
              </w:rPr>
              <w:t>Зона улично-дорожной сети</w:t>
            </w:r>
          </w:p>
        </w:tc>
        <w:tc>
          <w:tcPr>
            <w:tcW w:w="796" w:type="pct"/>
            <w:vAlign w:val="bottom"/>
          </w:tcPr>
          <w:p w:rsidR="00B63AD5" w:rsidRPr="009048C7" w:rsidRDefault="00B63AD5" w:rsidP="00011181">
            <w:pPr>
              <w:jc w:val="center"/>
            </w:pPr>
            <w:r>
              <w:rPr>
                <w:bCs/>
                <w:sz w:val="22"/>
                <w:szCs w:val="22"/>
              </w:rPr>
              <w:t>39,6</w:t>
            </w:r>
          </w:p>
        </w:tc>
        <w:tc>
          <w:tcPr>
            <w:tcW w:w="936" w:type="pct"/>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c>
          <w:tcPr>
            <w:tcW w:w="402" w:type="pct"/>
            <w:hideMark/>
          </w:tcPr>
          <w:p w:rsidR="00B63AD5" w:rsidRPr="009048C7" w:rsidRDefault="00B63AD5" w:rsidP="00A173D6">
            <w:pPr>
              <w:pStyle w:val="af0"/>
              <w:spacing w:before="40" w:after="40"/>
              <w:rPr>
                <w:rFonts w:ascii="Times New Roman" w:hAnsi="Times New Roman"/>
              </w:rPr>
            </w:pPr>
            <w:r w:rsidRPr="009048C7">
              <w:rPr>
                <w:rFonts w:ascii="Times New Roman" w:hAnsi="Times New Roman"/>
              </w:rPr>
              <w:t>4</w:t>
            </w:r>
          </w:p>
        </w:tc>
        <w:tc>
          <w:tcPr>
            <w:tcW w:w="1951" w:type="pct"/>
            <w:hideMark/>
          </w:tcPr>
          <w:p w:rsidR="00B63AD5" w:rsidRPr="009048C7" w:rsidRDefault="00B63AD5" w:rsidP="00A173D6">
            <w:pPr>
              <w:pStyle w:val="af0"/>
              <w:spacing w:before="40" w:after="40"/>
              <w:rPr>
                <w:rFonts w:ascii="Times New Roman" w:hAnsi="Times New Roman"/>
                <w:b/>
              </w:rPr>
            </w:pPr>
            <w:r w:rsidRPr="009048C7">
              <w:rPr>
                <w:rFonts w:ascii="Times New Roman" w:hAnsi="Times New Roman"/>
                <w:b/>
              </w:rPr>
              <w:t xml:space="preserve">Зоны рекреационного назначения, </w:t>
            </w:r>
            <w:r w:rsidRPr="009048C7">
              <w:rPr>
                <w:rFonts w:ascii="Times New Roman" w:hAnsi="Times New Roman"/>
              </w:rPr>
              <w:t>в том числе</w:t>
            </w:r>
          </w:p>
        </w:tc>
        <w:tc>
          <w:tcPr>
            <w:tcW w:w="796" w:type="pct"/>
            <w:vAlign w:val="center"/>
            <w:hideMark/>
          </w:tcPr>
          <w:p w:rsidR="00B63AD5" w:rsidRPr="009048C7" w:rsidRDefault="00B63AD5" w:rsidP="000E6DF9">
            <w:pPr>
              <w:jc w:val="center"/>
              <w:rPr>
                <w:b/>
                <w:sz w:val="22"/>
                <w:szCs w:val="22"/>
              </w:rPr>
            </w:pPr>
            <w:r>
              <w:rPr>
                <w:b/>
                <w:bCs/>
                <w:sz w:val="22"/>
                <w:szCs w:val="22"/>
              </w:rPr>
              <w:t>88,0</w:t>
            </w:r>
          </w:p>
        </w:tc>
        <w:tc>
          <w:tcPr>
            <w:tcW w:w="936" w:type="pct"/>
            <w:vAlign w:val="center"/>
            <w:hideMark/>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vAlign w:val="center"/>
            <w:hideMark/>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c>
          <w:tcPr>
            <w:tcW w:w="402" w:type="pct"/>
          </w:tcPr>
          <w:p w:rsidR="00B63AD5" w:rsidRPr="009048C7" w:rsidRDefault="00B63AD5" w:rsidP="00A173D6">
            <w:pPr>
              <w:pStyle w:val="af0"/>
              <w:spacing w:before="40" w:after="40"/>
              <w:rPr>
                <w:rFonts w:ascii="Times New Roman" w:hAnsi="Times New Roman"/>
                <w:lang w:val="en-US"/>
              </w:rPr>
            </w:pPr>
            <w:r w:rsidRPr="009048C7">
              <w:rPr>
                <w:rFonts w:ascii="Times New Roman" w:hAnsi="Times New Roman"/>
              </w:rPr>
              <w:t>4</w:t>
            </w:r>
            <w:r w:rsidRPr="009048C7">
              <w:rPr>
                <w:rFonts w:ascii="Times New Roman" w:hAnsi="Times New Roman"/>
                <w:lang w:val="en-US"/>
              </w:rPr>
              <w:t>.1</w:t>
            </w:r>
          </w:p>
        </w:tc>
        <w:tc>
          <w:tcPr>
            <w:tcW w:w="1951" w:type="pct"/>
            <w:vAlign w:val="center"/>
          </w:tcPr>
          <w:p w:rsidR="00B63AD5" w:rsidRPr="009048C7" w:rsidRDefault="00B63AD5" w:rsidP="00A173D6">
            <w:pPr>
              <w:pStyle w:val="af0"/>
              <w:spacing w:before="40" w:after="40"/>
              <w:rPr>
                <w:rFonts w:ascii="Times New Roman" w:hAnsi="Times New Roman"/>
                <w:i/>
              </w:rPr>
            </w:pPr>
            <w:r w:rsidRPr="009048C7">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B63AD5" w:rsidRPr="009048C7" w:rsidRDefault="00B63AD5" w:rsidP="00A173D6">
            <w:pPr>
              <w:jc w:val="center"/>
              <w:rPr>
                <w:sz w:val="22"/>
                <w:szCs w:val="22"/>
              </w:rPr>
            </w:pPr>
            <w:r>
              <w:rPr>
                <w:bCs/>
                <w:sz w:val="22"/>
                <w:szCs w:val="22"/>
              </w:rPr>
              <w:t>9,4</w:t>
            </w:r>
          </w:p>
        </w:tc>
        <w:tc>
          <w:tcPr>
            <w:tcW w:w="936"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497BA7" w:rsidTr="00A173D6">
        <w:tc>
          <w:tcPr>
            <w:tcW w:w="402" w:type="pct"/>
          </w:tcPr>
          <w:p w:rsidR="00B63AD5" w:rsidRPr="00497BA7" w:rsidRDefault="00B63AD5" w:rsidP="00A173D6">
            <w:pPr>
              <w:pStyle w:val="af0"/>
              <w:spacing w:before="40" w:after="40"/>
              <w:rPr>
                <w:rFonts w:ascii="Times New Roman" w:hAnsi="Times New Roman"/>
              </w:rPr>
            </w:pPr>
          </w:p>
        </w:tc>
        <w:tc>
          <w:tcPr>
            <w:tcW w:w="4598" w:type="pct"/>
            <w:gridSpan w:val="4"/>
          </w:tcPr>
          <w:p w:rsidR="00B63AD5" w:rsidRPr="00497BA7" w:rsidRDefault="00B63AD5" w:rsidP="00A173D6">
            <w:pPr>
              <w:pStyle w:val="af0"/>
              <w:spacing w:before="40" w:after="40"/>
              <w:rPr>
                <w:rFonts w:ascii="Times New Roman" w:hAnsi="Times New Roman"/>
              </w:rPr>
            </w:pPr>
            <w:r w:rsidRPr="00497BA7">
              <w:rPr>
                <w:rFonts w:ascii="Times New Roman" w:hAnsi="Times New Roman"/>
              </w:rPr>
              <w:t>объекты местного значения</w:t>
            </w:r>
          </w:p>
        </w:tc>
      </w:tr>
      <w:tr w:rsidR="00B63AD5" w:rsidRPr="00497BA7" w:rsidTr="00A173D6">
        <w:tc>
          <w:tcPr>
            <w:tcW w:w="402" w:type="pct"/>
          </w:tcPr>
          <w:p w:rsidR="00B63AD5" w:rsidRPr="00497BA7" w:rsidRDefault="00B63AD5" w:rsidP="00A173D6">
            <w:pPr>
              <w:pStyle w:val="af0"/>
              <w:spacing w:before="40" w:after="40"/>
              <w:rPr>
                <w:rFonts w:ascii="Times New Roman" w:hAnsi="Times New Roman"/>
              </w:rPr>
            </w:pPr>
            <w:r w:rsidRPr="00497BA7">
              <w:rPr>
                <w:rFonts w:ascii="Times New Roman" w:hAnsi="Times New Roman"/>
              </w:rPr>
              <w:t>4.1.1</w:t>
            </w:r>
          </w:p>
        </w:tc>
        <w:tc>
          <w:tcPr>
            <w:tcW w:w="4598" w:type="pct"/>
            <w:gridSpan w:val="4"/>
          </w:tcPr>
          <w:p w:rsidR="00B63AD5" w:rsidRPr="00497BA7" w:rsidRDefault="00B63AD5" w:rsidP="00497BA7">
            <w:pPr>
              <w:pStyle w:val="af0"/>
              <w:spacing w:before="40" w:after="40"/>
              <w:jc w:val="left"/>
              <w:rPr>
                <w:rFonts w:ascii="Times New Roman" w:hAnsi="Times New Roman"/>
              </w:rPr>
            </w:pPr>
            <w:r w:rsidRPr="00497BA7">
              <w:rPr>
                <w:rFonts w:ascii="Times New Roman" w:hAnsi="Times New Roman"/>
              </w:rPr>
              <w:t>пункт редуцирования газа (ПРГ) – 2 объекта, строительство</w:t>
            </w:r>
          </w:p>
        </w:tc>
      </w:tr>
      <w:tr w:rsidR="00B63AD5" w:rsidRPr="00A173D6" w:rsidTr="00A173D6">
        <w:tc>
          <w:tcPr>
            <w:tcW w:w="402" w:type="pct"/>
          </w:tcPr>
          <w:p w:rsidR="00B63AD5" w:rsidRPr="009048C7" w:rsidRDefault="00B63AD5" w:rsidP="000E6DF9">
            <w:pPr>
              <w:pStyle w:val="af0"/>
              <w:spacing w:before="40" w:after="40"/>
              <w:rPr>
                <w:rFonts w:ascii="Times New Roman" w:hAnsi="Times New Roman"/>
              </w:rPr>
            </w:pPr>
            <w:r w:rsidRPr="009048C7">
              <w:rPr>
                <w:rFonts w:ascii="Times New Roman" w:hAnsi="Times New Roman"/>
              </w:rPr>
              <w:t>4.</w:t>
            </w:r>
            <w:r>
              <w:rPr>
                <w:rFonts w:ascii="Times New Roman" w:hAnsi="Times New Roman"/>
              </w:rPr>
              <w:t>2</w:t>
            </w:r>
          </w:p>
        </w:tc>
        <w:tc>
          <w:tcPr>
            <w:tcW w:w="1951" w:type="pct"/>
            <w:vAlign w:val="center"/>
          </w:tcPr>
          <w:p w:rsidR="00B63AD5" w:rsidRPr="009048C7" w:rsidRDefault="00B63AD5" w:rsidP="00A173D6">
            <w:pPr>
              <w:pStyle w:val="af0"/>
              <w:spacing w:before="40" w:after="40"/>
              <w:rPr>
                <w:rFonts w:ascii="Times New Roman" w:hAnsi="Times New Roman"/>
                <w:i/>
              </w:rPr>
            </w:pPr>
            <w:r w:rsidRPr="009048C7">
              <w:rPr>
                <w:rFonts w:ascii="Times New Roman" w:hAnsi="Times New Roman"/>
                <w:i/>
              </w:rPr>
              <w:t>Зона лесов</w:t>
            </w:r>
          </w:p>
        </w:tc>
        <w:tc>
          <w:tcPr>
            <w:tcW w:w="796" w:type="pct"/>
          </w:tcPr>
          <w:p w:rsidR="00B63AD5" w:rsidRPr="009048C7" w:rsidRDefault="00B63AD5" w:rsidP="00A173D6">
            <w:pPr>
              <w:jc w:val="center"/>
              <w:rPr>
                <w:sz w:val="22"/>
                <w:szCs w:val="22"/>
              </w:rPr>
            </w:pPr>
            <w:r>
              <w:rPr>
                <w:bCs/>
                <w:sz w:val="22"/>
                <w:szCs w:val="22"/>
              </w:rPr>
              <w:t>78,6</w:t>
            </w:r>
          </w:p>
        </w:tc>
        <w:tc>
          <w:tcPr>
            <w:tcW w:w="936" w:type="pct"/>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c>
          <w:tcPr>
            <w:tcW w:w="402" w:type="pct"/>
          </w:tcPr>
          <w:p w:rsidR="00B63AD5" w:rsidRPr="00F92622" w:rsidRDefault="00B63AD5" w:rsidP="00A173D6">
            <w:pPr>
              <w:pStyle w:val="af0"/>
              <w:spacing w:before="40" w:after="40"/>
              <w:rPr>
                <w:rFonts w:ascii="Times New Roman" w:hAnsi="Times New Roman"/>
              </w:rPr>
            </w:pPr>
            <w:r w:rsidRPr="00F92622">
              <w:rPr>
                <w:rFonts w:ascii="Times New Roman" w:hAnsi="Times New Roman"/>
              </w:rPr>
              <w:t>5</w:t>
            </w:r>
          </w:p>
        </w:tc>
        <w:tc>
          <w:tcPr>
            <w:tcW w:w="1951" w:type="pct"/>
          </w:tcPr>
          <w:p w:rsidR="00B63AD5" w:rsidRPr="00F92622" w:rsidRDefault="00B63AD5" w:rsidP="00A173D6">
            <w:pPr>
              <w:pStyle w:val="af0"/>
              <w:spacing w:before="40" w:after="40"/>
              <w:rPr>
                <w:rFonts w:ascii="Times New Roman" w:hAnsi="Times New Roman"/>
                <w:b/>
              </w:rPr>
            </w:pPr>
            <w:r w:rsidRPr="00F92622">
              <w:rPr>
                <w:rFonts w:ascii="Times New Roman" w:hAnsi="Times New Roman"/>
                <w:b/>
              </w:rPr>
              <w:t>Зоны сельскохозяйственного использования,</w:t>
            </w:r>
          </w:p>
          <w:p w:rsidR="00B63AD5" w:rsidRPr="00F92622" w:rsidRDefault="00B63AD5" w:rsidP="00A173D6">
            <w:pPr>
              <w:pStyle w:val="af0"/>
              <w:spacing w:before="40" w:after="40"/>
              <w:rPr>
                <w:rFonts w:ascii="Times New Roman" w:hAnsi="Times New Roman"/>
                <w:b/>
              </w:rPr>
            </w:pPr>
            <w:r w:rsidRPr="00F92622">
              <w:rPr>
                <w:rFonts w:ascii="Times New Roman" w:hAnsi="Times New Roman"/>
              </w:rPr>
              <w:t>в том числе:</w:t>
            </w:r>
          </w:p>
        </w:tc>
        <w:tc>
          <w:tcPr>
            <w:tcW w:w="796" w:type="pct"/>
            <w:vAlign w:val="center"/>
          </w:tcPr>
          <w:p w:rsidR="00B63AD5" w:rsidRPr="00A173D6" w:rsidRDefault="00B63AD5" w:rsidP="000E6DF9">
            <w:pPr>
              <w:jc w:val="center"/>
              <w:rPr>
                <w:b/>
                <w:color w:val="FF0000"/>
                <w:sz w:val="22"/>
                <w:szCs w:val="22"/>
              </w:rPr>
            </w:pPr>
            <w:r>
              <w:rPr>
                <w:b/>
                <w:bCs/>
                <w:sz w:val="22"/>
                <w:szCs w:val="22"/>
              </w:rPr>
              <w:t>30,4</w:t>
            </w:r>
          </w:p>
        </w:tc>
        <w:tc>
          <w:tcPr>
            <w:tcW w:w="936"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c>
          <w:tcPr>
            <w:tcW w:w="402" w:type="pct"/>
          </w:tcPr>
          <w:p w:rsidR="00B63AD5" w:rsidRPr="00F92622" w:rsidRDefault="00B63AD5" w:rsidP="00A173D6">
            <w:pPr>
              <w:pStyle w:val="af0"/>
              <w:spacing w:before="40" w:after="40"/>
              <w:rPr>
                <w:rFonts w:ascii="Times New Roman" w:hAnsi="Times New Roman"/>
                <w:lang w:val="en-US"/>
              </w:rPr>
            </w:pPr>
            <w:r w:rsidRPr="00F92622">
              <w:rPr>
                <w:rFonts w:ascii="Times New Roman" w:hAnsi="Times New Roman"/>
              </w:rPr>
              <w:t>5</w:t>
            </w:r>
            <w:r w:rsidRPr="00F92622">
              <w:rPr>
                <w:rFonts w:ascii="Times New Roman" w:hAnsi="Times New Roman"/>
                <w:lang w:val="en-US"/>
              </w:rPr>
              <w:t>.1</w:t>
            </w:r>
          </w:p>
        </w:tc>
        <w:tc>
          <w:tcPr>
            <w:tcW w:w="1951" w:type="pct"/>
            <w:vAlign w:val="center"/>
          </w:tcPr>
          <w:p w:rsidR="00B63AD5" w:rsidRPr="00F92622" w:rsidRDefault="00B63AD5" w:rsidP="00A173D6">
            <w:pPr>
              <w:pStyle w:val="af0"/>
              <w:spacing w:before="40" w:after="40"/>
              <w:rPr>
                <w:rFonts w:ascii="Times New Roman" w:hAnsi="Times New Roman"/>
                <w:i/>
              </w:rPr>
            </w:pPr>
            <w:r w:rsidRPr="00F92622">
              <w:rPr>
                <w:rFonts w:ascii="Times New Roman" w:hAnsi="Times New Roman"/>
                <w:i/>
              </w:rPr>
              <w:t>Зона сельскохозяйственных угодий</w:t>
            </w:r>
          </w:p>
        </w:tc>
        <w:tc>
          <w:tcPr>
            <w:tcW w:w="796" w:type="pct"/>
            <w:vAlign w:val="center"/>
          </w:tcPr>
          <w:p w:rsidR="00B63AD5" w:rsidRPr="00A173D6" w:rsidRDefault="00B63AD5" w:rsidP="000E6DF9">
            <w:pPr>
              <w:jc w:val="center"/>
              <w:rPr>
                <w:color w:val="FF0000"/>
                <w:sz w:val="22"/>
                <w:szCs w:val="22"/>
              </w:rPr>
            </w:pPr>
            <w:r>
              <w:rPr>
                <w:bCs/>
                <w:sz w:val="22"/>
                <w:szCs w:val="22"/>
              </w:rPr>
              <w:t>20,3</w:t>
            </w:r>
          </w:p>
        </w:tc>
        <w:tc>
          <w:tcPr>
            <w:tcW w:w="936"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c>
          <w:tcPr>
            <w:tcW w:w="402" w:type="pct"/>
          </w:tcPr>
          <w:p w:rsidR="00B63AD5" w:rsidRPr="00F92622" w:rsidRDefault="00B63AD5" w:rsidP="00A173D6">
            <w:pPr>
              <w:pStyle w:val="af0"/>
              <w:spacing w:before="40" w:after="40"/>
              <w:rPr>
                <w:rFonts w:ascii="Times New Roman" w:hAnsi="Times New Roman"/>
              </w:rPr>
            </w:pPr>
            <w:r w:rsidRPr="00F92622">
              <w:rPr>
                <w:rFonts w:ascii="Times New Roman" w:hAnsi="Times New Roman"/>
              </w:rPr>
              <w:t>5.2</w:t>
            </w:r>
          </w:p>
        </w:tc>
        <w:tc>
          <w:tcPr>
            <w:tcW w:w="1951" w:type="pct"/>
            <w:vAlign w:val="center"/>
          </w:tcPr>
          <w:p w:rsidR="00B63AD5" w:rsidRPr="00F92622" w:rsidRDefault="00B63AD5" w:rsidP="00F92622">
            <w:pPr>
              <w:pStyle w:val="af0"/>
              <w:spacing w:before="40" w:after="40"/>
              <w:rPr>
                <w:rFonts w:ascii="Times New Roman" w:hAnsi="Times New Roman"/>
                <w:i/>
              </w:rPr>
            </w:pPr>
            <w:r>
              <w:rPr>
                <w:rFonts w:ascii="Times New Roman" w:hAnsi="Times New Roman"/>
                <w:i/>
              </w:rPr>
              <w:t>Зона садоводческих или</w:t>
            </w:r>
            <w:r w:rsidRPr="00F92622">
              <w:rPr>
                <w:rFonts w:ascii="Times New Roman" w:hAnsi="Times New Roman"/>
                <w:i/>
              </w:rPr>
              <w:t xml:space="preserve"> огороднических некоммерческих </w:t>
            </w:r>
            <w:r>
              <w:rPr>
                <w:rFonts w:ascii="Times New Roman" w:hAnsi="Times New Roman"/>
                <w:i/>
              </w:rPr>
              <w:t>товариществ</w:t>
            </w:r>
          </w:p>
        </w:tc>
        <w:tc>
          <w:tcPr>
            <w:tcW w:w="796" w:type="pct"/>
            <w:vAlign w:val="center"/>
          </w:tcPr>
          <w:p w:rsidR="00B63AD5" w:rsidRPr="00A173D6" w:rsidRDefault="00B63AD5" w:rsidP="00A173D6">
            <w:pPr>
              <w:jc w:val="center"/>
              <w:rPr>
                <w:color w:val="FF0000"/>
                <w:sz w:val="22"/>
                <w:szCs w:val="22"/>
              </w:rPr>
            </w:pPr>
            <w:r>
              <w:rPr>
                <w:bCs/>
                <w:sz w:val="22"/>
                <w:szCs w:val="22"/>
              </w:rPr>
              <w:t>9,1</w:t>
            </w:r>
          </w:p>
        </w:tc>
        <w:tc>
          <w:tcPr>
            <w:tcW w:w="936"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c>
          <w:tcPr>
            <w:tcW w:w="402" w:type="pct"/>
          </w:tcPr>
          <w:p w:rsidR="00B63AD5" w:rsidRPr="00F92622" w:rsidRDefault="00B63AD5" w:rsidP="00A173D6">
            <w:pPr>
              <w:pStyle w:val="af0"/>
              <w:spacing w:before="40" w:after="40"/>
              <w:rPr>
                <w:rFonts w:ascii="Times New Roman" w:hAnsi="Times New Roman"/>
              </w:rPr>
            </w:pPr>
            <w:r w:rsidRPr="00F92622">
              <w:rPr>
                <w:rFonts w:ascii="Times New Roman" w:hAnsi="Times New Roman"/>
              </w:rPr>
              <w:t>5.3</w:t>
            </w:r>
          </w:p>
        </w:tc>
        <w:tc>
          <w:tcPr>
            <w:tcW w:w="1951" w:type="pct"/>
            <w:vAlign w:val="center"/>
          </w:tcPr>
          <w:p w:rsidR="00B63AD5" w:rsidRPr="00F92622" w:rsidRDefault="00B63AD5" w:rsidP="00A173D6">
            <w:pPr>
              <w:pStyle w:val="af0"/>
              <w:spacing w:before="40" w:after="40"/>
              <w:rPr>
                <w:rFonts w:ascii="Times New Roman" w:hAnsi="Times New Roman"/>
                <w:i/>
              </w:rPr>
            </w:pPr>
            <w:r w:rsidRPr="00F92622">
              <w:rPr>
                <w:rFonts w:ascii="Times New Roman" w:hAnsi="Times New Roman"/>
                <w:i/>
              </w:rPr>
              <w:t>Производственная зона сельскохозяйственных предприятий</w:t>
            </w:r>
          </w:p>
        </w:tc>
        <w:tc>
          <w:tcPr>
            <w:tcW w:w="796" w:type="pct"/>
            <w:vAlign w:val="center"/>
          </w:tcPr>
          <w:p w:rsidR="00B63AD5" w:rsidRPr="00A173D6" w:rsidRDefault="00B63AD5" w:rsidP="00A173D6">
            <w:pPr>
              <w:jc w:val="center"/>
              <w:rPr>
                <w:color w:val="FF0000"/>
                <w:sz w:val="22"/>
                <w:szCs w:val="22"/>
              </w:rPr>
            </w:pPr>
            <w:r>
              <w:rPr>
                <w:sz w:val="22"/>
                <w:szCs w:val="22"/>
              </w:rPr>
              <w:t>1,0</w:t>
            </w:r>
          </w:p>
        </w:tc>
        <w:tc>
          <w:tcPr>
            <w:tcW w:w="936"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c>
          <w:tcPr>
            <w:tcW w:w="402" w:type="pct"/>
          </w:tcPr>
          <w:p w:rsidR="00B63AD5" w:rsidRPr="00F92622" w:rsidRDefault="00B63AD5" w:rsidP="00A173D6">
            <w:pPr>
              <w:pStyle w:val="af0"/>
              <w:spacing w:before="40" w:after="40"/>
              <w:rPr>
                <w:rFonts w:ascii="Times New Roman" w:hAnsi="Times New Roman"/>
              </w:rPr>
            </w:pPr>
            <w:r w:rsidRPr="00F92622">
              <w:rPr>
                <w:rFonts w:ascii="Times New Roman" w:hAnsi="Times New Roman"/>
              </w:rPr>
              <w:t>6</w:t>
            </w:r>
          </w:p>
        </w:tc>
        <w:tc>
          <w:tcPr>
            <w:tcW w:w="1951" w:type="pct"/>
          </w:tcPr>
          <w:p w:rsidR="00B63AD5" w:rsidRPr="00F92622" w:rsidRDefault="00B63AD5" w:rsidP="00A173D6">
            <w:pPr>
              <w:pStyle w:val="af0"/>
              <w:spacing w:before="40" w:after="40"/>
              <w:rPr>
                <w:rFonts w:ascii="Times New Roman" w:hAnsi="Times New Roman"/>
                <w:i/>
              </w:rPr>
            </w:pPr>
            <w:r w:rsidRPr="00F92622">
              <w:rPr>
                <w:rFonts w:ascii="Times New Roman" w:hAnsi="Times New Roman"/>
                <w:b/>
              </w:rPr>
              <w:t xml:space="preserve">Зоны специального назначения, </w:t>
            </w:r>
            <w:r w:rsidRPr="00F92622">
              <w:rPr>
                <w:rFonts w:ascii="Times New Roman" w:hAnsi="Times New Roman"/>
              </w:rPr>
              <w:t>в том числе:</w:t>
            </w:r>
          </w:p>
        </w:tc>
        <w:tc>
          <w:tcPr>
            <w:tcW w:w="796" w:type="pct"/>
            <w:vAlign w:val="center"/>
          </w:tcPr>
          <w:p w:rsidR="00B63AD5" w:rsidRPr="00A173D6" w:rsidRDefault="00B63AD5" w:rsidP="00A173D6">
            <w:pPr>
              <w:jc w:val="center"/>
              <w:rPr>
                <w:b/>
                <w:color w:val="FF0000"/>
                <w:sz w:val="22"/>
                <w:szCs w:val="22"/>
              </w:rPr>
            </w:pPr>
            <w:r>
              <w:rPr>
                <w:b/>
                <w:bCs/>
                <w:sz w:val="22"/>
                <w:szCs w:val="22"/>
              </w:rPr>
              <w:t>13,8</w:t>
            </w:r>
          </w:p>
        </w:tc>
        <w:tc>
          <w:tcPr>
            <w:tcW w:w="936"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rPr>
          <w:trHeight w:val="686"/>
        </w:trPr>
        <w:tc>
          <w:tcPr>
            <w:tcW w:w="402" w:type="pct"/>
          </w:tcPr>
          <w:p w:rsidR="00B63AD5" w:rsidRPr="00F92622" w:rsidRDefault="00B63AD5" w:rsidP="00155965">
            <w:pPr>
              <w:pStyle w:val="af0"/>
              <w:spacing w:before="40" w:after="40"/>
              <w:rPr>
                <w:rFonts w:ascii="Times New Roman" w:hAnsi="Times New Roman"/>
              </w:rPr>
            </w:pPr>
            <w:r w:rsidRPr="00F92622">
              <w:rPr>
                <w:rFonts w:ascii="Times New Roman" w:hAnsi="Times New Roman"/>
              </w:rPr>
              <w:t>6.</w:t>
            </w:r>
            <w:r>
              <w:rPr>
                <w:rFonts w:ascii="Times New Roman" w:hAnsi="Times New Roman"/>
              </w:rPr>
              <w:t>1</w:t>
            </w:r>
          </w:p>
        </w:tc>
        <w:tc>
          <w:tcPr>
            <w:tcW w:w="1951" w:type="pct"/>
            <w:vAlign w:val="center"/>
          </w:tcPr>
          <w:p w:rsidR="00B63AD5" w:rsidRPr="00F92622" w:rsidRDefault="00B63AD5" w:rsidP="00A173D6">
            <w:pPr>
              <w:pStyle w:val="af0"/>
              <w:spacing w:before="40" w:after="40"/>
              <w:rPr>
                <w:rFonts w:ascii="Times New Roman" w:hAnsi="Times New Roman"/>
                <w:i/>
              </w:rPr>
            </w:pPr>
            <w:r w:rsidRPr="00F92622">
              <w:rPr>
                <w:rFonts w:ascii="Times New Roman" w:hAnsi="Times New Roman"/>
                <w:i/>
              </w:rPr>
              <w:t>Зона озелененных территорий специального назначения</w:t>
            </w:r>
          </w:p>
        </w:tc>
        <w:tc>
          <w:tcPr>
            <w:tcW w:w="796" w:type="pct"/>
            <w:vAlign w:val="center"/>
          </w:tcPr>
          <w:p w:rsidR="00B63AD5" w:rsidRPr="00A173D6" w:rsidRDefault="00B63AD5" w:rsidP="00A677E8">
            <w:pPr>
              <w:jc w:val="center"/>
              <w:rPr>
                <w:color w:val="FF0000"/>
              </w:rPr>
            </w:pPr>
            <w:r w:rsidRPr="00A677E8">
              <w:rPr>
                <w:sz w:val="22"/>
                <w:szCs w:val="22"/>
              </w:rPr>
              <w:t>13,8</w:t>
            </w:r>
          </w:p>
        </w:tc>
        <w:tc>
          <w:tcPr>
            <w:tcW w:w="936"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A173D6">
        <w:tc>
          <w:tcPr>
            <w:tcW w:w="402" w:type="pct"/>
          </w:tcPr>
          <w:p w:rsidR="00B63AD5" w:rsidRPr="00F92622" w:rsidRDefault="00B63AD5" w:rsidP="00A173D6">
            <w:pPr>
              <w:pStyle w:val="af0"/>
              <w:spacing w:before="40" w:after="40"/>
              <w:rPr>
                <w:rFonts w:ascii="Times New Roman" w:hAnsi="Times New Roman"/>
              </w:rPr>
            </w:pPr>
            <w:r>
              <w:rPr>
                <w:rFonts w:ascii="Times New Roman" w:hAnsi="Times New Roman"/>
              </w:rPr>
              <w:t>7</w:t>
            </w:r>
          </w:p>
        </w:tc>
        <w:tc>
          <w:tcPr>
            <w:tcW w:w="1951" w:type="pct"/>
            <w:vAlign w:val="center"/>
          </w:tcPr>
          <w:p w:rsidR="00B63AD5" w:rsidRPr="00F92622" w:rsidRDefault="00B63AD5" w:rsidP="00A173D6">
            <w:pPr>
              <w:pStyle w:val="af0"/>
              <w:spacing w:before="40" w:after="40"/>
              <w:jc w:val="left"/>
              <w:rPr>
                <w:rFonts w:ascii="Times New Roman" w:hAnsi="Times New Roman"/>
                <w:b/>
              </w:rPr>
            </w:pPr>
            <w:r w:rsidRPr="00F92622">
              <w:rPr>
                <w:rFonts w:ascii="Times New Roman" w:hAnsi="Times New Roman"/>
                <w:b/>
              </w:rPr>
              <w:t xml:space="preserve">Зона акваторий </w:t>
            </w:r>
          </w:p>
        </w:tc>
        <w:tc>
          <w:tcPr>
            <w:tcW w:w="796" w:type="pct"/>
            <w:vAlign w:val="center"/>
          </w:tcPr>
          <w:p w:rsidR="00B63AD5" w:rsidRPr="00F92622" w:rsidRDefault="00B63AD5" w:rsidP="000E6DF9">
            <w:pPr>
              <w:jc w:val="center"/>
              <w:rPr>
                <w:b/>
                <w:sz w:val="22"/>
                <w:szCs w:val="22"/>
              </w:rPr>
            </w:pPr>
            <w:r w:rsidRPr="00D45A93">
              <w:rPr>
                <w:b/>
                <w:bCs/>
                <w:sz w:val="22"/>
                <w:szCs w:val="22"/>
              </w:rPr>
              <w:t>26,</w:t>
            </w:r>
            <w:r>
              <w:rPr>
                <w:b/>
                <w:bCs/>
                <w:sz w:val="22"/>
                <w:szCs w:val="22"/>
              </w:rPr>
              <w:t>2</w:t>
            </w:r>
          </w:p>
        </w:tc>
        <w:tc>
          <w:tcPr>
            <w:tcW w:w="936" w:type="pct"/>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c>
          <w:tcPr>
            <w:tcW w:w="915" w:type="pct"/>
          </w:tcPr>
          <w:p w:rsidR="00B63AD5" w:rsidRPr="002708FF" w:rsidRDefault="00B63AD5" w:rsidP="00A173D6">
            <w:pPr>
              <w:pStyle w:val="af0"/>
              <w:spacing w:before="40" w:after="40"/>
              <w:rPr>
                <w:rFonts w:ascii="Times New Roman" w:hAnsi="Times New Roman"/>
              </w:rPr>
            </w:pPr>
            <w:r w:rsidRPr="002708FF">
              <w:rPr>
                <w:rFonts w:ascii="Times New Roman" w:hAnsi="Times New Roman"/>
              </w:rPr>
              <w:t>-</w:t>
            </w:r>
          </w:p>
        </w:tc>
      </w:tr>
      <w:tr w:rsidR="00B63AD5" w:rsidRPr="00A173D6" w:rsidTr="00570A25">
        <w:tc>
          <w:tcPr>
            <w:tcW w:w="402" w:type="pct"/>
          </w:tcPr>
          <w:p w:rsidR="00B63AD5" w:rsidRPr="00F92622" w:rsidRDefault="00B63AD5" w:rsidP="00570A25">
            <w:pPr>
              <w:pStyle w:val="af0"/>
              <w:spacing w:before="40" w:after="40"/>
              <w:rPr>
                <w:rFonts w:ascii="Times New Roman" w:hAnsi="Times New Roman"/>
              </w:rPr>
            </w:pPr>
            <w:r>
              <w:rPr>
                <w:rFonts w:ascii="Times New Roman" w:hAnsi="Times New Roman"/>
              </w:rPr>
              <w:t>8</w:t>
            </w:r>
          </w:p>
        </w:tc>
        <w:tc>
          <w:tcPr>
            <w:tcW w:w="1951" w:type="pct"/>
            <w:vAlign w:val="center"/>
          </w:tcPr>
          <w:p w:rsidR="00B63AD5" w:rsidRPr="00F92622" w:rsidRDefault="00B63AD5" w:rsidP="00570A25">
            <w:pPr>
              <w:pStyle w:val="af0"/>
              <w:spacing w:before="40" w:after="40"/>
              <w:jc w:val="left"/>
              <w:rPr>
                <w:rFonts w:ascii="Times New Roman" w:hAnsi="Times New Roman"/>
                <w:b/>
              </w:rPr>
            </w:pPr>
            <w:r w:rsidRPr="00F92622">
              <w:rPr>
                <w:rFonts w:ascii="Times New Roman" w:hAnsi="Times New Roman"/>
                <w:b/>
              </w:rPr>
              <w:t xml:space="preserve">Иные зоны </w:t>
            </w:r>
          </w:p>
        </w:tc>
        <w:tc>
          <w:tcPr>
            <w:tcW w:w="796" w:type="pct"/>
            <w:vAlign w:val="center"/>
          </w:tcPr>
          <w:p w:rsidR="00B63AD5" w:rsidRPr="00F92622" w:rsidRDefault="00B63AD5" w:rsidP="000E6DF9">
            <w:pPr>
              <w:jc w:val="center"/>
              <w:rPr>
                <w:b/>
                <w:sz w:val="22"/>
                <w:szCs w:val="22"/>
              </w:rPr>
            </w:pPr>
            <w:r>
              <w:rPr>
                <w:b/>
                <w:bCs/>
                <w:sz w:val="22"/>
                <w:szCs w:val="22"/>
              </w:rPr>
              <w:t>143,8</w:t>
            </w:r>
          </w:p>
        </w:tc>
        <w:tc>
          <w:tcPr>
            <w:tcW w:w="936" w:type="pct"/>
          </w:tcPr>
          <w:p w:rsidR="00B63AD5" w:rsidRPr="002708FF" w:rsidRDefault="00B63AD5" w:rsidP="00570A25">
            <w:pPr>
              <w:pStyle w:val="af0"/>
              <w:spacing w:before="40" w:after="40"/>
              <w:rPr>
                <w:rFonts w:ascii="Times New Roman" w:hAnsi="Times New Roman"/>
              </w:rPr>
            </w:pPr>
            <w:r w:rsidRPr="002708FF">
              <w:rPr>
                <w:rFonts w:ascii="Times New Roman" w:hAnsi="Times New Roman"/>
              </w:rPr>
              <w:t>-</w:t>
            </w:r>
          </w:p>
        </w:tc>
        <w:tc>
          <w:tcPr>
            <w:tcW w:w="915" w:type="pct"/>
          </w:tcPr>
          <w:p w:rsidR="00B63AD5" w:rsidRPr="002708FF" w:rsidRDefault="00B63AD5" w:rsidP="00570A25">
            <w:pPr>
              <w:pStyle w:val="af0"/>
              <w:spacing w:before="40" w:after="40"/>
              <w:rPr>
                <w:rFonts w:ascii="Times New Roman" w:hAnsi="Times New Roman"/>
              </w:rPr>
            </w:pPr>
            <w:r w:rsidRPr="002708FF">
              <w:rPr>
                <w:rFonts w:ascii="Times New Roman" w:hAnsi="Times New Roman"/>
              </w:rPr>
              <w:t>-</w:t>
            </w:r>
          </w:p>
        </w:tc>
      </w:tr>
      <w:tr w:rsidR="00B63AD5" w:rsidRPr="00497BA7" w:rsidTr="00570A25">
        <w:tc>
          <w:tcPr>
            <w:tcW w:w="402" w:type="pct"/>
          </w:tcPr>
          <w:p w:rsidR="00B63AD5" w:rsidRPr="00497BA7" w:rsidRDefault="00B63AD5" w:rsidP="00570A25">
            <w:pPr>
              <w:pStyle w:val="af0"/>
              <w:spacing w:before="40" w:after="40"/>
              <w:rPr>
                <w:rFonts w:ascii="Times New Roman" w:hAnsi="Times New Roman"/>
              </w:rPr>
            </w:pPr>
          </w:p>
        </w:tc>
        <w:tc>
          <w:tcPr>
            <w:tcW w:w="4598" w:type="pct"/>
            <w:gridSpan w:val="4"/>
            <w:vAlign w:val="center"/>
          </w:tcPr>
          <w:p w:rsidR="00B63AD5" w:rsidRPr="00497BA7" w:rsidRDefault="00B63AD5" w:rsidP="00570A25">
            <w:pPr>
              <w:pStyle w:val="af0"/>
              <w:spacing w:before="40" w:after="40"/>
              <w:rPr>
                <w:rFonts w:ascii="Times New Roman" w:hAnsi="Times New Roman"/>
              </w:rPr>
            </w:pPr>
            <w:r w:rsidRPr="00497BA7">
              <w:rPr>
                <w:rFonts w:ascii="Times New Roman" w:hAnsi="Times New Roman"/>
              </w:rPr>
              <w:t>объекты местного значения</w:t>
            </w:r>
          </w:p>
        </w:tc>
      </w:tr>
      <w:tr w:rsidR="00B63AD5" w:rsidRPr="00497BA7" w:rsidTr="00570A25">
        <w:tc>
          <w:tcPr>
            <w:tcW w:w="402" w:type="pct"/>
          </w:tcPr>
          <w:p w:rsidR="00B63AD5" w:rsidRPr="00497BA7" w:rsidRDefault="00B63AD5" w:rsidP="00570A25">
            <w:pPr>
              <w:pStyle w:val="af0"/>
              <w:spacing w:before="40" w:after="40"/>
              <w:rPr>
                <w:rFonts w:ascii="Times New Roman" w:hAnsi="Times New Roman"/>
              </w:rPr>
            </w:pPr>
            <w:r>
              <w:rPr>
                <w:rFonts w:ascii="Times New Roman" w:hAnsi="Times New Roman"/>
              </w:rPr>
              <w:t>8</w:t>
            </w:r>
            <w:r w:rsidRPr="00497BA7">
              <w:rPr>
                <w:rFonts w:ascii="Times New Roman" w:hAnsi="Times New Roman"/>
              </w:rPr>
              <w:t>.1</w:t>
            </w:r>
          </w:p>
        </w:tc>
        <w:tc>
          <w:tcPr>
            <w:tcW w:w="4598" w:type="pct"/>
            <w:gridSpan w:val="4"/>
            <w:vAlign w:val="center"/>
          </w:tcPr>
          <w:p w:rsidR="00B63AD5" w:rsidRPr="00497BA7" w:rsidRDefault="00B63AD5" w:rsidP="00941E94">
            <w:pPr>
              <w:pStyle w:val="af0"/>
              <w:spacing w:before="40" w:after="40"/>
              <w:jc w:val="left"/>
              <w:rPr>
                <w:rFonts w:ascii="Times New Roman" w:hAnsi="Times New Roman"/>
              </w:rPr>
            </w:pPr>
            <w:r w:rsidRPr="00497BA7">
              <w:rPr>
                <w:rFonts w:ascii="Times New Roman" w:hAnsi="Times New Roman"/>
              </w:rPr>
              <w:t>пу</w:t>
            </w:r>
            <w:r>
              <w:rPr>
                <w:rFonts w:ascii="Times New Roman" w:hAnsi="Times New Roman"/>
              </w:rPr>
              <w:t>нкт редуцирования газа (ПРГ) – 1</w:t>
            </w:r>
            <w:r w:rsidRPr="00497BA7">
              <w:rPr>
                <w:rFonts w:ascii="Times New Roman" w:hAnsi="Times New Roman"/>
              </w:rPr>
              <w:t xml:space="preserve"> объект, строительство</w:t>
            </w:r>
          </w:p>
        </w:tc>
      </w:tr>
    </w:tbl>
    <w:p w:rsidR="00A173D6" w:rsidRDefault="00A173D6" w:rsidP="00A173D6">
      <w:pPr>
        <w:rPr>
          <w:b/>
        </w:rPr>
      </w:pPr>
    </w:p>
    <w:p w:rsidR="00A173D6" w:rsidRPr="00FA2764" w:rsidRDefault="00A173D6" w:rsidP="00A173D6">
      <w:pPr>
        <w:keepNext/>
        <w:rPr>
          <w:b/>
        </w:rPr>
      </w:pPr>
      <w:r>
        <w:rPr>
          <w:b/>
        </w:rPr>
        <w:lastRenderedPageBreak/>
        <w:t>село Шебунино</w:t>
      </w:r>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F92622" w:rsidRDefault="00A173D6" w:rsidP="00A173D6">
            <w:pPr>
              <w:jc w:val="center"/>
              <w:rPr>
                <w:b/>
                <w:sz w:val="22"/>
                <w:szCs w:val="22"/>
              </w:rPr>
            </w:pPr>
            <w:r w:rsidRPr="00F92622">
              <w:rPr>
                <w:b/>
                <w:sz w:val="22"/>
                <w:szCs w:val="22"/>
              </w:rPr>
              <w:t>№</w:t>
            </w:r>
          </w:p>
        </w:tc>
        <w:tc>
          <w:tcPr>
            <w:tcW w:w="1951" w:type="pct"/>
            <w:vAlign w:val="center"/>
            <w:hideMark/>
          </w:tcPr>
          <w:p w:rsidR="00A173D6" w:rsidRPr="00F92622" w:rsidRDefault="00A173D6" w:rsidP="00A173D6">
            <w:pPr>
              <w:jc w:val="center"/>
              <w:rPr>
                <w:b/>
                <w:sz w:val="22"/>
                <w:szCs w:val="22"/>
              </w:rPr>
            </w:pPr>
            <w:r w:rsidRPr="00F92622">
              <w:rPr>
                <w:b/>
                <w:sz w:val="22"/>
                <w:szCs w:val="22"/>
              </w:rPr>
              <w:t>Наименование функциональной зоны</w:t>
            </w:r>
          </w:p>
        </w:tc>
        <w:tc>
          <w:tcPr>
            <w:tcW w:w="796" w:type="pct"/>
            <w:vAlign w:val="center"/>
            <w:hideMark/>
          </w:tcPr>
          <w:p w:rsidR="00A173D6" w:rsidRPr="00F92622" w:rsidRDefault="00A173D6" w:rsidP="00A173D6">
            <w:pPr>
              <w:jc w:val="center"/>
              <w:rPr>
                <w:b/>
                <w:sz w:val="22"/>
                <w:szCs w:val="22"/>
              </w:rPr>
            </w:pPr>
            <w:r w:rsidRPr="00F92622">
              <w:rPr>
                <w:b/>
                <w:sz w:val="22"/>
                <w:szCs w:val="22"/>
              </w:rPr>
              <w:t xml:space="preserve">Площадь, </w:t>
            </w:r>
            <w:proofErr w:type="gramStart"/>
            <w:r w:rsidRPr="00F92622">
              <w:rPr>
                <w:b/>
                <w:sz w:val="22"/>
                <w:szCs w:val="22"/>
              </w:rPr>
              <w:t>га</w:t>
            </w:r>
            <w:proofErr w:type="gramEnd"/>
          </w:p>
        </w:tc>
        <w:tc>
          <w:tcPr>
            <w:tcW w:w="936" w:type="pct"/>
            <w:vAlign w:val="center"/>
            <w:hideMark/>
          </w:tcPr>
          <w:p w:rsidR="00A173D6" w:rsidRPr="00F92622" w:rsidRDefault="00A173D6" w:rsidP="00A173D6">
            <w:pPr>
              <w:jc w:val="center"/>
              <w:rPr>
                <w:b/>
                <w:sz w:val="22"/>
                <w:szCs w:val="22"/>
              </w:rPr>
            </w:pPr>
            <w:r w:rsidRPr="00F92622">
              <w:rPr>
                <w:b/>
                <w:sz w:val="22"/>
                <w:szCs w:val="22"/>
              </w:rPr>
              <w:t>Максимальная этажность (высота, м) застройки зоны</w:t>
            </w:r>
          </w:p>
        </w:tc>
        <w:tc>
          <w:tcPr>
            <w:tcW w:w="915" w:type="pct"/>
            <w:vAlign w:val="center"/>
            <w:hideMark/>
          </w:tcPr>
          <w:p w:rsidR="00A173D6" w:rsidRPr="00F92622" w:rsidRDefault="00A173D6" w:rsidP="00A173D6">
            <w:pPr>
              <w:jc w:val="center"/>
              <w:rPr>
                <w:b/>
                <w:sz w:val="22"/>
                <w:szCs w:val="22"/>
              </w:rPr>
            </w:pPr>
            <w:r w:rsidRPr="00F92622">
              <w:rPr>
                <w:b/>
                <w:sz w:val="22"/>
                <w:szCs w:val="22"/>
              </w:rPr>
              <w:t xml:space="preserve">Максимально допустимая плотность застройки </w:t>
            </w:r>
            <w:proofErr w:type="spellStart"/>
            <w:r w:rsidRPr="00F92622">
              <w:rPr>
                <w:b/>
                <w:sz w:val="22"/>
                <w:szCs w:val="22"/>
              </w:rPr>
              <w:t>кв</w:t>
            </w:r>
            <w:proofErr w:type="gramStart"/>
            <w:r w:rsidRPr="00F92622">
              <w:rPr>
                <w:b/>
                <w:sz w:val="22"/>
                <w:szCs w:val="22"/>
              </w:rPr>
              <w:t>.м</w:t>
            </w:r>
            <w:proofErr w:type="spellEnd"/>
            <w:proofErr w:type="gramEnd"/>
            <w:r w:rsidRPr="00F92622">
              <w:rPr>
                <w:b/>
                <w:sz w:val="22"/>
                <w:szCs w:val="22"/>
              </w:rPr>
              <w:t>\га</w:t>
            </w:r>
          </w:p>
        </w:tc>
      </w:tr>
      <w:tr w:rsidR="00A173D6" w:rsidRPr="00A173D6" w:rsidTr="00A173D6">
        <w:tc>
          <w:tcPr>
            <w:tcW w:w="402" w:type="pct"/>
            <w:hideMark/>
          </w:tcPr>
          <w:p w:rsidR="00A173D6" w:rsidRPr="00F92622" w:rsidRDefault="00A173D6" w:rsidP="00A173D6">
            <w:pPr>
              <w:pStyle w:val="af0"/>
              <w:spacing w:before="40" w:after="40"/>
              <w:rPr>
                <w:rFonts w:ascii="Times New Roman" w:hAnsi="Times New Roman"/>
              </w:rPr>
            </w:pPr>
            <w:r w:rsidRPr="00F92622">
              <w:rPr>
                <w:rFonts w:ascii="Times New Roman" w:hAnsi="Times New Roman"/>
              </w:rPr>
              <w:t>1</w:t>
            </w:r>
          </w:p>
        </w:tc>
        <w:tc>
          <w:tcPr>
            <w:tcW w:w="1951" w:type="pct"/>
            <w:hideMark/>
          </w:tcPr>
          <w:p w:rsidR="00A173D6" w:rsidRPr="00F92622" w:rsidRDefault="00A173D6" w:rsidP="00A173D6">
            <w:pPr>
              <w:pStyle w:val="af0"/>
              <w:spacing w:before="40" w:after="40"/>
              <w:rPr>
                <w:rFonts w:ascii="Times New Roman" w:hAnsi="Times New Roman"/>
              </w:rPr>
            </w:pPr>
            <w:r w:rsidRPr="00F92622">
              <w:rPr>
                <w:rFonts w:ascii="Times New Roman" w:hAnsi="Times New Roman"/>
                <w:b/>
              </w:rPr>
              <w:t>Жилая зона</w:t>
            </w:r>
            <w:r w:rsidRPr="00F92622">
              <w:rPr>
                <w:rFonts w:ascii="Times New Roman" w:hAnsi="Times New Roman"/>
              </w:rPr>
              <w:t>,</w:t>
            </w:r>
          </w:p>
          <w:p w:rsidR="00A173D6" w:rsidRPr="00F92622" w:rsidRDefault="00A173D6" w:rsidP="00A173D6">
            <w:pPr>
              <w:pStyle w:val="af0"/>
              <w:spacing w:before="40" w:after="40"/>
              <w:rPr>
                <w:rFonts w:ascii="Times New Roman" w:hAnsi="Times New Roman"/>
              </w:rPr>
            </w:pPr>
            <w:r w:rsidRPr="00F92622">
              <w:rPr>
                <w:rFonts w:ascii="Times New Roman" w:hAnsi="Times New Roman"/>
              </w:rPr>
              <w:t xml:space="preserve"> в том числе:</w:t>
            </w:r>
          </w:p>
        </w:tc>
        <w:tc>
          <w:tcPr>
            <w:tcW w:w="796" w:type="pct"/>
            <w:vAlign w:val="center"/>
          </w:tcPr>
          <w:p w:rsidR="00A173D6" w:rsidRPr="00A173D6" w:rsidRDefault="0029493D" w:rsidP="000E6DF9">
            <w:pPr>
              <w:jc w:val="center"/>
              <w:rPr>
                <w:b/>
                <w:color w:val="FF0000"/>
                <w:sz w:val="22"/>
                <w:szCs w:val="22"/>
              </w:rPr>
            </w:pPr>
            <w:r w:rsidRPr="00D45A93">
              <w:rPr>
                <w:b/>
                <w:bCs/>
                <w:sz w:val="22"/>
                <w:szCs w:val="22"/>
              </w:rPr>
              <w:t>67,</w:t>
            </w:r>
            <w:r>
              <w:rPr>
                <w:b/>
                <w:bCs/>
                <w:sz w:val="22"/>
                <w:szCs w:val="22"/>
              </w:rPr>
              <w:t>9</w:t>
            </w:r>
          </w:p>
        </w:tc>
        <w:tc>
          <w:tcPr>
            <w:tcW w:w="936" w:type="pct"/>
            <w:vAlign w:val="center"/>
            <w:hideMark/>
          </w:tcPr>
          <w:p w:rsidR="00A173D6" w:rsidRPr="002708FF" w:rsidRDefault="002708FF" w:rsidP="00A173D6">
            <w:pPr>
              <w:jc w:val="center"/>
              <w:rPr>
                <w:sz w:val="22"/>
                <w:szCs w:val="22"/>
              </w:rPr>
            </w:pPr>
            <w:r w:rsidRPr="002708FF">
              <w:rPr>
                <w:sz w:val="22"/>
                <w:szCs w:val="22"/>
              </w:rPr>
              <w:t>4</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hideMark/>
          </w:tcPr>
          <w:p w:rsidR="00A173D6" w:rsidRPr="002708FF" w:rsidRDefault="002708FF" w:rsidP="00A173D6">
            <w:pPr>
              <w:jc w:val="center"/>
              <w:rPr>
                <w:sz w:val="22"/>
                <w:szCs w:val="22"/>
              </w:rPr>
            </w:pPr>
            <w:r>
              <w:rPr>
                <w:sz w:val="22"/>
                <w:szCs w:val="22"/>
              </w:rPr>
              <w:t>1800</w:t>
            </w:r>
          </w:p>
        </w:tc>
      </w:tr>
      <w:tr w:rsidR="00A173D6" w:rsidRPr="00A173D6" w:rsidTr="00A173D6">
        <w:tc>
          <w:tcPr>
            <w:tcW w:w="402" w:type="pct"/>
            <w:hideMark/>
          </w:tcPr>
          <w:p w:rsidR="00A173D6" w:rsidRPr="00F92622" w:rsidRDefault="00A173D6" w:rsidP="00A173D6">
            <w:pPr>
              <w:pStyle w:val="af0"/>
              <w:spacing w:before="40" w:after="40"/>
              <w:rPr>
                <w:rFonts w:ascii="Times New Roman" w:hAnsi="Times New Roman"/>
              </w:rPr>
            </w:pPr>
            <w:r w:rsidRPr="00F92622">
              <w:rPr>
                <w:rFonts w:ascii="Times New Roman" w:hAnsi="Times New Roman"/>
              </w:rPr>
              <w:t>1.1</w:t>
            </w:r>
          </w:p>
        </w:tc>
        <w:tc>
          <w:tcPr>
            <w:tcW w:w="1951" w:type="pct"/>
            <w:hideMark/>
          </w:tcPr>
          <w:p w:rsidR="00A173D6" w:rsidRPr="00F92622" w:rsidRDefault="00A173D6" w:rsidP="00A173D6">
            <w:pPr>
              <w:pStyle w:val="af0"/>
              <w:spacing w:before="40" w:after="40"/>
              <w:rPr>
                <w:rFonts w:ascii="Times New Roman" w:hAnsi="Times New Roman"/>
              </w:rPr>
            </w:pPr>
            <w:r w:rsidRPr="00F92622">
              <w:rPr>
                <w:rFonts w:ascii="Times New Roman" w:hAnsi="Times New Roman"/>
                <w:i/>
              </w:rPr>
              <w:t>Зона застройки индивидуальными жилыми домами</w:t>
            </w:r>
          </w:p>
        </w:tc>
        <w:tc>
          <w:tcPr>
            <w:tcW w:w="796" w:type="pct"/>
            <w:vAlign w:val="center"/>
          </w:tcPr>
          <w:p w:rsidR="00A173D6" w:rsidRPr="00A173D6" w:rsidRDefault="0029493D" w:rsidP="00A173D6">
            <w:pPr>
              <w:jc w:val="center"/>
              <w:rPr>
                <w:color w:val="FF0000"/>
                <w:sz w:val="22"/>
                <w:szCs w:val="22"/>
              </w:rPr>
            </w:pPr>
            <w:r>
              <w:rPr>
                <w:bCs/>
                <w:sz w:val="22"/>
                <w:szCs w:val="22"/>
              </w:rPr>
              <w:t>64,1</w:t>
            </w:r>
          </w:p>
        </w:tc>
        <w:tc>
          <w:tcPr>
            <w:tcW w:w="936" w:type="pct"/>
            <w:vAlign w:val="center"/>
            <w:hideMark/>
          </w:tcPr>
          <w:p w:rsidR="00A173D6" w:rsidRPr="002708FF" w:rsidRDefault="002708FF" w:rsidP="00A173D6">
            <w:pPr>
              <w:jc w:val="center"/>
              <w:rPr>
                <w:sz w:val="22"/>
                <w:szCs w:val="22"/>
              </w:rPr>
            </w:pPr>
            <w:r w:rsidRPr="002708FF">
              <w:rPr>
                <w:sz w:val="22"/>
                <w:szCs w:val="22"/>
              </w:rPr>
              <w:t>2</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hideMark/>
          </w:tcPr>
          <w:p w:rsidR="00A173D6" w:rsidRPr="002708FF" w:rsidRDefault="00A173D6" w:rsidP="00A173D6">
            <w:pPr>
              <w:jc w:val="center"/>
              <w:rPr>
                <w:sz w:val="22"/>
                <w:szCs w:val="22"/>
              </w:rPr>
            </w:pPr>
            <w:r w:rsidRPr="002708FF">
              <w:rPr>
                <w:sz w:val="22"/>
                <w:szCs w:val="22"/>
              </w:rPr>
              <w:t>1000</w:t>
            </w:r>
          </w:p>
        </w:tc>
      </w:tr>
      <w:tr w:rsidR="00A173D6" w:rsidRPr="00A173D6" w:rsidTr="00A173D6">
        <w:tc>
          <w:tcPr>
            <w:tcW w:w="402" w:type="pct"/>
          </w:tcPr>
          <w:p w:rsidR="00A173D6" w:rsidRPr="00F92622" w:rsidRDefault="00A173D6" w:rsidP="00A173D6">
            <w:pPr>
              <w:pStyle w:val="af0"/>
              <w:spacing w:before="40" w:after="40"/>
              <w:rPr>
                <w:rFonts w:ascii="Times New Roman" w:hAnsi="Times New Roman"/>
              </w:rPr>
            </w:pPr>
            <w:r w:rsidRPr="00F92622">
              <w:rPr>
                <w:rFonts w:ascii="Times New Roman" w:hAnsi="Times New Roman"/>
              </w:rPr>
              <w:t>1.2</w:t>
            </w:r>
          </w:p>
        </w:tc>
        <w:tc>
          <w:tcPr>
            <w:tcW w:w="1951" w:type="pct"/>
            <w:vAlign w:val="center"/>
          </w:tcPr>
          <w:p w:rsidR="00A173D6" w:rsidRPr="00F92622" w:rsidRDefault="00A173D6" w:rsidP="00A173D6">
            <w:pPr>
              <w:pStyle w:val="af0"/>
              <w:spacing w:before="40" w:after="40"/>
              <w:rPr>
                <w:rFonts w:ascii="Times New Roman" w:hAnsi="Times New Roman"/>
                <w:i/>
              </w:rPr>
            </w:pPr>
            <w:proofErr w:type="gramStart"/>
            <w:r w:rsidRPr="00F92622">
              <w:rPr>
                <w:rFonts w:ascii="Times New Roman" w:hAnsi="Times New Roman"/>
                <w:i/>
              </w:rPr>
              <w:t>Зона застройки малоэтажными жилыми домами (до 4 этажей, включая мансардный</w:t>
            </w:r>
            <w:proofErr w:type="gramEnd"/>
          </w:p>
        </w:tc>
        <w:tc>
          <w:tcPr>
            <w:tcW w:w="796" w:type="pct"/>
            <w:vAlign w:val="center"/>
          </w:tcPr>
          <w:p w:rsidR="00A173D6" w:rsidRPr="00F92622" w:rsidRDefault="0029493D" w:rsidP="000E6DF9">
            <w:pPr>
              <w:jc w:val="center"/>
              <w:rPr>
                <w:sz w:val="22"/>
                <w:szCs w:val="22"/>
              </w:rPr>
            </w:pPr>
            <w:r>
              <w:rPr>
                <w:bCs/>
                <w:sz w:val="22"/>
                <w:szCs w:val="22"/>
              </w:rPr>
              <w:t>3,8</w:t>
            </w:r>
          </w:p>
        </w:tc>
        <w:tc>
          <w:tcPr>
            <w:tcW w:w="936" w:type="pct"/>
            <w:vAlign w:val="center"/>
          </w:tcPr>
          <w:p w:rsidR="00A173D6" w:rsidRPr="002708FF" w:rsidRDefault="00A173D6" w:rsidP="00A173D6">
            <w:pPr>
              <w:jc w:val="center"/>
              <w:rPr>
                <w:sz w:val="22"/>
                <w:szCs w:val="22"/>
              </w:rPr>
            </w:pPr>
            <w:r w:rsidRPr="002708FF">
              <w:rPr>
                <w:sz w:val="22"/>
                <w:szCs w:val="22"/>
              </w:rPr>
              <w:t xml:space="preserve">4 </w:t>
            </w:r>
            <w:proofErr w:type="spellStart"/>
            <w:r w:rsidRPr="002708FF">
              <w:rPr>
                <w:sz w:val="22"/>
                <w:szCs w:val="22"/>
              </w:rPr>
              <w:t>эт</w:t>
            </w:r>
            <w:proofErr w:type="spellEnd"/>
            <w:r w:rsidRPr="002708FF">
              <w:rPr>
                <w:sz w:val="22"/>
                <w:szCs w:val="22"/>
              </w:rPr>
              <w:t>.</w:t>
            </w:r>
          </w:p>
        </w:tc>
        <w:tc>
          <w:tcPr>
            <w:tcW w:w="915" w:type="pct"/>
            <w:vAlign w:val="center"/>
          </w:tcPr>
          <w:p w:rsidR="00A173D6" w:rsidRPr="002708FF" w:rsidRDefault="00A173D6" w:rsidP="00A173D6">
            <w:pPr>
              <w:jc w:val="center"/>
              <w:rPr>
                <w:sz w:val="22"/>
                <w:szCs w:val="22"/>
              </w:rPr>
            </w:pPr>
            <w:r w:rsidRPr="002708FF">
              <w:rPr>
                <w:sz w:val="22"/>
                <w:szCs w:val="22"/>
              </w:rPr>
              <w:t>1800</w:t>
            </w:r>
          </w:p>
        </w:tc>
      </w:tr>
      <w:tr w:rsidR="00A173D6" w:rsidRPr="00A173D6" w:rsidTr="00A173D6">
        <w:tc>
          <w:tcPr>
            <w:tcW w:w="402" w:type="pct"/>
            <w:hideMark/>
          </w:tcPr>
          <w:p w:rsidR="00A173D6" w:rsidRPr="00F92622" w:rsidRDefault="00A173D6" w:rsidP="00A173D6">
            <w:pPr>
              <w:pStyle w:val="af0"/>
              <w:spacing w:before="40" w:after="40"/>
              <w:rPr>
                <w:rFonts w:ascii="Times New Roman" w:hAnsi="Times New Roman"/>
              </w:rPr>
            </w:pPr>
            <w:r w:rsidRPr="00F92622">
              <w:rPr>
                <w:rFonts w:ascii="Times New Roman" w:hAnsi="Times New Roman"/>
              </w:rPr>
              <w:t>2</w:t>
            </w:r>
          </w:p>
        </w:tc>
        <w:tc>
          <w:tcPr>
            <w:tcW w:w="1951" w:type="pct"/>
            <w:hideMark/>
          </w:tcPr>
          <w:p w:rsidR="00A173D6" w:rsidRPr="00F92622" w:rsidRDefault="00A173D6" w:rsidP="00A173D6">
            <w:pPr>
              <w:pStyle w:val="af0"/>
              <w:spacing w:before="40" w:after="40"/>
              <w:rPr>
                <w:rFonts w:ascii="Times New Roman" w:hAnsi="Times New Roman"/>
                <w:b/>
              </w:rPr>
            </w:pPr>
            <w:r w:rsidRPr="00F92622">
              <w:rPr>
                <w:rFonts w:ascii="Times New Roman" w:hAnsi="Times New Roman"/>
                <w:b/>
              </w:rPr>
              <w:t xml:space="preserve">Зона общественно-делового назначения, </w:t>
            </w:r>
            <w:r w:rsidRPr="00F92622">
              <w:rPr>
                <w:rFonts w:ascii="Times New Roman" w:hAnsi="Times New Roman"/>
              </w:rPr>
              <w:t>в том числе:</w:t>
            </w:r>
          </w:p>
        </w:tc>
        <w:tc>
          <w:tcPr>
            <w:tcW w:w="796" w:type="pct"/>
            <w:vAlign w:val="center"/>
          </w:tcPr>
          <w:p w:rsidR="00A173D6" w:rsidRPr="00F92622" w:rsidRDefault="0029493D" w:rsidP="000E6DF9">
            <w:pPr>
              <w:jc w:val="center"/>
              <w:rPr>
                <w:b/>
                <w:sz w:val="22"/>
                <w:szCs w:val="22"/>
              </w:rPr>
            </w:pPr>
            <w:r w:rsidRPr="00D45A93">
              <w:rPr>
                <w:b/>
                <w:bCs/>
                <w:sz w:val="22"/>
                <w:szCs w:val="22"/>
              </w:rPr>
              <w:t>2,</w:t>
            </w:r>
            <w:r>
              <w:rPr>
                <w:b/>
                <w:bCs/>
                <w:sz w:val="22"/>
                <w:szCs w:val="22"/>
              </w:rPr>
              <w:t>4</w:t>
            </w:r>
          </w:p>
        </w:tc>
        <w:tc>
          <w:tcPr>
            <w:tcW w:w="936" w:type="pct"/>
            <w:vAlign w:val="center"/>
            <w:hideMark/>
          </w:tcPr>
          <w:p w:rsidR="00A173D6" w:rsidRPr="002708FF" w:rsidRDefault="002708FF" w:rsidP="00A173D6">
            <w:pPr>
              <w:jc w:val="center"/>
              <w:rPr>
                <w:sz w:val="22"/>
                <w:szCs w:val="22"/>
              </w:rPr>
            </w:pPr>
            <w:r w:rsidRPr="002708FF">
              <w:rPr>
                <w:sz w:val="22"/>
                <w:szCs w:val="22"/>
              </w:rPr>
              <w:t>2</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hideMark/>
          </w:tcPr>
          <w:p w:rsidR="00A173D6" w:rsidRPr="002708FF" w:rsidRDefault="00A173D6" w:rsidP="00A173D6">
            <w:pPr>
              <w:jc w:val="center"/>
              <w:rPr>
                <w:sz w:val="22"/>
                <w:szCs w:val="22"/>
              </w:rPr>
            </w:pPr>
            <w:r w:rsidRPr="002708FF">
              <w:rPr>
                <w:sz w:val="22"/>
                <w:szCs w:val="22"/>
              </w:rPr>
              <w:t>1000</w:t>
            </w:r>
          </w:p>
        </w:tc>
      </w:tr>
      <w:tr w:rsidR="00A173D6" w:rsidRPr="00A173D6" w:rsidTr="00A173D6">
        <w:tc>
          <w:tcPr>
            <w:tcW w:w="402" w:type="pct"/>
          </w:tcPr>
          <w:p w:rsidR="00A173D6" w:rsidRPr="00F92622" w:rsidRDefault="00A173D6" w:rsidP="00A173D6">
            <w:pPr>
              <w:pStyle w:val="af0"/>
              <w:spacing w:before="40" w:after="40"/>
              <w:rPr>
                <w:rFonts w:ascii="Times New Roman" w:hAnsi="Times New Roman"/>
              </w:rPr>
            </w:pPr>
            <w:r w:rsidRPr="00F92622">
              <w:rPr>
                <w:rFonts w:ascii="Times New Roman" w:hAnsi="Times New Roman"/>
              </w:rPr>
              <w:t>2.1</w:t>
            </w:r>
          </w:p>
        </w:tc>
        <w:tc>
          <w:tcPr>
            <w:tcW w:w="1951" w:type="pct"/>
          </w:tcPr>
          <w:p w:rsidR="00A173D6" w:rsidRPr="00F92622" w:rsidRDefault="00A173D6" w:rsidP="00A173D6">
            <w:pPr>
              <w:pStyle w:val="af0"/>
              <w:spacing w:before="40" w:after="40"/>
              <w:rPr>
                <w:rFonts w:ascii="Times New Roman" w:hAnsi="Times New Roman"/>
                <w:b/>
              </w:rPr>
            </w:pPr>
            <w:r w:rsidRPr="00F92622">
              <w:rPr>
                <w:rFonts w:ascii="Times New Roman" w:hAnsi="Times New Roman"/>
                <w:i/>
              </w:rPr>
              <w:t>Многофункциональная общественно-деловая зона</w:t>
            </w:r>
          </w:p>
        </w:tc>
        <w:tc>
          <w:tcPr>
            <w:tcW w:w="796" w:type="pct"/>
            <w:vAlign w:val="center"/>
          </w:tcPr>
          <w:p w:rsidR="00A173D6" w:rsidRPr="00F92622" w:rsidRDefault="000E6DF9" w:rsidP="00A173D6">
            <w:pPr>
              <w:jc w:val="center"/>
              <w:rPr>
                <w:sz w:val="22"/>
                <w:szCs w:val="22"/>
              </w:rPr>
            </w:pPr>
            <w:r>
              <w:rPr>
                <w:bCs/>
                <w:sz w:val="22"/>
                <w:szCs w:val="22"/>
              </w:rPr>
              <w:t>1,0</w:t>
            </w:r>
          </w:p>
        </w:tc>
        <w:tc>
          <w:tcPr>
            <w:tcW w:w="936" w:type="pct"/>
            <w:vAlign w:val="center"/>
          </w:tcPr>
          <w:p w:rsidR="00A173D6" w:rsidRPr="002708FF" w:rsidRDefault="002708FF" w:rsidP="00A173D6">
            <w:pPr>
              <w:jc w:val="center"/>
              <w:rPr>
                <w:sz w:val="22"/>
                <w:szCs w:val="22"/>
              </w:rPr>
            </w:pPr>
            <w:r w:rsidRPr="002708FF">
              <w:rPr>
                <w:sz w:val="22"/>
                <w:szCs w:val="22"/>
              </w:rPr>
              <w:t>2</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tcPr>
          <w:p w:rsidR="00A173D6" w:rsidRPr="002708FF" w:rsidRDefault="00A173D6" w:rsidP="00A173D6">
            <w:pPr>
              <w:jc w:val="center"/>
              <w:rPr>
                <w:sz w:val="22"/>
                <w:szCs w:val="22"/>
              </w:rPr>
            </w:pPr>
            <w:r w:rsidRPr="002708FF">
              <w:rPr>
                <w:sz w:val="22"/>
                <w:szCs w:val="22"/>
              </w:rPr>
              <w:t>1000</w:t>
            </w:r>
          </w:p>
        </w:tc>
      </w:tr>
      <w:tr w:rsidR="00A173D6" w:rsidRPr="00A173D6" w:rsidTr="00A173D6">
        <w:tc>
          <w:tcPr>
            <w:tcW w:w="402" w:type="pct"/>
          </w:tcPr>
          <w:p w:rsidR="00A173D6" w:rsidRPr="00F92622" w:rsidRDefault="00A173D6" w:rsidP="00A173D6">
            <w:pPr>
              <w:pStyle w:val="af0"/>
              <w:spacing w:before="40" w:after="40"/>
              <w:rPr>
                <w:rFonts w:ascii="Times New Roman" w:hAnsi="Times New Roman"/>
              </w:rPr>
            </w:pPr>
            <w:r w:rsidRPr="00F92622">
              <w:rPr>
                <w:rFonts w:ascii="Times New Roman" w:hAnsi="Times New Roman"/>
              </w:rPr>
              <w:t>2.2</w:t>
            </w:r>
          </w:p>
        </w:tc>
        <w:tc>
          <w:tcPr>
            <w:tcW w:w="1951" w:type="pct"/>
          </w:tcPr>
          <w:p w:rsidR="00A173D6" w:rsidRPr="00F92622" w:rsidRDefault="00A173D6" w:rsidP="00A173D6">
            <w:pPr>
              <w:pStyle w:val="af0"/>
              <w:spacing w:before="40" w:after="40"/>
              <w:rPr>
                <w:rFonts w:ascii="Times New Roman" w:hAnsi="Times New Roman"/>
                <w:i/>
              </w:rPr>
            </w:pPr>
            <w:r w:rsidRPr="00F92622">
              <w:rPr>
                <w:rFonts w:ascii="Times New Roman" w:hAnsi="Times New Roman"/>
                <w:i/>
              </w:rPr>
              <w:t>Зона специализированной общественной застройки</w:t>
            </w:r>
          </w:p>
        </w:tc>
        <w:tc>
          <w:tcPr>
            <w:tcW w:w="796" w:type="pct"/>
            <w:vAlign w:val="center"/>
          </w:tcPr>
          <w:p w:rsidR="00A173D6" w:rsidRPr="00F92622" w:rsidRDefault="0029493D" w:rsidP="00A173D6">
            <w:pPr>
              <w:jc w:val="center"/>
              <w:rPr>
                <w:sz w:val="22"/>
                <w:szCs w:val="22"/>
              </w:rPr>
            </w:pPr>
            <w:r>
              <w:rPr>
                <w:bCs/>
                <w:sz w:val="22"/>
                <w:szCs w:val="22"/>
              </w:rPr>
              <w:t>1,4</w:t>
            </w:r>
          </w:p>
        </w:tc>
        <w:tc>
          <w:tcPr>
            <w:tcW w:w="936" w:type="pct"/>
            <w:vAlign w:val="center"/>
          </w:tcPr>
          <w:p w:rsidR="00A173D6" w:rsidRPr="002708FF" w:rsidRDefault="002708FF" w:rsidP="00A173D6">
            <w:pPr>
              <w:jc w:val="center"/>
              <w:rPr>
                <w:sz w:val="22"/>
                <w:szCs w:val="22"/>
              </w:rPr>
            </w:pPr>
            <w:r w:rsidRPr="002708FF">
              <w:rPr>
                <w:sz w:val="22"/>
                <w:szCs w:val="22"/>
              </w:rPr>
              <w:t>2</w:t>
            </w:r>
            <w:r w:rsidR="00A173D6" w:rsidRPr="002708FF">
              <w:rPr>
                <w:sz w:val="22"/>
                <w:szCs w:val="22"/>
              </w:rPr>
              <w:t xml:space="preserve"> </w:t>
            </w:r>
            <w:proofErr w:type="spellStart"/>
            <w:r w:rsidR="00A173D6" w:rsidRPr="002708FF">
              <w:rPr>
                <w:sz w:val="22"/>
                <w:szCs w:val="22"/>
              </w:rPr>
              <w:t>эт</w:t>
            </w:r>
            <w:proofErr w:type="spellEnd"/>
            <w:r w:rsidR="00A173D6" w:rsidRPr="002708FF">
              <w:rPr>
                <w:sz w:val="22"/>
                <w:szCs w:val="22"/>
              </w:rPr>
              <w:t>.</w:t>
            </w:r>
          </w:p>
        </w:tc>
        <w:tc>
          <w:tcPr>
            <w:tcW w:w="915" w:type="pct"/>
            <w:vAlign w:val="center"/>
          </w:tcPr>
          <w:p w:rsidR="00A173D6" w:rsidRPr="002708FF" w:rsidRDefault="00A173D6" w:rsidP="00A173D6">
            <w:pPr>
              <w:jc w:val="center"/>
              <w:rPr>
                <w:sz w:val="22"/>
                <w:szCs w:val="22"/>
              </w:rPr>
            </w:pPr>
            <w:r w:rsidRPr="002708FF">
              <w:rPr>
                <w:sz w:val="22"/>
                <w:szCs w:val="22"/>
              </w:rPr>
              <w:t>1000</w:t>
            </w:r>
          </w:p>
        </w:tc>
      </w:tr>
      <w:tr w:rsidR="00A173D6" w:rsidRPr="00A173D6" w:rsidTr="00A173D6">
        <w:tc>
          <w:tcPr>
            <w:tcW w:w="402" w:type="pct"/>
            <w:hideMark/>
          </w:tcPr>
          <w:p w:rsidR="00A173D6" w:rsidRPr="00F92622" w:rsidRDefault="00A173D6" w:rsidP="00A173D6">
            <w:pPr>
              <w:pStyle w:val="af0"/>
              <w:spacing w:before="40" w:after="40"/>
              <w:rPr>
                <w:rFonts w:ascii="Times New Roman" w:hAnsi="Times New Roman"/>
              </w:rPr>
            </w:pPr>
            <w:r w:rsidRPr="00F92622">
              <w:rPr>
                <w:rFonts w:ascii="Times New Roman" w:hAnsi="Times New Roman"/>
              </w:rPr>
              <w:t>3</w:t>
            </w:r>
          </w:p>
        </w:tc>
        <w:tc>
          <w:tcPr>
            <w:tcW w:w="1951" w:type="pct"/>
            <w:hideMark/>
          </w:tcPr>
          <w:p w:rsidR="00A173D6" w:rsidRPr="00F92622" w:rsidRDefault="00A173D6" w:rsidP="00A173D6">
            <w:pPr>
              <w:pStyle w:val="af0"/>
              <w:spacing w:before="40" w:after="40"/>
              <w:rPr>
                <w:rFonts w:ascii="Times New Roman" w:hAnsi="Times New Roman"/>
                <w:b/>
              </w:rPr>
            </w:pPr>
            <w:r w:rsidRPr="00F92622">
              <w:rPr>
                <w:rFonts w:ascii="Times New Roman" w:hAnsi="Times New Roman"/>
                <w:b/>
              </w:rPr>
              <w:t>Производственные зоны, зоны инженерной и транспортной инфраструктур</w:t>
            </w:r>
            <w:r w:rsidRPr="00F92622">
              <w:rPr>
                <w:rFonts w:ascii="Times New Roman" w:hAnsi="Times New Roman"/>
              </w:rPr>
              <w:t>, в том числе:</w:t>
            </w:r>
          </w:p>
        </w:tc>
        <w:tc>
          <w:tcPr>
            <w:tcW w:w="796" w:type="pct"/>
            <w:vAlign w:val="center"/>
            <w:hideMark/>
          </w:tcPr>
          <w:p w:rsidR="00A173D6" w:rsidRPr="00F92622" w:rsidRDefault="0029493D" w:rsidP="00A173D6">
            <w:pPr>
              <w:jc w:val="center"/>
              <w:rPr>
                <w:b/>
                <w:sz w:val="22"/>
                <w:szCs w:val="22"/>
              </w:rPr>
            </w:pPr>
            <w:r>
              <w:rPr>
                <w:b/>
                <w:bCs/>
                <w:sz w:val="22"/>
                <w:szCs w:val="22"/>
              </w:rPr>
              <w:t>28,8</w:t>
            </w:r>
          </w:p>
        </w:tc>
        <w:tc>
          <w:tcPr>
            <w:tcW w:w="936" w:type="pct"/>
            <w:vAlign w:val="center"/>
            <w:hideMark/>
          </w:tcPr>
          <w:p w:rsidR="00A173D6" w:rsidRPr="002708FF" w:rsidRDefault="00A173D6" w:rsidP="00A173D6">
            <w:pPr>
              <w:jc w:val="center"/>
              <w:rPr>
                <w:sz w:val="22"/>
                <w:szCs w:val="22"/>
              </w:rPr>
            </w:pPr>
            <w:r w:rsidRPr="002708FF">
              <w:rPr>
                <w:sz w:val="22"/>
                <w:szCs w:val="22"/>
              </w:rPr>
              <w:t xml:space="preserve">2 </w:t>
            </w:r>
            <w:proofErr w:type="spellStart"/>
            <w:r w:rsidRPr="002708FF">
              <w:rPr>
                <w:sz w:val="22"/>
                <w:szCs w:val="22"/>
              </w:rPr>
              <w:t>эт</w:t>
            </w:r>
            <w:proofErr w:type="spellEnd"/>
            <w:r w:rsidRPr="002708FF">
              <w:rPr>
                <w:sz w:val="22"/>
                <w:szCs w:val="22"/>
              </w:rPr>
              <w:t>.</w:t>
            </w:r>
          </w:p>
        </w:tc>
        <w:tc>
          <w:tcPr>
            <w:tcW w:w="915" w:type="pct"/>
            <w:vAlign w:val="center"/>
            <w:hideMark/>
          </w:tcPr>
          <w:p w:rsidR="00A173D6" w:rsidRPr="002708FF" w:rsidRDefault="00A173D6" w:rsidP="00A173D6">
            <w:pPr>
              <w:jc w:val="center"/>
              <w:rPr>
                <w:sz w:val="22"/>
                <w:szCs w:val="22"/>
              </w:rPr>
            </w:pPr>
            <w:r w:rsidRPr="002708FF">
              <w:rPr>
                <w:sz w:val="22"/>
                <w:szCs w:val="22"/>
              </w:rPr>
              <w:t>2200</w:t>
            </w:r>
          </w:p>
        </w:tc>
      </w:tr>
      <w:tr w:rsidR="00A173D6" w:rsidRPr="00A173D6" w:rsidTr="00A173D6">
        <w:tc>
          <w:tcPr>
            <w:tcW w:w="402" w:type="pct"/>
          </w:tcPr>
          <w:p w:rsidR="00A173D6" w:rsidRPr="00F92622" w:rsidRDefault="00A173D6" w:rsidP="00A173D6">
            <w:pPr>
              <w:pStyle w:val="af0"/>
              <w:spacing w:before="40" w:after="40"/>
              <w:rPr>
                <w:rFonts w:ascii="Times New Roman" w:hAnsi="Times New Roman"/>
              </w:rPr>
            </w:pPr>
            <w:r w:rsidRPr="00F92622">
              <w:rPr>
                <w:rFonts w:ascii="Times New Roman" w:hAnsi="Times New Roman"/>
              </w:rPr>
              <w:t>3.1</w:t>
            </w:r>
          </w:p>
        </w:tc>
        <w:tc>
          <w:tcPr>
            <w:tcW w:w="1951" w:type="pct"/>
            <w:vAlign w:val="center"/>
          </w:tcPr>
          <w:p w:rsidR="00A173D6" w:rsidRPr="00F92622" w:rsidRDefault="00A173D6" w:rsidP="00A173D6">
            <w:pPr>
              <w:pStyle w:val="af0"/>
              <w:spacing w:before="40" w:after="40"/>
              <w:rPr>
                <w:rFonts w:ascii="Times New Roman" w:hAnsi="Times New Roman"/>
                <w:i/>
              </w:rPr>
            </w:pPr>
            <w:r w:rsidRPr="00F92622">
              <w:rPr>
                <w:rFonts w:ascii="Times New Roman" w:hAnsi="Times New Roman"/>
                <w:i/>
              </w:rPr>
              <w:t>Производственная зона</w:t>
            </w:r>
          </w:p>
        </w:tc>
        <w:tc>
          <w:tcPr>
            <w:tcW w:w="796" w:type="pct"/>
            <w:vAlign w:val="center"/>
          </w:tcPr>
          <w:p w:rsidR="00A173D6" w:rsidRPr="00F92622" w:rsidRDefault="0029493D" w:rsidP="00A173D6">
            <w:pPr>
              <w:jc w:val="center"/>
              <w:rPr>
                <w:sz w:val="22"/>
                <w:szCs w:val="22"/>
              </w:rPr>
            </w:pPr>
            <w:r>
              <w:rPr>
                <w:bCs/>
                <w:sz w:val="22"/>
                <w:szCs w:val="22"/>
              </w:rPr>
              <w:t>5,8</w:t>
            </w:r>
          </w:p>
        </w:tc>
        <w:tc>
          <w:tcPr>
            <w:tcW w:w="936" w:type="pct"/>
          </w:tcPr>
          <w:p w:rsidR="00A173D6" w:rsidRPr="002708FF" w:rsidRDefault="00A173D6" w:rsidP="00A173D6">
            <w:pPr>
              <w:jc w:val="center"/>
              <w:rPr>
                <w:sz w:val="22"/>
                <w:szCs w:val="22"/>
              </w:rPr>
            </w:pPr>
            <w:r w:rsidRPr="002708FF">
              <w:rPr>
                <w:sz w:val="22"/>
                <w:szCs w:val="22"/>
              </w:rPr>
              <w:t xml:space="preserve">2 </w:t>
            </w:r>
            <w:proofErr w:type="spellStart"/>
            <w:r w:rsidRPr="002708FF">
              <w:rPr>
                <w:sz w:val="22"/>
                <w:szCs w:val="22"/>
              </w:rPr>
              <w:t>эт</w:t>
            </w:r>
            <w:proofErr w:type="spellEnd"/>
            <w:r w:rsidRPr="002708FF">
              <w:rPr>
                <w:sz w:val="22"/>
                <w:szCs w:val="22"/>
              </w:rPr>
              <w:t>.</w:t>
            </w:r>
          </w:p>
        </w:tc>
        <w:tc>
          <w:tcPr>
            <w:tcW w:w="915" w:type="pct"/>
          </w:tcPr>
          <w:p w:rsidR="00A173D6" w:rsidRPr="002708FF" w:rsidRDefault="00A173D6" w:rsidP="00A173D6">
            <w:pPr>
              <w:jc w:val="center"/>
              <w:rPr>
                <w:sz w:val="22"/>
                <w:szCs w:val="22"/>
              </w:rPr>
            </w:pPr>
            <w:r w:rsidRPr="002708FF">
              <w:rPr>
                <w:sz w:val="22"/>
                <w:szCs w:val="22"/>
              </w:rPr>
              <w:t>2200</w:t>
            </w:r>
          </w:p>
        </w:tc>
      </w:tr>
      <w:tr w:rsidR="00A173D6" w:rsidRPr="00A173D6" w:rsidTr="00A173D6">
        <w:tc>
          <w:tcPr>
            <w:tcW w:w="402" w:type="pct"/>
          </w:tcPr>
          <w:p w:rsidR="00A173D6" w:rsidRPr="00A173D6" w:rsidRDefault="00A173D6" w:rsidP="00155965">
            <w:pPr>
              <w:pStyle w:val="af0"/>
              <w:spacing w:before="40" w:after="40"/>
              <w:rPr>
                <w:rFonts w:ascii="Times New Roman" w:hAnsi="Times New Roman"/>
                <w:color w:val="FF0000"/>
              </w:rPr>
            </w:pPr>
            <w:r w:rsidRPr="00155965">
              <w:rPr>
                <w:rFonts w:ascii="Times New Roman" w:hAnsi="Times New Roman"/>
              </w:rPr>
              <w:t>3.</w:t>
            </w:r>
            <w:r w:rsidR="00155965">
              <w:rPr>
                <w:rFonts w:ascii="Times New Roman" w:hAnsi="Times New Roman"/>
              </w:rPr>
              <w:t>2</w:t>
            </w:r>
          </w:p>
        </w:tc>
        <w:tc>
          <w:tcPr>
            <w:tcW w:w="1951" w:type="pct"/>
          </w:tcPr>
          <w:p w:rsidR="00A173D6" w:rsidRPr="00A173D6" w:rsidRDefault="00A173D6" w:rsidP="00A173D6">
            <w:pPr>
              <w:pStyle w:val="af0"/>
              <w:spacing w:before="40" w:after="40"/>
              <w:rPr>
                <w:rFonts w:ascii="Times New Roman" w:hAnsi="Times New Roman"/>
                <w:i/>
                <w:color w:val="FF0000"/>
              </w:rPr>
            </w:pPr>
            <w:r w:rsidRPr="00E12206">
              <w:rPr>
                <w:rFonts w:ascii="Times New Roman" w:hAnsi="Times New Roman"/>
                <w:i/>
              </w:rPr>
              <w:t>Зона инженерной инфраструктуры</w:t>
            </w:r>
          </w:p>
        </w:tc>
        <w:tc>
          <w:tcPr>
            <w:tcW w:w="796" w:type="pct"/>
            <w:vAlign w:val="center"/>
          </w:tcPr>
          <w:p w:rsidR="00A173D6" w:rsidRPr="00A173D6" w:rsidRDefault="0029493D" w:rsidP="000E6DF9">
            <w:pPr>
              <w:jc w:val="center"/>
              <w:rPr>
                <w:color w:val="FF0000"/>
                <w:sz w:val="22"/>
                <w:szCs w:val="22"/>
              </w:rPr>
            </w:pPr>
            <w:r>
              <w:rPr>
                <w:bCs/>
                <w:sz w:val="22"/>
                <w:szCs w:val="22"/>
              </w:rPr>
              <w:t>2,1</w:t>
            </w:r>
          </w:p>
        </w:tc>
        <w:tc>
          <w:tcPr>
            <w:tcW w:w="936"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A173D6" w:rsidRPr="00A173D6" w:rsidTr="00A173D6">
        <w:tc>
          <w:tcPr>
            <w:tcW w:w="402" w:type="pct"/>
            <w:vAlign w:val="center"/>
          </w:tcPr>
          <w:p w:rsidR="00A173D6" w:rsidRPr="00A173D6" w:rsidRDefault="00A173D6" w:rsidP="00A173D6">
            <w:pPr>
              <w:pStyle w:val="af0"/>
              <w:spacing w:before="40" w:after="40"/>
              <w:rPr>
                <w:rFonts w:ascii="Times New Roman" w:hAnsi="Times New Roman"/>
                <w:color w:val="FF0000"/>
              </w:rPr>
            </w:pPr>
          </w:p>
        </w:tc>
        <w:tc>
          <w:tcPr>
            <w:tcW w:w="4598" w:type="pct"/>
            <w:gridSpan w:val="4"/>
            <w:vAlign w:val="center"/>
          </w:tcPr>
          <w:p w:rsidR="00A173D6" w:rsidRPr="00E12206" w:rsidRDefault="00A173D6" w:rsidP="00A173D6">
            <w:pPr>
              <w:pStyle w:val="af0"/>
              <w:spacing w:before="40" w:after="40"/>
              <w:rPr>
                <w:rFonts w:ascii="Times New Roman" w:hAnsi="Times New Roman"/>
              </w:rPr>
            </w:pPr>
            <w:r w:rsidRPr="00E12206">
              <w:rPr>
                <w:rFonts w:ascii="Times New Roman" w:hAnsi="Times New Roman"/>
              </w:rPr>
              <w:t>объекты местного значения</w:t>
            </w:r>
          </w:p>
        </w:tc>
      </w:tr>
      <w:tr w:rsidR="00A173D6" w:rsidRPr="00A173D6" w:rsidTr="00A173D6">
        <w:tc>
          <w:tcPr>
            <w:tcW w:w="402" w:type="pct"/>
            <w:vAlign w:val="center"/>
          </w:tcPr>
          <w:p w:rsidR="00A173D6" w:rsidRPr="00155965" w:rsidRDefault="00A173D6" w:rsidP="00155965">
            <w:pPr>
              <w:pStyle w:val="af0"/>
              <w:spacing w:before="40" w:after="40"/>
              <w:rPr>
                <w:rFonts w:ascii="Times New Roman" w:hAnsi="Times New Roman"/>
              </w:rPr>
            </w:pPr>
            <w:r w:rsidRPr="00155965">
              <w:rPr>
                <w:rFonts w:ascii="Times New Roman" w:hAnsi="Times New Roman"/>
              </w:rPr>
              <w:t>3.</w:t>
            </w:r>
            <w:r w:rsidR="00155965">
              <w:rPr>
                <w:rFonts w:ascii="Times New Roman" w:hAnsi="Times New Roman"/>
              </w:rPr>
              <w:t>2</w:t>
            </w:r>
            <w:r w:rsidRPr="00155965">
              <w:rPr>
                <w:rFonts w:ascii="Times New Roman" w:hAnsi="Times New Roman"/>
              </w:rPr>
              <w:t>.</w:t>
            </w:r>
            <w:r w:rsidR="00155965">
              <w:rPr>
                <w:rFonts w:ascii="Times New Roman" w:hAnsi="Times New Roman"/>
              </w:rPr>
              <w:t>1</w:t>
            </w:r>
          </w:p>
        </w:tc>
        <w:tc>
          <w:tcPr>
            <w:tcW w:w="4598" w:type="pct"/>
            <w:gridSpan w:val="4"/>
            <w:vAlign w:val="center"/>
          </w:tcPr>
          <w:p w:rsidR="00A173D6" w:rsidRPr="00E12206" w:rsidRDefault="006569BE" w:rsidP="00A173D6">
            <w:pPr>
              <w:pStyle w:val="af0"/>
              <w:spacing w:before="40" w:after="40"/>
              <w:jc w:val="left"/>
              <w:rPr>
                <w:rFonts w:ascii="Times New Roman" w:hAnsi="Times New Roman"/>
              </w:rPr>
            </w:pPr>
            <w:r w:rsidRPr="00E12206">
              <w:rPr>
                <w:rFonts w:ascii="Times New Roman" w:hAnsi="Times New Roman"/>
              </w:rPr>
              <w:t>очистные сооружения</w:t>
            </w:r>
            <w:r>
              <w:rPr>
                <w:rFonts w:ascii="Times New Roman" w:hAnsi="Times New Roman"/>
              </w:rPr>
              <w:t xml:space="preserve"> (КОС)</w:t>
            </w:r>
            <w:r w:rsidRPr="00E12206">
              <w:rPr>
                <w:rFonts w:ascii="Times New Roman" w:hAnsi="Times New Roman"/>
              </w:rPr>
              <w:t xml:space="preserve"> ориентировочной производительностью 90 м3/</w:t>
            </w:r>
            <w:proofErr w:type="spellStart"/>
            <w:r w:rsidRPr="00E12206">
              <w:rPr>
                <w:rFonts w:ascii="Times New Roman" w:hAnsi="Times New Roman"/>
              </w:rPr>
              <w:t>сут</w:t>
            </w:r>
            <w:proofErr w:type="spellEnd"/>
            <w:r w:rsidRPr="00E12206">
              <w:rPr>
                <w:rFonts w:ascii="Times New Roman" w:hAnsi="Times New Roman"/>
              </w:rPr>
              <w:t xml:space="preserve"> – 1 объект, строительство</w:t>
            </w:r>
          </w:p>
        </w:tc>
      </w:tr>
      <w:tr w:rsidR="00A173D6" w:rsidRPr="00A173D6" w:rsidTr="00A173D6">
        <w:tc>
          <w:tcPr>
            <w:tcW w:w="402" w:type="pct"/>
            <w:vAlign w:val="center"/>
          </w:tcPr>
          <w:p w:rsidR="00A173D6" w:rsidRPr="00155965" w:rsidRDefault="00A173D6" w:rsidP="00155965">
            <w:pPr>
              <w:pStyle w:val="af0"/>
              <w:spacing w:before="40" w:after="40"/>
              <w:rPr>
                <w:rFonts w:ascii="Times New Roman" w:hAnsi="Times New Roman"/>
              </w:rPr>
            </w:pPr>
            <w:r w:rsidRPr="00155965">
              <w:rPr>
                <w:rFonts w:ascii="Times New Roman" w:hAnsi="Times New Roman"/>
              </w:rPr>
              <w:t>3.</w:t>
            </w:r>
            <w:r w:rsidR="00155965">
              <w:rPr>
                <w:rFonts w:ascii="Times New Roman" w:hAnsi="Times New Roman"/>
              </w:rPr>
              <w:t>2</w:t>
            </w:r>
            <w:r w:rsidRPr="00155965">
              <w:rPr>
                <w:rFonts w:ascii="Times New Roman" w:hAnsi="Times New Roman"/>
              </w:rPr>
              <w:t>.</w:t>
            </w:r>
            <w:r w:rsidR="00155965">
              <w:rPr>
                <w:rFonts w:ascii="Times New Roman" w:hAnsi="Times New Roman"/>
              </w:rPr>
              <w:t>2</w:t>
            </w:r>
          </w:p>
        </w:tc>
        <w:tc>
          <w:tcPr>
            <w:tcW w:w="4598" w:type="pct"/>
            <w:gridSpan w:val="4"/>
            <w:vAlign w:val="center"/>
          </w:tcPr>
          <w:p w:rsidR="00A173D6" w:rsidRPr="00A173D6" w:rsidRDefault="006569BE" w:rsidP="00A173D6">
            <w:pPr>
              <w:pStyle w:val="af0"/>
              <w:spacing w:before="40" w:after="40"/>
              <w:jc w:val="left"/>
              <w:rPr>
                <w:rFonts w:ascii="Times New Roman" w:hAnsi="Times New Roman"/>
                <w:color w:val="FF0000"/>
              </w:rPr>
            </w:pPr>
            <w:r w:rsidRPr="00E12206">
              <w:rPr>
                <w:rFonts w:ascii="Times New Roman" w:hAnsi="Times New Roman"/>
              </w:rPr>
              <w:t>канализационная насосная станция – 1 объект, реконструкция</w:t>
            </w:r>
          </w:p>
        </w:tc>
      </w:tr>
      <w:tr w:rsidR="00A173D6" w:rsidRPr="00A173D6" w:rsidTr="00A173D6">
        <w:tc>
          <w:tcPr>
            <w:tcW w:w="402" w:type="pct"/>
            <w:vAlign w:val="center"/>
          </w:tcPr>
          <w:p w:rsidR="00A173D6" w:rsidRPr="00155965" w:rsidRDefault="00A173D6" w:rsidP="00155965">
            <w:pPr>
              <w:pStyle w:val="af0"/>
              <w:spacing w:before="40" w:after="40"/>
              <w:rPr>
                <w:rFonts w:ascii="Times New Roman" w:hAnsi="Times New Roman"/>
              </w:rPr>
            </w:pPr>
            <w:r w:rsidRPr="00155965">
              <w:rPr>
                <w:rFonts w:ascii="Times New Roman" w:hAnsi="Times New Roman"/>
              </w:rPr>
              <w:t>3.</w:t>
            </w:r>
            <w:r w:rsidR="00155965">
              <w:rPr>
                <w:rFonts w:ascii="Times New Roman" w:hAnsi="Times New Roman"/>
              </w:rPr>
              <w:t>2</w:t>
            </w:r>
            <w:r w:rsidRPr="00155965">
              <w:rPr>
                <w:rFonts w:ascii="Times New Roman" w:hAnsi="Times New Roman"/>
              </w:rPr>
              <w:t>.</w:t>
            </w:r>
            <w:r w:rsidR="00155965">
              <w:rPr>
                <w:rFonts w:ascii="Times New Roman" w:hAnsi="Times New Roman"/>
              </w:rPr>
              <w:t>3</w:t>
            </w:r>
          </w:p>
        </w:tc>
        <w:tc>
          <w:tcPr>
            <w:tcW w:w="4598" w:type="pct"/>
            <w:gridSpan w:val="4"/>
            <w:vAlign w:val="center"/>
          </w:tcPr>
          <w:p w:rsidR="00A173D6" w:rsidRPr="00E12206" w:rsidRDefault="006569BE" w:rsidP="006569BE">
            <w:pPr>
              <w:pStyle w:val="af0"/>
              <w:spacing w:before="40" w:after="40"/>
              <w:jc w:val="left"/>
              <w:rPr>
                <w:rFonts w:ascii="Times New Roman" w:hAnsi="Times New Roman"/>
              </w:rPr>
            </w:pPr>
            <w:r>
              <w:rPr>
                <w:rFonts w:ascii="Times New Roman" w:hAnsi="Times New Roman"/>
              </w:rPr>
              <w:t>и</w:t>
            </w:r>
            <w:r w:rsidRPr="00554D0E">
              <w:rPr>
                <w:rFonts w:ascii="Times New Roman" w:hAnsi="Times New Roman"/>
              </w:rPr>
              <w:t>сточник тепловой энергии</w:t>
            </w:r>
            <w:r>
              <w:rPr>
                <w:rFonts w:ascii="Times New Roman" w:hAnsi="Times New Roman"/>
              </w:rPr>
              <w:t xml:space="preserve"> </w:t>
            </w:r>
            <w:r w:rsidRPr="00554D0E">
              <w:rPr>
                <w:rFonts w:ascii="Times New Roman" w:hAnsi="Times New Roman"/>
              </w:rPr>
              <w:t>(</w:t>
            </w:r>
            <w:r>
              <w:rPr>
                <w:rFonts w:ascii="Times New Roman" w:hAnsi="Times New Roman"/>
              </w:rPr>
              <w:t>котельная</w:t>
            </w:r>
            <w:r w:rsidRPr="00554D0E">
              <w:rPr>
                <w:rFonts w:ascii="Times New Roman" w:hAnsi="Times New Roman"/>
              </w:rPr>
              <w:t>)</w:t>
            </w:r>
            <w:r>
              <w:rPr>
                <w:rFonts w:ascii="Times New Roman" w:hAnsi="Times New Roman"/>
              </w:rPr>
              <w:t xml:space="preserve"> </w:t>
            </w:r>
            <w:r w:rsidRPr="00554D0E">
              <w:rPr>
                <w:rFonts w:ascii="Times New Roman" w:hAnsi="Times New Roman"/>
              </w:rPr>
              <w:t xml:space="preserve">производительностью </w:t>
            </w:r>
            <w:r>
              <w:rPr>
                <w:rFonts w:ascii="Times New Roman" w:hAnsi="Times New Roman"/>
              </w:rPr>
              <w:t>2,16 Гкал/</w:t>
            </w:r>
            <w:proofErr w:type="gramStart"/>
            <w:r>
              <w:rPr>
                <w:rFonts w:ascii="Times New Roman" w:hAnsi="Times New Roman"/>
              </w:rPr>
              <w:t>ч</w:t>
            </w:r>
            <w:proofErr w:type="gramEnd"/>
            <w:r>
              <w:rPr>
                <w:rFonts w:ascii="Times New Roman" w:hAnsi="Times New Roman"/>
              </w:rPr>
              <w:t xml:space="preserve"> – 1 объект, реконструкция</w:t>
            </w:r>
          </w:p>
        </w:tc>
      </w:tr>
      <w:tr w:rsidR="00A173D6" w:rsidRPr="00A173D6" w:rsidTr="00A173D6">
        <w:tc>
          <w:tcPr>
            <w:tcW w:w="402" w:type="pct"/>
          </w:tcPr>
          <w:p w:rsidR="00A173D6" w:rsidRPr="00F92622" w:rsidRDefault="00A173D6" w:rsidP="00A173D6">
            <w:pPr>
              <w:pStyle w:val="af0"/>
              <w:spacing w:before="40" w:after="40"/>
              <w:rPr>
                <w:rFonts w:ascii="Times New Roman" w:hAnsi="Times New Roman"/>
              </w:rPr>
            </w:pPr>
            <w:r w:rsidRPr="00F92622">
              <w:rPr>
                <w:rFonts w:ascii="Times New Roman" w:hAnsi="Times New Roman"/>
              </w:rPr>
              <w:t>3.3</w:t>
            </w:r>
          </w:p>
        </w:tc>
        <w:tc>
          <w:tcPr>
            <w:tcW w:w="1951" w:type="pct"/>
          </w:tcPr>
          <w:p w:rsidR="00A173D6" w:rsidRPr="00F92622" w:rsidRDefault="00A173D6" w:rsidP="00A173D6">
            <w:pPr>
              <w:pStyle w:val="af0"/>
              <w:spacing w:before="40" w:after="40"/>
              <w:rPr>
                <w:rFonts w:ascii="Times New Roman" w:hAnsi="Times New Roman"/>
                <w:i/>
              </w:rPr>
            </w:pPr>
            <w:r w:rsidRPr="00F92622">
              <w:rPr>
                <w:rFonts w:ascii="Times New Roman" w:hAnsi="Times New Roman"/>
                <w:i/>
              </w:rPr>
              <w:t>Зона транспортной инфраструктуры</w:t>
            </w:r>
          </w:p>
        </w:tc>
        <w:tc>
          <w:tcPr>
            <w:tcW w:w="796" w:type="pct"/>
            <w:vAlign w:val="center"/>
          </w:tcPr>
          <w:p w:rsidR="00A173D6" w:rsidRPr="00F92622" w:rsidRDefault="00F92622" w:rsidP="00A173D6">
            <w:pPr>
              <w:jc w:val="center"/>
              <w:rPr>
                <w:sz w:val="22"/>
                <w:szCs w:val="22"/>
              </w:rPr>
            </w:pPr>
            <w:r>
              <w:rPr>
                <w:bCs/>
                <w:sz w:val="22"/>
                <w:szCs w:val="22"/>
              </w:rPr>
              <w:t>0,1</w:t>
            </w:r>
          </w:p>
        </w:tc>
        <w:tc>
          <w:tcPr>
            <w:tcW w:w="936"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A173D6" w:rsidRPr="00A173D6" w:rsidTr="00A173D6">
        <w:tc>
          <w:tcPr>
            <w:tcW w:w="402" w:type="pct"/>
          </w:tcPr>
          <w:p w:rsidR="00A173D6" w:rsidRPr="00F92622" w:rsidRDefault="00A173D6" w:rsidP="003263DF">
            <w:pPr>
              <w:pStyle w:val="af0"/>
              <w:spacing w:before="40" w:after="40"/>
              <w:rPr>
                <w:rFonts w:ascii="Times New Roman" w:hAnsi="Times New Roman"/>
              </w:rPr>
            </w:pPr>
            <w:r w:rsidRPr="00F92622">
              <w:rPr>
                <w:rFonts w:ascii="Times New Roman" w:hAnsi="Times New Roman"/>
              </w:rPr>
              <w:t>3.</w:t>
            </w:r>
            <w:r w:rsidR="003263DF">
              <w:rPr>
                <w:rFonts w:ascii="Times New Roman" w:hAnsi="Times New Roman"/>
              </w:rPr>
              <w:t>4</w:t>
            </w:r>
          </w:p>
        </w:tc>
        <w:tc>
          <w:tcPr>
            <w:tcW w:w="1951" w:type="pct"/>
          </w:tcPr>
          <w:p w:rsidR="00A173D6" w:rsidRPr="00F92622" w:rsidRDefault="00A173D6" w:rsidP="00A173D6">
            <w:pPr>
              <w:pStyle w:val="af0"/>
              <w:spacing w:before="40" w:after="40"/>
              <w:rPr>
                <w:rFonts w:ascii="Times New Roman" w:hAnsi="Times New Roman"/>
                <w:b/>
              </w:rPr>
            </w:pPr>
            <w:r w:rsidRPr="00F92622">
              <w:rPr>
                <w:rFonts w:ascii="Times New Roman" w:hAnsi="Times New Roman"/>
                <w:i/>
              </w:rPr>
              <w:t>Зона улично-дорожной сети</w:t>
            </w:r>
          </w:p>
        </w:tc>
        <w:tc>
          <w:tcPr>
            <w:tcW w:w="796" w:type="pct"/>
            <w:vAlign w:val="bottom"/>
          </w:tcPr>
          <w:p w:rsidR="00A173D6" w:rsidRPr="00F92622" w:rsidRDefault="00036D48" w:rsidP="00A173D6">
            <w:pPr>
              <w:pStyle w:val="af0"/>
              <w:spacing w:before="20" w:after="20"/>
              <w:rPr>
                <w:rFonts w:ascii="Times New Roman" w:hAnsi="Times New Roman"/>
              </w:rPr>
            </w:pPr>
            <w:r w:rsidRPr="00036D48">
              <w:rPr>
                <w:rFonts w:ascii="Times New Roman" w:hAnsi="Times New Roman"/>
                <w:bCs/>
              </w:rPr>
              <w:t>20,8</w:t>
            </w:r>
          </w:p>
        </w:tc>
        <w:tc>
          <w:tcPr>
            <w:tcW w:w="936"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0175EC" w:rsidRPr="00497BA7" w:rsidTr="00E362DD">
        <w:tc>
          <w:tcPr>
            <w:tcW w:w="402" w:type="pct"/>
          </w:tcPr>
          <w:p w:rsidR="000175EC" w:rsidRPr="00497BA7" w:rsidRDefault="000175EC" w:rsidP="00E362DD">
            <w:pPr>
              <w:pStyle w:val="af0"/>
              <w:spacing w:before="40" w:after="40"/>
              <w:rPr>
                <w:rFonts w:ascii="Times New Roman" w:hAnsi="Times New Roman"/>
              </w:rPr>
            </w:pPr>
          </w:p>
        </w:tc>
        <w:tc>
          <w:tcPr>
            <w:tcW w:w="4598" w:type="pct"/>
            <w:gridSpan w:val="4"/>
            <w:vAlign w:val="center"/>
          </w:tcPr>
          <w:p w:rsidR="000175EC" w:rsidRPr="00497BA7" w:rsidRDefault="000175EC" w:rsidP="00E362DD">
            <w:pPr>
              <w:pStyle w:val="af0"/>
              <w:spacing w:before="40" w:after="40"/>
              <w:rPr>
                <w:rFonts w:ascii="Times New Roman" w:hAnsi="Times New Roman"/>
              </w:rPr>
            </w:pPr>
            <w:r w:rsidRPr="00497BA7">
              <w:rPr>
                <w:rFonts w:ascii="Times New Roman" w:hAnsi="Times New Roman"/>
              </w:rPr>
              <w:t>объекты местного значения</w:t>
            </w:r>
          </w:p>
        </w:tc>
      </w:tr>
      <w:tr w:rsidR="000175EC" w:rsidRPr="00497BA7" w:rsidTr="00E362DD">
        <w:tc>
          <w:tcPr>
            <w:tcW w:w="402" w:type="pct"/>
          </w:tcPr>
          <w:p w:rsidR="000175EC" w:rsidRPr="00497BA7" w:rsidRDefault="000175EC" w:rsidP="00E362DD">
            <w:pPr>
              <w:pStyle w:val="af0"/>
              <w:spacing w:before="40" w:after="40"/>
              <w:rPr>
                <w:rFonts w:ascii="Times New Roman" w:hAnsi="Times New Roman"/>
              </w:rPr>
            </w:pPr>
            <w:r>
              <w:rPr>
                <w:rFonts w:ascii="Times New Roman" w:hAnsi="Times New Roman"/>
              </w:rPr>
              <w:t>3.4.1</w:t>
            </w:r>
          </w:p>
        </w:tc>
        <w:tc>
          <w:tcPr>
            <w:tcW w:w="4598" w:type="pct"/>
            <w:gridSpan w:val="4"/>
            <w:vAlign w:val="center"/>
          </w:tcPr>
          <w:p w:rsidR="000175EC" w:rsidRPr="00497BA7" w:rsidRDefault="000175EC" w:rsidP="000175EC">
            <w:pPr>
              <w:pStyle w:val="af0"/>
              <w:spacing w:before="40" w:after="40"/>
              <w:jc w:val="left"/>
              <w:rPr>
                <w:rFonts w:ascii="Times New Roman" w:hAnsi="Times New Roman"/>
              </w:rPr>
            </w:pPr>
            <w:r w:rsidRPr="00497BA7">
              <w:rPr>
                <w:rFonts w:ascii="Times New Roman" w:hAnsi="Times New Roman"/>
              </w:rPr>
              <w:t xml:space="preserve">пункт редуцирования газа (ПРГ) – </w:t>
            </w:r>
            <w:r>
              <w:rPr>
                <w:rFonts w:ascii="Times New Roman" w:hAnsi="Times New Roman"/>
              </w:rPr>
              <w:t>1 объект</w:t>
            </w:r>
            <w:r w:rsidRPr="00497BA7">
              <w:rPr>
                <w:rFonts w:ascii="Times New Roman" w:hAnsi="Times New Roman"/>
              </w:rPr>
              <w:t>, строительство</w:t>
            </w:r>
          </w:p>
        </w:tc>
      </w:tr>
      <w:tr w:rsidR="000175EC" w:rsidRPr="00A173D6" w:rsidTr="00A173D6">
        <w:tc>
          <w:tcPr>
            <w:tcW w:w="402" w:type="pct"/>
          </w:tcPr>
          <w:p w:rsidR="000175EC" w:rsidRPr="00F92622" w:rsidRDefault="000175EC" w:rsidP="003263DF">
            <w:pPr>
              <w:pStyle w:val="af0"/>
              <w:spacing w:before="40" w:after="40"/>
              <w:rPr>
                <w:rFonts w:ascii="Times New Roman" w:hAnsi="Times New Roman"/>
              </w:rPr>
            </w:pPr>
          </w:p>
        </w:tc>
        <w:tc>
          <w:tcPr>
            <w:tcW w:w="1951" w:type="pct"/>
          </w:tcPr>
          <w:p w:rsidR="000175EC" w:rsidRPr="00F92622" w:rsidRDefault="000175EC" w:rsidP="00A173D6">
            <w:pPr>
              <w:pStyle w:val="af0"/>
              <w:spacing w:before="40" w:after="40"/>
              <w:rPr>
                <w:rFonts w:ascii="Times New Roman" w:hAnsi="Times New Roman"/>
                <w:i/>
              </w:rPr>
            </w:pPr>
          </w:p>
        </w:tc>
        <w:tc>
          <w:tcPr>
            <w:tcW w:w="796" w:type="pct"/>
            <w:vAlign w:val="bottom"/>
          </w:tcPr>
          <w:p w:rsidR="000175EC" w:rsidRDefault="000175EC" w:rsidP="00A173D6">
            <w:pPr>
              <w:pStyle w:val="af0"/>
              <w:spacing w:before="20" w:after="20"/>
              <w:rPr>
                <w:rFonts w:ascii="Times New Roman" w:hAnsi="Times New Roman"/>
                <w:bCs/>
              </w:rPr>
            </w:pPr>
          </w:p>
        </w:tc>
        <w:tc>
          <w:tcPr>
            <w:tcW w:w="936" w:type="pct"/>
          </w:tcPr>
          <w:p w:rsidR="000175EC" w:rsidRPr="002708FF" w:rsidRDefault="000175EC" w:rsidP="00A173D6">
            <w:pPr>
              <w:pStyle w:val="af0"/>
              <w:spacing w:before="40" w:after="40"/>
              <w:rPr>
                <w:rFonts w:ascii="Times New Roman" w:hAnsi="Times New Roman"/>
              </w:rPr>
            </w:pPr>
          </w:p>
        </w:tc>
        <w:tc>
          <w:tcPr>
            <w:tcW w:w="915" w:type="pct"/>
          </w:tcPr>
          <w:p w:rsidR="000175EC" w:rsidRPr="002708FF" w:rsidRDefault="000175EC" w:rsidP="00A173D6">
            <w:pPr>
              <w:pStyle w:val="af0"/>
              <w:spacing w:before="40" w:after="40"/>
              <w:rPr>
                <w:rFonts w:ascii="Times New Roman" w:hAnsi="Times New Roman"/>
              </w:rPr>
            </w:pPr>
          </w:p>
        </w:tc>
      </w:tr>
      <w:tr w:rsidR="00A173D6" w:rsidRPr="00A173D6" w:rsidTr="00A173D6">
        <w:tc>
          <w:tcPr>
            <w:tcW w:w="402" w:type="pct"/>
            <w:hideMark/>
          </w:tcPr>
          <w:p w:rsidR="00A173D6" w:rsidRPr="00F92622" w:rsidRDefault="00A173D6" w:rsidP="00A173D6">
            <w:pPr>
              <w:pStyle w:val="af0"/>
              <w:spacing w:before="40" w:after="40"/>
              <w:rPr>
                <w:rFonts w:ascii="Times New Roman" w:hAnsi="Times New Roman"/>
              </w:rPr>
            </w:pPr>
            <w:r w:rsidRPr="00F92622">
              <w:rPr>
                <w:rFonts w:ascii="Times New Roman" w:hAnsi="Times New Roman"/>
              </w:rPr>
              <w:t>4</w:t>
            </w:r>
          </w:p>
        </w:tc>
        <w:tc>
          <w:tcPr>
            <w:tcW w:w="1951" w:type="pct"/>
            <w:hideMark/>
          </w:tcPr>
          <w:p w:rsidR="00A173D6" w:rsidRPr="00F92622" w:rsidRDefault="00A173D6" w:rsidP="00A173D6">
            <w:pPr>
              <w:pStyle w:val="af0"/>
              <w:spacing w:before="40" w:after="40"/>
              <w:rPr>
                <w:rFonts w:ascii="Times New Roman" w:hAnsi="Times New Roman"/>
                <w:b/>
              </w:rPr>
            </w:pPr>
            <w:r w:rsidRPr="00F92622">
              <w:rPr>
                <w:rFonts w:ascii="Times New Roman" w:hAnsi="Times New Roman"/>
                <w:b/>
              </w:rPr>
              <w:t xml:space="preserve">Зоны рекреационного назначения, </w:t>
            </w:r>
            <w:r w:rsidRPr="00F92622">
              <w:rPr>
                <w:rFonts w:ascii="Times New Roman" w:hAnsi="Times New Roman"/>
              </w:rPr>
              <w:t>в том числе</w:t>
            </w:r>
          </w:p>
        </w:tc>
        <w:tc>
          <w:tcPr>
            <w:tcW w:w="796" w:type="pct"/>
            <w:vAlign w:val="center"/>
            <w:hideMark/>
          </w:tcPr>
          <w:p w:rsidR="00A173D6" w:rsidRPr="00F92622" w:rsidRDefault="00036D48" w:rsidP="000E6DF9">
            <w:pPr>
              <w:jc w:val="center"/>
              <w:rPr>
                <w:b/>
                <w:sz w:val="22"/>
                <w:szCs w:val="22"/>
              </w:rPr>
            </w:pPr>
            <w:r>
              <w:rPr>
                <w:b/>
                <w:bCs/>
                <w:sz w:val="22"/>
                <w:szCs w:val="22"/>
              </w:rPr>
              <w:t>126,2</w:t>
            </w:r>
          </w:p>
        </w:tc>
        <w:tc>
          <w:tcPr>
            <w:tcW w:w="936" w:type="pct"/>
            <w:vAlign w:val="center"/>
            <w:hideMark/>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vAlign w:val="center"/>
            <w:hideMark/>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2A41D6" w:rsidRPr="000175EC" w:rsidTr="00E362DD">
        <w:tc>
          <w:tcPr>
            <w:tcW w:w="402" w:type="pct"/>
          </w:tcPr>
          <w:p w:rsidR="002A41D6" w:rsidRPr="00036D48" w:rsidRDefault="002A41D6" w:rsidP="00E362DD">
            <w:pPr>
              <w:pStyle w:val="af0"/>
              <w:spacing w:before="40" w:after="40"/>
              <w:rPr>
                <w:rFonts w:ascii="Times New Roman" w:hAnsi="Times New Roman"/>
              </w:rPr>
            </w:pPr>
            <w:r w:rsidRPr="00036D48">
              <w:rPr>
                <w:rFonts w:ascii="Times New Roman" w:hAnsi="Times New Roman"/>
              </w:rPr>
              <w:t>4.2</w:t>
            </w:r>
          </w:p>
        </w:tc>
        <w:tc>
          <w:tcPr>
            <w:tcW w:w="1951" w:type="pct"/>
            <w:vAlign w:val="center"/>
          </w:tcPr>
          <w:p w:rsidR="002A41D6" w:rsidRPr="00036D48" w:rsidRDefault="002A41D6" w:rsidP="00E362DD">
            <w:pPr>
              <w:pStyle w:val="af0"/>
              <w:spacing w:before="40" w:after="40"/>
              <w:rPr>
                <w:rFonts w:ascii="Times New Roman" w:hAnsi="Times New Roman"/>
                <w:i/>
              </w:rPr>
            </w:pPr>
            <w:r w:rsidRPr="00036D48">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2A41D6" w:rsidRPr="000175EC" w:rsidRDefault="00036D48" w:rsidP="00036D48">
            <w:pPr>
              <w:pStyle w:val="af0"/>
              <w:spacing w:before="20" w:after="20"/>
              <w:rPr>
                <w:color w:val="C0504D" w:themeColor="accent2"/>
              </w:rPr>
            </w:pPr>
            <w:r w:rsidRPr="00036D48">
              <w:rPr>
                <w:rFonts w:ascii="Times New Roman" w:hAnsi="Times New Roman"/>
                <w:bCs/>
              </w:rPr>
              <w:t>78,8</w:t>
            </w:r>
          </w:p>
        </w:tc>
        <w:tc>
          <w:tcPr>
            <w:tcW w:w="936" w:type="pct"/>
            <w:vAlign w:val="center"/>
          </w:tcPr>
          <w:p w:rsidR="002A41D6" w:rsidRPr="000175EC" w:rsidRDefault="002A41D6" w:rsidP="00E362DD">
            <w:pPr>
              <w:pStyle w:val="af0"/>
              <w:spacing w:before="40" w:after="40"/>
              <w:rPr>
                <w:rFonts w:ascii="Times New Roman" w:hAnsi="Times New Roman"/>
                <w:color w:val="C0504D" w:themeColor="accent2"/>
              </w:rPr>
            </w:pPr>
            <w:r w:rsidRPr="000175EC">
              <w:rPr>
                <w:rFonts w:ascii="Times New Roman" w:hAnsi="Times New Roman"/>
                <w:color w:val="C0504D" w:themeColor="accent2"/>
              </w:rPr>
              <w:t>-</w:t>
            </w:r>
          </w:p>
        </w:tc>
        <w:tc>
          <w:tcPr>
            <w:tcW w:w="915" w:type="pct"/>
            <w:vAlign w:val="center"/>
          </w:tcPr>
          <w:p w:rsidR="002A41D6" w:rsidRPr="000175EC" w:rsidRDefault="002A41D6" w:rsidP="00E362DD">
            <w:pPr>
              <w:pStyle w:val="af0"/>
              <w:spacing w:before="40" w:after="40"/>
              <w:rPr>
                <w:rFonts w:ascii="Times New Roman" w:hAnsi="Times New Roman"/>
                <w:color w:val="C0504D" w:themeColor="accent2"/>
              </w:rPr>
            </w:pPr>
            <w:r w:rsidRPr="000175EC">
              <w:rPr>
                <w:rFonts w:ascii="Times New Roman" w:hAnsi="Times New Roman"/>
                <w:color w:val="C0504D" w:themeColor="accent2"/>
              </w:rPr>
              <w:t>-</w:t>
            </w:r>
          </w:p>
        </w:tc>
      </w:tr>
      <w:tr w:rsidR="002A41D6" w:rsidRPr="00497BA7" w:rsidTr="00E362DD">
        <w:tc>
          <w:tcPr>
            <w:tcW w:w="402" w:type="pct"/>
          </w:tcPr>
          <w:p w:rsidR="002A41D6" w:rsidRPr="00497BA7" w:rsidRDefault="002A41D6" w:rsidP="00E362DD">
            <w:pPr>
              <w:pStyle w:val="af0"/>
              <w:spacing w:before="40" w:after="40"/>
              <w:rPr>
                <w:rFonts w:ascii="Times New Roman" w:hAnsi="Times New Roman"/>
              </w:rPr>
            </w:pPr>
          </w:p>
        </w:tc>
        <w:tc>
          <w:tcPr>
            <w:tcW w:w="4598" w:type="pct"/>
            <w:gridSpan w:val="4"/>
            <w:vAlign w:val="center"/>
          </w:tcPr>
          <w:p w:rsidR="002A41D6" w:rsidRPr="00497BA7" w:rsidRDefault="002A41D6" w:rsidP="00E362DD">
            <w:pPr>
              <w:pStyle w:val="af0"/>
              <w:spacing w:before="40" w:after="40"/>
              <w:rPr>
                <w:rFonts w:ascii="Times New Roman" w:hAnsi="Times New Roman"/>
              </w:rPr>
            </w:pPr>
            <w:r w:rsidRPr="00497BA7">
              <w:rPr>
                <w:rFonts w:ascii="Times New Roman" w:hAnsi="Times New Roman"/>
              </w:rPr>
              <w:t>объекты местного значения</w:t>
            </w:r>
          </w:p>
        </w:tc>
      </w:tr>
      <w:tr w:rsidR="002A41D6" w:rsidRPr="00497BA7" w:rsidTr="00E362DD">
        <w:tc>
          <w:tcPr>
            <w:tcW w:w="402" w:type="pct"/>
          </w:tcPr>
          <w:p w:rsidR="002A41D6" w:rsidRPr="00497BA7" w:rsidRDefault="002A41D6" w:rsidP="00E362DD">
            <w:pPr>
              <w:pStyle w:val="af0"/>
              <w:spacing w:before="40" w:after="40"/>
              <w:rPr>
                <w:rFonts w:ascii="Times New Roman" w:hAnsi="Times New Roman"/>
              </w:rPr>
            </w:pPr>
            <w:r w:rsidRPr="00036D48">
              <w:rPr>
                <w:rFonts w:ascii="Times New Roman" w:hAnsi="Times New Roman"/>
              </w:rPr>
              <w:t>4.2.1</w:t>
            </w:r>
          </w:p>
        </w:tc>
        <w:tc>
          <w:tcPr>
            <w:tcW w:w="4598" w:type="pct"/>
            <w:gridSpan w:val="4"/>
            <w:vAlign w:val="center"/>
          </w:tcPr>
          <w:p w:rsidR="002A41D6" w:rsidRPr="00497BA7" w:rsidRDefault="002A41D6" w:rsidP="00E362DD">
            <w:pPr>
              <w:pStyle w:val="af0"/>
              <w:spacing w:before="40" w:after="40"/>
              <w:jc w:val="left"/>
              <w:rPr>
                <w:rFonts w:ascii="Times New Roman" w:hAnsi="Times New Roman"/>
              </w:rPr>
            </w:pPr>
            <w:r w:rsidRPr="00497BA7">
              <w:rPr>
                <w:rFonts w:ascii="Times New Roman" w:hAnsi="Times New Roman"/>
              </w:rPr>
              <w:t xml:space="preserve">пункт редуцирования газа (ПРГ) – </w:t>
            </w:r>
            <w:r>
              <w:rPr>
                <w:rFonts w:ascii="Times New Roman" w:hAnsi="Times New Roman"/>
              </w:rPr>
              <w:t>1 объект</w:t>
            </w:r>
            <w:r w:rsidRPr="00497BA7">
              <w:rPr>
                <w:rFonts w:ascii="Times New Roman" w:hAnsi="Times New Roman"/>
              </w:rPr>
              <w:t>, строительство</w:t>
            </w:r>
          </w:p>
        </w:tc>
      </w:tr>
      <w:tr w:rsidR="002A41D6" w:rsidRPr="00A173D6" w:rsidTr="00A173D6">
        <w:tc>
          <w:tcPr>
            <w:tcW w:w="402" w:type="pct"/>
          </w:tcPr>
          <w:p w:rsidR="002A41D6" w:rsidRPr="00F92622" w:rsidRDefault="002A41D6" w:rsidP="00A173D6">
            <w:pPr>
              <w:pStyle w:val="af0"/>
              <w:spacing w:before="40" w:after="40"/>
              <w:rPr>
                <w:rFonts w:ascii="Times New Roman" w:hAnsi="Times New Roman"/>
              </w:rPr>
            </w:pPr>
          </w:p>
        </w:tc>
        <w:tc>
          <w:tcPr>
            <w:tcW w:w="1951" w:type="pct"/>
          </w:tcPr>
          <w:p w:rsidR="002A41D6" w:rsidRPr="00F92622" w:rsidRDefault="002A41D6" w:rsidP="00A173D6">
            <w:pPr>
              <w:pStyle w:val="af0"/>
              <w:spacing w:before="40" w:after="40"/>
              <w:rPr>
                <w:rFonts w:ascii="Times New Roman" w:hAnsi="Times New Roman"/>
                <w:b/>
              </w:rPr>
            </w:pPr>
          </w:p>
        </w:tc>
        <w:tc>
          <w:tcPr>
            <w:tcW w:w="796" w:type="pct"/>
            <w:vAlign w:val="center"/>
          </w:tcPr>
          <w:p w:rsidR="002A41D6" w:rsidRDefault="002A41D6" w:rsidP="000E6DF9">
            <w:pPr>
              <w:jc w:val="center"/>
              <w:rPr>
                <w:b/>
                <w:bCs/>
                <w:sz w:val="22"/>
                <w:szCs w:val="22"/>
              </w:rPr>
            </w:pPr>
          </w:p>
        </w:tc>
        <w:tc>
          <w:tcPr>
            <w:tcW w:w="936" w:type="pct"/>
            <w:vAlign w:val="center"/>
          </w:tcPr>
          <w:p w:rsidR="002A41D6" w:rsidRPr="002708FF" w:rsidRDefault="002A41D6" w:rsidP="00A173D6">
            <w:pPr>
              <w:pStyle w:val="af0"/>
              <w:spacing w:before="40" w:after="40"/>
              <w:rPr>
                <w:rFonts w:ascii="Times New Roman" w:hAnsi="Times New Roman"/>
              </w:rPr>
            </w:pPr>
          </w:p>
        </w:tc>
        <w:tc>
          <w:tcPr>
            <w:tcW w:w="915" w:type="pct"/>
            <w:vAlign w:val="center"/>
          </w:tcPr>
          <w:p w:rsidR="002A41D6" w:rsidRPr="002708FF" w:rsidRDefault="002A41D6" w:rsidP="00A173D6">
            <w:pPr>
              <w:pStyle w:val="af0"/>
              <w:spacing w:before="40" w:after="40"/>
              <w:rPr>
                <w:rFonts w:ascii="Times New Roman" w:hAnsi="Times New Roman"/>
              </w:rPr>
            </w:pPr>
          </w:p>
        </w:tc>
      </w:tr>
      <w:tr w:rsidR="00A173D6" w:rsidRPr="00A173D6" w:rsidTr="00A173D6">
        <w:tc>
          <w:tcPr>
            <w:tcW w:w="402" w:type="pct"/>
          </w:tcPr>
          <w:p w:rsidR="00A173D6" w:rsidRPr="00817BB9" w:rsidRDefault="00A173D6" w:rsidP="000E6DF9">
            <w:pPr>
              <w:pStyle w:val="af0"/>
              <w:spacing w:before="40" w:after="40"/>
              <w:rPr>
                <w:rFonts w:ascii="Times New Roman" w:hAnsi="Times New Roman"/>
              </w:rPr>
            </w:pPr>
            <w:r w:rsidRPr="004A0055">
              <w:rPr>
                <w:rFonts w:ascii="Times New Roman" w:hAnsi="Times New Roman"/>
              </w:rPr>
              <w:t>4.</w:t>
            </w:r>
            <w:r w:rsidR="000E6DF9" w:rsidRPr="004A0055">
              <w:rPr>
                <w:rFonts w:ascii="Times New Roman" w:hAnsi="Times New Roman"/>
              </w:rPr>
              <w:t>1</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Зона лесов</w:t>
            </w:r>
          </w:p>
        </w:tc>
        <w:tc>
          <w:tcPr>
            <w:tcW w:w="796" w:type="pct"/>
          </w:tcPr>
          <w:p w:rsidR="00A173D6" w:rsidRPr="00817BB9" w:rsidRDefault="004A0055" w:rsidP="000E6DF9">
            <w:pPr>
              <w:jc w:val="center"/>
              <w:rPr>
                <w:sz w:val="22"/>
                <w:szCs w:val="22"/>
              </w:rPr>
            </w:pPr>
            <w:r>
              <w:rPr>
                <w:bCs/>
                <w:sz w:val="22"/>
                <w:szCs w:val="22"/>
              </w:rPr>
              <w:t>47,4</w:t>
            </w:r>
          </w:p>
        </w:tc>
        <w:tc>
          <w:tcPr>
            <w:tcW w:w="936"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A173D6" w:rsidRPr="00A173D6" w:rsidTr="00A173D6">
        <w:tc>
          <w:tcPr>
            <w:tcW w:w="402" w:type="pct"/>
          </w:tcPr>
          <w:p w:rsidR="00A173D6" w:rsidRPr="004A0055" w:rsidRDefault="00A173D6" w:rsidP="00A173D6">
            <w:pPr>
              <w:pStyle w:val="af0"/>
              <w:spacing w:before="40" w:after="40"/>
              <w:rPr>
                <w:rFonts w:ascii="Times New Roman" w:hAnsi="Times New Roman"/>
              </w:rPr>
            </w:pPr>
            <w:r w:rsidRPr="004A0055">
              <w:rPr>
                <w:rFonts w:ascii="Times New Roman" w:hAnsi="Times New Roman"/>
              </w:rPr>
              <w:lastRenderedPageBreak/>
              <w:t>5</w:t>
            </w:r>
          </w:p>
        </w:tc>
        <w:tc>
          <w:tcPr>
            <w:tcW w:w="1951" w:type="pct"/>
          </w:tcPr>
          <w:p w:rsidR="00A173D6" w:rsidRPr="004A0055" w:rsidRDefault="00A173D6" w:rsidP="00A173D6">
            <w:pPr>
              <w:pStyle w:val="af0"/>
              <w:spacing w:before="40" w:after="40"/>
              <w:rPr>
                <w:rFonts w:ascii="Times New Roman" w:hAnsi="Times New Roman"/>
                <w:b/>
              </w:rPr>
            </w:pPr>
            <w:r w:rsidRPr="004A0055">
              <w:rPr>
                <w:rFonts w:ascii="Times New Roman" w:hAnsi="Times New Roman"/>
                <w:b/>
              </w:rPr>
              <w:t>Зоны сельскохозяйственного использования,</w:t>
            </w:r>
          </w:p>
          <w:p w:rsidR="00A173D6" w:rsidRPr="004A0055" w:rsidRDefault="00A173D6" w:rsidP="00A173D6">
            <w:pPr>
              <w:pStyle w:val="af0"/>
              <w:spacing w:before="40" w:after="40"/>
              <w:rPr>
                <w:rFonts w:ascii="Times New Roman" w:hAnsi="Times New Roman"/>
                <w:b/>
              </w:rPr>
            </w:pPr>
            <w:r w:rsidRPr="004A0055">
              <w:rPr>
                <w:rFonts w:ascii="Times New Roman" w:hAnsi="Times New Roman"/>
              </w:rPr>
              <w:t>в том числе:</w:t>
            </w:r>
          </w:p>
        </w:tc>
        <w:tc>
          <w:tcPr>
            <w:tcW w:w="796" w:type="pct"/>
            <w:vAlign w:val="center"/>
          </w:tcPr>
          <w:p w:rsidR="00A173D6" w:rsidRPr="004A0055" w:rsidRDefault="00817BB9" w:rsidP="000E6DF9">
            <w:pPr>
              <w:jc w:val="center"/>
              <w:rPr>
                <w:b/>
                <w:sz w:val="22"/>
                <w:szCs w:val="22"/>
              </w:rPr>
            </w:pPr>
            <w:r w:rsidRPr="004A0055">
              <w:rPr>
                <w:b/>
                <w:bCs/>
                <w:sz w:val="22"/>
                <w:szCs w:val="22"/>
              </w:rPr>
              <w:t>32,</w:t>
            </w:r>
            <w:r w:rsidR="000E6DF9" w:rsidRPr="004A0055">
              <w:rPr>
                <w:b/>
                <w:bCs/>
                <w:sz w:val="22"/>
                <w:szCs w:val="22"/>
              </w:rPr>
              <w:t>5</w:t>
            </w:r>
          </w:p>
        </w:tc>
        <w:tc>
          <w:tcPr>
            <w:tcW w:w="936" w:type="pct"/>
            <w:vAlign w:val="center"/>
          </w:tcPr>
          <w:p w:rsidR="00A173D6" w:rsidRPr="004A0055" w:rsidRDefault="00A173D6" w:rsidP="00A173D6">
            <w:pPr>
              <w:pStyle w:val="af0"/>
              <w:spacing w:before="40" w:after="40"/>
              <w:rPr>
                <w:rFonts w:ascii="Times New Roman" w:hAnsi="Times New Roman"/>
              </w:rPr>
            </w:pPr>
            <w:r w:rsidRPr="004A0055">
              <w:rPr>
                <w:rFonts w:ascii="Times New Roman" w:hAnsi="Times New Roman"/>
              </w:rPr>
              <w:t>-</w:t>
            </w:r>
          </w:p>
        </w:tc>
        <w:tc>
          <w:tcPr>
            <w:tcW w:w="915" w:type="pct"/>
            <w:vAlign w:val="center"/>
          </w:tcPr>
          <w:p w:rsidR="00A173D6" w:rsidRPr="004A0055" w:rsidRDefault="00A173D6" w:rsidP="00A173D6">
            <w:pPr>
              <w:pStyle w:val="af0"/>
              <w:spacing w:before="40" w:after="40"/>
              <w:rPr>
                <w:rFonts w:ascii="Times New Roman" w:hAnsi="Times New Roman"/>
              </w:rPr>
            </w:pPr>
            <w:r w:rsidRPr="004A0055">
              <w:rPr>
                <w:rFonts w:ascii="Times New Roman" w:hAnsi="Times New Roman"/>
              </w:rPr>
              <w:t>-</w:t>
            </w:r>
          </w:p>
        </w:tc>
      </w:tr>
      <w:tr w:rsidR="00A173D6" w:rsidRPr="00A173D6" w:rsidTr="00A173D6">
        <w:tc>
          <w:tcPr>
            <w:tcW w:w="402" w:type="pct"/>
          </w:tcPr>
          <w:p w:rsidR="00A173D6" w:rsidRPr="00817BB9" w:rsidRDefault="00A173D6" w:rsidP="00A173D6">
            <w:pPr>
              <w:pStyle w:val="af0"/>
              <w:spacing w:before="40" w:after="40"/>
              <w:rPr>
                <w:rFonts w:ascii="Times New Roman" w:hAnsi="Times New Roman"/>
                <w:lang w:val="en-US"/>
              </w:rPr>
            </w:pPr>
            <w:r w:rsidRPr="00817BB9">
              <w:rPr>
                <w:rFonts w:ascii="Times New Roman" w:hAnsi="Times New Roman"/>
              </w:rPr>
              <w:t>5</w:t>
            </w:r>
            <w:r w:rsidRPr="00817BB9">
              <w:rPr>
                <w:rFonts w:ascii="Times New Roman" w:hAnsi="Times New Roman"/>
                <w:lang w:val="en-US"/>
              </w:rPr>
              <w:t>.1</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Зона сельскохозяйственных угодий</w:t>
            </w:r>
          </w:p>
        </w:tc>
        <w:tc>
          <w:tcPr>
            <w:tcW w:w="796" w:type="pct"/>
            <w:vAlign w:val="center"/>
          </w:tcPr>
          <w:p w:rsidR="00A173D6" w:rsidRPr="00817BB9" w:rsidRDefault="004A0055" w:rsidP="000E6DF9">
            <w:pPr>
              <w:jc w:val="center"/>
              <w:rPr>
                <w:sz w:val="22"/>
                <w:szCs w:val="22"/>
              </w:rPr>
            </w:pPr>
            <w:r>
              <w:rPr>
                <w:bCs/>
                <w:sz w:val="22"/>
                <w:szCs w:val="22"/>
              </w:rPr>
              <w:t>41,6</w:t>
            </w:r>
          </w:p>
        </w:tc>
        <w:tc>
          <w:tcPr>
            <w:tcW w:w="936" w:type="pct"/>
            <w:vAlign w:val="center"/>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A173D6" w:rsidRPr="00A173D6" w:rsidTr="00A173D6">
        <w:tc>
          <w:tcPr>
            <w:tcW w:w="402" w:type="pct"/>
          </w:tcPr>
          <w:p w:rsidR="00A173D6" w:rsidRPr="00817BB9" w:rsidRDefault="00A173D6" w:rsidP="00A173D6">
            <w:pPr>
              <w:pStyle w:val="af0"/>
              <w:spacing w:before="40" w:after="40"/>
              <w:rPr>
                <w:rFonts w:ascii="Times New Roman" w:hAnsi="Times New Roman"/>
              </w:rPr>
            </w:pPr>
            <w:r w:rsidRPr="00817BB9">
              <w:rPr>
                <w:rFonts w:ascii="Times New Roman" w:hAnsi="Times New Roman"/>
              </w:rPr>
              <w:t>6</w:t>
            </w:r>
          </w:p>
        </w:tc>
        <w:tc>
          <w:tcPr>
            <w:tcW w:w="1951" w:type="pct"/>
          </w:tcPr>
          <w:p w:rsidR="00A173D6" w:rsidRPr="00817BB9" w:rsidRDefault="00A173D6" w:rsidP="00A173D6">
            <w:pPr>
              <w:pStyle w:val="af0"/>
              <w:spacing w:before="40" w:after="40"/>
              <w:rPr>
                <w:rFonts w:ascii="Times New Roman" w:hAnsi="Times New Roman"/>
                <w:i/>
              </w:rPr>
            </w:pPr>
            <w:r w:rsidRPr="00817BB9">
              <w:rPr>
                <w:rFonts w:ascii="Times New Roman" w:hAnsi="Times New Roman"/>
                <w:b/>
              </w:rPr>
              <w:t xml:space="preserve">Зоны специального назначения, </w:t>
            </w:r>
            <w:r w:rsidRPr="00817BB9">
              <w:rPr>
                <w:rFonts w:ascii="Times New Roman" w:hAnsi="Times New Roman"/>
              </w:rPr>
              <w:t>в том числе:</w:t>
            </w:r>
          </w:p>
        </w:tc>
        <w:tc>
          <w:tcPr>
            <w:tcW w:w="796" w:type="pct"/>
            <w:vAlign w:val="center"/>
          </w:tcPr>
          <w:p w:rsidR="00A173D6" w:rsidRPr="00817BB9" w:rsidRDefault="004A0055" w:rsidP="00A173D6">
            <w:pPr>
              <w:jc w:val="center"/>
              <w:rPr>
                <w:b/>
                <w:sz w:val="22"/>
                <w:szCs w:val="22"/>
              </w:rPr>
            </w:pPr>
            <w:r>
              <w:rPr>
                <w:b/>
                <w:bCs/>
                <w:sz w:val="22"/>
                <w:szCs w:val="22"/>
              </w:rPr>
              <w:t>15,9</w:t>
            </w:r>
          </w:p>
        </w:tc>
        <w:tc>
          <w:tcPr>
            <w:tcW w:w="936" w:type="pct"/>
            <w:vAlign w:val="center"/>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A173D6" w:rsidRPr="00A173D6" w:rsidTr="00A173D6">
        <w:trPr>
          <w:trHeight w:val="686"/>
        </w:trPr>
        <w:tc>
          <w:tcPr>
            <w:tcW w:w="402" w:type="pct"/>
          </w:tcPr>
          <w:p w:rsidR="00A173D6" w:rsidRPr="00817BB9" w:rsidRDefault="00A173D6" w:rsidP="00A173D6">
            <w:pPr>
              <w:pStyle w:val="af0"/>
              <w:spacing w:before="40" w:after="40"/>
              <w:rPr>
                <w:rFonts w:ascii="Times New Roman" w:hAnsi="Times New Roman"/>
              </w:rPr>
            </w:pPr>
            <w:r w:rsidRPr="00817BB9">
              <w:rPr>
                <w:rFonts w:ascii="Times New Roman" w:hAnsi="Times New Roman"/>
              </w:rPr>
              <w:t>6.1</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Зона кладбищ</w:t>
            </w:r>
          </w:p>
        </w:tc>
        <w:tc>
          <w:tcPr>
            <w:tcW w:w="796" w:type="pct"/>
            <w:vAlign w:val="center"/>
          </w:tcPr>
          <w:p w:rsidR="00A173D6" w:rsidRPr="004A0055" w:rsidRDefault="004A0055" w:rsidP="004A0055">
            <w:pPr>
              <w:jc w:val="center"/>
              <w:rPr>
                <w:bCs/>
                <w:sz w:val="22"/>
                <w:szCs w:val="22"/>
              </w:rPr>
            </w:pPr>
            <w:r>
              <w:rPr>
                <w:bCs/>
                <w:sz w:val="22"/>
                <w:szCs w:val="22"/>
              </w:rPr>
              <w:t>2,6</w:t>
            </w:r>
          </w:p>
        </w:tc>
        <w:tc>
          <w:tcPr>
            <w:tcW w:w="936" w:type="pct"/>
            <w:vAlign w:val="center"/>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A173D6" w:rsidRPr="00A173D6" w:rsidTr="00A173D6">
        <w:trPr>
          <w:trHeight w:val="686"/>
        </w:trPr>
        <w:tc>
          <w:tcPr>
            <w:tcW w:w="402" w:type="pct"/>
          </w:tcPr>
          <w:p w:rsidR="00A173D6" w:rsidRPr="00817BB9" w:rsidRDefault="00A173D6" w:rsidP="00A173D6">
            <w:pPr>
              <w:pStyle w:val="af0"/>
              <w:spacing w:before="40" w:after="40"/>
              <w:rPr>
                <w:rFonts w:ascii="Times New Roman" w:hAnsi="Times New Roman"/>
              </w:rPr>
            </w:pPr>
            <w:r w:rsidRPr="00817BB9">
              <w:rPr>
                <w:rFonts w:ascii="Times New Roman" w:hAnsi="Times New Roman"/>
              </w:rPr>
              <w:t>6.2</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Зона озелененных территорий специального назначения</w:t>
            </w:r>
          </w:p>
        </w:tc>
        <w:tc>
          <w:tcPr>
            <w:tcW w:w="796" w:type="pct"/>
            <w:vAlign w:val="center"/>
          </w:tcPr>
          <w:p w:rsidR="00A173D6" w:rsidRPr="004A0055" w:rsidRDefault="004A0055" w:rsidP="004A0055">
            <w:pPr>
              <w:jc w:val="center"/>
              <w:rPr>
                <w:bCs/>
                <w:sz w:val="22"/>
                <w:szCs w:val="22"/>
              </w:rPr>
            </w:pPr>
            <w:r>
              <w:rPr>
                <w:bCs/>
                <w:sz w:val="22"/>
                <w:szCs w:val="22"/>
              </w:rPr>
              <w:t>13,3</w:t>
            </w:r>
          </w:p>
        </w:tc>
        <w:tc>
          <w:tcPr>
            <w:tcW w:w="936" w:type="pct"/>
            <w:vAlign w:val="center"/>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vAlign w:val="center"/>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A173D6" w:rsidRPr="00A173D6" w:rsidTr="00A173D6">
        <w:tc>
          <w:tcPr>
            <w:tcW w:w="402" w:type="pct"/>
          </w:tcPr>
          <w:p w:rsidR="00A173D6" w:rsidRPr="00817BB9" w:rsidRDefault="003263DF" w:rsidP="00A173D6">
            <w:pPr>
              <w:pStyle w:val="af0"/>
              <w:spacing w:before="40" w:after="40"/>
              <w:rPr>
                <w:rFonts w:ascii="Times New Roman" w:hAnsi="Times New Roman"/>
              </w:rPr>
            </w:pPr>
            <w:r>
              <w:rPr>
                <w:rFonts w:ascii="Times New Roman" w:hAnsi="Times New Roman"/>
              </w:rPr>
              <w:t>7</w:t>
            </w:r>
          </w:p>
        </w:tc>
        <w:tc>
          <w:tcPr>
            <w:tcW w:w="1951" w:type="pct"/>
            <w:vAlign w:val="center"/>
          </w:tcPr>
          <w:p w:rsidR="00A173D6" w:rsidRPr="00817BB9" w:rsidRDefault="00A173D6" w:rsidP="00A173D6">
            <w:pPr>
              <w:pStyle w:val="af0"/>
              <w:spacing w:before="40" w:after="40"/>
              <w:jc w:val="left"/>
              <w:rPr>
                <w:rFonts w:ascii="Times New Roman" w:hAnsi="Times New Roman"/>
                <w:b/>
              </w:rPr>
            </w:pPr>
            <w:r w:rsidRPr="00817BB9">
              <w:rPr>
                <w:rFonts w:ascii="Times New Roman" w:hAnsi="Times New Roman"/>
                <w:b/>
              </w:rPr>
              <w:t xml:space="preserve">Зона акваторий </w:t>
            </w:r>
          </w:p>
        </w:tc>
        <w:tc>
          <w:tcPr>
            <w:tcW w:w="796" w:type="pct"/>
            <w:vAlign w:val="center"/>
          </w:tcPr>
          <w:p w:rsidR="00A173D6" w:rsidRPr="00817BB9" w:rsidRDefault="004A0055" w:rsidP="000E6DF9">
            <w:pPr>
              <w:jc w:val="center"/>
              <w:rPr>
                <w:b/>
                <w:sz w:val="22"/>
                <w:szCs w:val="22"/>
              </w:rPr>
            </w:pPr>
            <w:r w:rsidRPr="00D45A93">
              <w:rPr>
                <w:b/>
                <w:bCs/>
                <w:sz w:val="22"/>
                <w:szCs w:val="22"/>
              </w:rPr>
              <w:t>7,</w:t>
            </w:r>
            <w:r>
              <w:rPr>
                <w:b/>
                <w:bCs/>
                <w:sz w:val="22"/>
                <w:szCs w:val="22"/>
              </w:rPr>
              <w:t>9</w:t>
            </w:r>
          </w:p>
        </w:tc>
        <w:tc>
          <w:tcPr>
            <w:tcW w:w="936"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c>
          <w:tcPr>
            <w:tcW w:w="915" w:type="pct"/>
          </w:tcPr>
          <w:p w:rsidR="00A173D6" w:rsidRPr="002708FF" w:rsidRDefault="00A173D6" w:rsidP="00A173D6">
            <w:pPr>
              <w:pStyle w:val="af0"/>
              <w:spacing w:before="40" w:after="40"/>
              <w:rPr>
                <w:rFonts w:ascii="Times New Roman" w:hAnsi="Times New Roman"/>
              </w:rPr>
            </w:pPr>
            <w:r w:rsidRPr="002708FF">
              <w:rPr>
                <w:rFonts w:ascii="Times New Roman" w:hAnsi="Times New Roman"/>
              </w:rPr>
              <w:t>-</w:t>
            </w:r>
          </w:p>
        </w:tc>
      </w:tr>
      <w:tr w:rsidR="00F715A3" w:rsidRPr="00A173D6" w:rsidTr="00570A25">
        <w:tc>
          <w:tcPr>
            <w:tcW w:w="402" w:type="pct"/>
          </w:tcPr>
          <w:p w:rsidR="00F715A3" w:rsidRPr="00817BB9" w:rsidRDefault="003263DF" w:rsidP="00570A25">
            <w:pPr>
              <w:pStyle w:val="af0"/>
              <w:spacing w:before="40" w:after="40"/>
              <w:rPr>
                <w:rFonts w:ascii="Times New Roman" w:hAnsi="Times New Roman"/>
              </w:rPr>
            </w:pPr>
            <w:r>
              <w:rPr>
                <w:rFonts w:ascii="Times New Roman" w:hAnsi="Times New Roman"/>
              </w:rPr>
              <w:t>8</w:t>
            </w:r>
          </w:p>
        </w:tc>
        <w:tc>
          <w:tcPr>
            <w:tcW w:w="1951" w:type="pct"/>
            <w:vAlign w:val="center"/>
          </w:tcPr>
          <w:p w:rsidR="00F715A3" w:rsidRPr="00817BB9" w:rsidRDefault="00F715A3" w:rsidP="00570A25">
            <w:pPr>
              <w:pStyle w:val="af0"/>
              <w:spacing w:before="40" w:after="40"/>
              <w:jc w:val="left"/>
              <w:rPr>
                <w:rFonts w:ascii="Times New Roman" w:hAnsi="Times New Roman"/>
                <w:b/>
              </w:rPr>
            </w:pPr>
            <w:r w:rsidRPr="00817BB9">
              <w:rPr>
                <w:rFonts w:ascii="Times New Roman" w:hAnsi="Times New Roman"/>
                <w:b/>
              </w:rPr>
              <w:t xml:space="preserve">Иные зоны </w:t>
            </w:r>
          </w:p>
        </w:tc>
        <w:tc>
          <w:tcPr>
            <w:tcW w:w="796" w:type="pct"/>
            <w:vAlign w:val="center"/>
          </w:tcPr>
          <w:p w:rsidR="00F715A3" w:rsidRPr="00817BB9" w:rsidRDefault="004A0055" w:rsidP="000E6DF9">
            <w:pPr>
              <w:jc w:val="center"/>
              <w:rPr>
                <w:b/>
                <w:sz w:val="22"/>
                <w:szCs w:val="22"/>
              </w:rPr>
            </w:pPr>
            <w:r>
              <w:rPr>
                <w:b/>
                <w:bCs/>
                <w:sz w:val="22"/>
                <w:szCs w:val="22"/>
              </w:rPr>
              <w:t>0,3</w:t>
            </w:r>
          </w:p>
        </w:tc>
        <w:tc>
          <w:tcPr>
            <w:tcW w:w="936" w:type="pct"/>
          </w:tcPr>
          <w:p w:rsidR="00F715A3" w:rsidRPr="002708FF" w:rsidRDefault="002708FF" w:rsidP="00570A25">
            <w:pPr>
              <w:pStyle w:val="af0"/>
              <w:spacing w:before="40" w:after="40"/>
              <w:rPr>
                <w:rFonts w:ascii="Times New Roman" w:hAnsi="Times New Roman"/>
              </w:rPr>
            </w:pPr>
            <w:r w:rsidRPr="002708FF">
              <w:rPr>
                <w:rFonts w:ascii="Times New Roman" w:hAnsi="Times New Roman"/>
              </w:rPr>
              <w:t>-</w:t>
            </w:r>
          </w:p>
        </w:tc>
        <w:tc>
          <w:tcPr>
            <w:tcW w:w="915" w:type="pct"/>
          </w:tcPr>
          <w:p w:rsidR="00F715A3" w:rsidRPr="002708FF" w:rsidRDefault="002708FF" w:rsidP="00570A25">
            <w:pPr>
              <w:pStyle w:val="af0"/>
              <w:spacing w:before="40" w:after="40"/>
              <w:rPr>
                <w:rFonts w:ascii="Times New Roman" w:hAnsi="Times New Roman"/>
              </w:rPr>
            </w:pPr>
            <w:r w:rsidRPr="002708FF">
              <w:rPr>
                <w:rFonts w:ascii="Times New Roman" w:hAnsi="Times New Roman"/>
              </w:rPr>
              <w:t>-</w:t>
            </w:r>
          </w:p>
        </w:tc>
      </w:tr>
    </w:tbl>
    <w:p w:rsidR="00A173D6" w:rsidRPr="007423A5" w:rsidRDefault="00A173D6" w:rsidP="007423A5">
      <w:pPr>
        <w:pStyle w:val="11"/>
        <w:spacing w:before="0" w:after="0"/>
      </w:pPr>
    </w:p>
    <w:p w:rsidR="00A173D6" w:rsidRPr="00FA2764" w:rsidRDefault="00A173D6" w:rsidP="00A173D6">
      <w:pPr>
        <w:keepNext/>
        <w:rPr>
          <w:b/>
        </w:rPr>
      </w:pPr>
      <w:r w:rsidRPr="0025118C">
        <w:rPr>
          <w:b/>
        </w:rPr>
        <w:t>село Ватутино</w:t>
      </w:r>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817BB9" w:rsidRDefault="00A173D6" w:rsidP="00A173D6">
            <w:pPr>
              <w:jc w:val="center"/>
              <w:rPr>
                <w:b/>
                <w:sz w:val="22"/>
                <w:szCs w:val="22"/>
              </w:rPr>
            </w:pPr>
            <w:r w:rsidRPr="00817BB9">
              <w:rPr>
                <w:b/>
                <w:sz w:val="22"/>
                <w:szCs w:val="22"/>
              </w:rPr>
              <w:t>№</w:t>
            </w:r>
          </w:p>
        </w:tc>
        <w:tc>
          <w:tcPr>
            <w:tcW w:w="1951" w:type="pct"/>
            <w:vAlign w:val="center"/>
            <w:hideMark/>
          </w:tcPr>
          <w:p w:rsidR="00A173D6" w:rsidRPr="00817BB9" w:rsidRDefault="00A173D6" w:rsidP="00A173D6">
            <w:pPr>
              <w:jc w:val="center"/>
              <w:rPr>
                <w:b/>
                <w:sz w:val="22"/>
                <w:szCs w:val="22"/>
              </w:rPr>
            </w:pPr>
            <w:r w:rsidRPr="00817BB9">
              <w:rPr>
                <w:b/>
                <w:sz w:val="22"/>
                <w:szCs w:val="22"/>
              </w:rPr>
              <w:t>Наименование функциональной зоны</w:t>
            </w:r>
          </w:p>
        </w:tc>
        <w:tc>
          <w:tcPr>
            <w:tcW w:w="796" w:type="pct"/>
            <w:vAlign w:val="center"/>
            <w:hideMark/>
          </w:tcPr>
          <w:p w:rsidR="00A173D6" w:rsidRPr="00817BB9" w:rsidRDefault="00A173D6" w:rsidP="00A173D6">
            <w:pPr>
              <w:jc w:val="center"/>
              <w:rPr>
                <w:b/>
                <w:sz w:val="22"/>
                <w:szCs w:val="22"/>
              </w:rPr>
            </w:pPr>
            <w:r w:rsidRPr="00817BB9">
              <w:rPr>
                <w:b/>
                <w:sz w:val="22"/>
                <w:szCs w:val="22"/>
              </w:rPr>
              <w:t xml:space="preserve">Площадь, </w:t>
            </w:r>
            <w:proofErr w:type="gramStart"/>
            <w:r w:rsidRPr="00817BB9">
              <w:rPr>
                <w:b/>
                <w:sz w:val="22"/>
                <w:szCs w:val="22"/>
              </w:rPr>
              <w:t>га</w:t>
            </w:r>
            <w:proofErr w:type="gramEnd"/>
          </w:p>
        </w:tc>
        <w:tc>
          <w:tcPr>
            <w:tcW w:w="936" w:type="pct"/>
            <w:vAlign w:val="center"/>
            <w:hideMark/>
          </w:tcPr>
          <w:p w:rsidR="00A173D6" w:rsidRPr="00817BB9" w:rsidRDefault="00A173D6" w:rsidP="00A173D6">
            <w:pPr>
              <w:jc w:val="center"/>
              <w:rPr>
                <w:b/>
                <w:sz w:val="22"/>
                <w:szCs w:val="22"/>
              </w:rPr>
            </w:pPr>
            <w:r w:rsidRPr="00817BB9">
              <w:rPr>
                <w:b/>
                <w:sz w:val="22"/>
                <w:szCs w:val="22"/>
              </w:rPr>
              <w:t>Максимальная этажность (высота, м) застройки зоны</w:t>
            </w:r>
          </w:p>
        </w:tc>
        <w:tc>
          <w:tcPr>
            <w:tcW w:w="915" w:type="pct"/>
            <w:vAlign w:val="center"/>
            <w:hideMark/>
          </w:tcPr>
          <w:p w:rsidR="00A173D6" w:rsidRPr="00817BB9" w:rsidRDefault="00A173D6" w:rsidP="00A173D6">
            <w:pPr>
              <w:jc w:val="center"/>
              <w:rPr>
                <w:b/>
                <w:sz w:val="22"/>
                <w:szCs w:val="22"/>
              </w:rPr>
            </w:pPr>
            <w:r w:rsidRPr="00817BB9">
              <w:rPr>
                <w:b/>
                <w:sz w:val="22"/>
                <w:szCs w:val="22"/>
              </w:rPr>
              <w:t xml:space="preserve">Максимально допустимая плотность застройки </w:t>
            </w:r>
            <w:proofErr w:type="spellStart"/>
            <w:r w:rsidRPr="00817BB9">
              <w:rPr>
                <w:b/>
                <w:sz w:val="22"/>
                <w:szCs w:val="22"/>
              </w:rPr>
              <w:t>кв</w:t>
            </w:r>
            <w:proofErr w:type="gramStart"/>
            <w:r w:rsidRPr="00817BB9">
              <w:rPr>
                <w:b/>
                <w:sz w:val="22"/>
                <w:szCs w:val="22"/>
              </w:rPr>
              <w:t>.м</w:t>
            </w:r>
            <w:proofErr w:type="spellEnd"/>
            <w:proofErr w:type="gramEnd"/>
            <w:r w:rsidRPr="00817BB9">
              <w:rPr>
                <w:b/>
                <w:sz w:val="22"/>
                <w:szCs w:val="22"/>
              </w:rPr>
              <w:t>\га</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1</w:t>
            </w:r>
          </w:p>
        </w:tc>
        <w:tc>
          <w:tcPr>
            <w:tcW w:w="1951"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b/>
              </w:rPr>
              <w:t>Жилая зона</w:t>
            </w:r>
            <w:r w:rsidRPr="00817BB9">
              <w:rPr>
                <w:rFonts w:ascii="Times New Roman" w:hAnsi="Times New Roman"/>
              </w:rPr>
              <w:t>,</w:t>
            </w:r>
          </w:p>
          <w:p w:rsidR="00A173D6" w:rsidRPr="00817BB9" w:rsidRDefault="00A173D6" w:rsidP="00A173D6">
            <w:pPr>
              <w:pStyle w:val="af0"/>
              <w:spacing w:before="40" w:after="40"/>
              <w:rPr>
                <w:rFonts w:ascii="Times New Roman" w:hAnsi="Times New Roman"/>
              </w:rPr>
            </w:pPr>
            <w:r w:rsidRPr="00817BB9">
              <w:rPr>
                <w:rFonts w:ascii="Times New Roman" w:hAnsi="Times New Roman"/>
              </w:rPr>
              <w:t xml:space="preserve"> в том числе:</w:t>
            </w:r>
          </w:p>
        </w:tc>
        <w:tc>
          <w:tcPr>
            <w:tcW w:w="796" w:type="pct"/>
            <w:vAlign w:val="center"/>
          </w:tcPr>
          <w:p w:rsidR="00A173D6" w:rsidRPr="00817BB9" w:rsidRDefault="0025118C" w:rsidP="00A173D6">
            <w:pPr>
              <w:jc w:val="center"/>
              <w:rPr>
                <w:b/>
                <w:sz w:val="22"/>
                <w:szCs w:val="22"/>
              </w:rPr>
            </w:pPr>
            <w:r>
              <w:rPr>
                <w:b/>
                <w:bCs/>
                <w:sz w:val="22"/>
                <w:szCs w:val="22"/>
              </w:rPr>
              <w:t>16,9</w:t>
            </w:r>
          </w:p>
        </w:tc>
        <w:tc>
          <w:tcPr>
            <w:tcW w:w="936"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000</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1.1</w:t>
            </w:r>
          </w:p>
        </w:tc>
        <w:tc>
          <w:tcPr>
            <w:tcW w:w="1951"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i/>
              </w:rPr>
              <w:t>Зона застройки индивидуальными жилыми домами</w:t>
            </w:r>
          </w:p>
        </w:tc>
        <w:tc>
          <w:tcPr>
            <w:tcW w:w="796" w:type="pct"/>
            <w:vAlign w:val="center"/>
          </w:tcPr>
          <w:p w:rsidR="00A173D6" w:rsidRPr="00817BB9" w:rsidRDefault="0025118C" w:rsidP="00A173D6">
            <w:pPr>
              <w:jc w:val="center"/>
              <w:rPr>
                <w:sz w:val="22"/>
                <w:szCs w:val="22"/>
              </w:rPr>
            </w:pPr>
            <w:r>
              <w:rPr>
                <w:bCs/>
                <w:sz w:val="22"/>
                <w:szCs w:val="22"/>
              </w:rPr>
              <w:t>16,9</w:t>
            </w:r>
          </w:p>
        </w:tc>
        <w:tc>
          <w:tcPr>
            <w:tcW w:w="936"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A173D6" w:rsidP="00A173D6">
            <w:pPr>
              <w:jc w:val="center"/>
              <w:rPr>
                <w:sz w:val="22"/>
                <w:szCs w:val="22"/>
              </w:rPr>
            </w:pPr>
            <w:r w:rsidRPr="005E57A3">
              <w:rPr>
                <w:sz w:val="22"/>
                <w:szCs w:val="22"/>
              </w:rPr>
              <w:t>1000</w:t>
            </w:r>
          </w:p>
        </w:tc>
      </w:tr>
      <w:tr w:rsidR="00A173D6" w:rsidRPr="00A173D6" w:rsidTr="00A173D6">
        <w:tc>
          <w:tcPr>
            <w:tcW w:w="402" w:type="pct"/>
            <w:hideMark/>
          </w:tcPr>
          <w:p w:rsidR="00A173D6" w:rsidRPr="00817BB9" w:rsidRDefault="003263DF" w:rsidP="00A173D6">
            <w:pPr>
              <w:pStyle w:val="af0"/>
              <w:spacing w:before="40" w:after="40"/>
              <w:rPr>
                <w:rFonts w:ascii="Times New Roman" w:hAnsi="Times New Roman"/>
              </w:rPr>
            </w:pPr>
            <w:r>
              <w:rPr>
                <w:rFonts w:ascii="Times New Roman" w:hAnsi="Times New Roman"/>
              </w:rPr>
              <w:t>2</w:t>
            </w:r>
          </w:p>
        </w:tc>
        <w:tc>
          <w:tcPr>
            <w:tcW w:w="1951" w:type="pct"/>
            <w:hideMark/>
          </w:tcPr>
          <w:p w:rsidR="00A173D6" w:rsidRPr="00817BB9" w:rsidRDefault="00A173D6" w:rsidP="00A173D6">
            <w:pPr>
              <w:pStyle w:val="af0"/>
              <w:spacing w:before="40" w:after="40"/>
              <w:rPr>
                <w:rFonts w:ascii="Times New Roman" w:hAnsi="Times New Roman"/>
                <w:b/>
              </w:rPr>
            </w:pPr>
            <w:r w:rsidRPr="00817BB9">
              <w:rPr>
                <w:rFonts w:ascii="Times New Roman" w:hAnsi="Times New Roman"/>
                <w:b/>
              </w:rPr>
              <w:t>Производственные зоны, зоны инженерной и транспортной инфраструктур</w:t>
            </w:r>
            <w:r w:rsidRPr="00817BB9">
              <w:rPr>
                <w:rFonts w:ascii="Times New Roman" w:hAnsi="Times New Roman"/>
              </w:rPr>
              <w:t>, в том числе:</w:t>
            </w:r>
          </w:p>
        </w:tc>
        <w:tc>
          <w:tcPr>
            <w:tcW w:w="796" w:type="pct"/>
            <w:vAlign w:val="center"/>
            <w:hideMark/>
          </w:tcPr>
          <w:p w:rsidR="00A173D6" w:rsidRPr="00817BB9" w:rsidRDefault="0025118C" w:rsidP="000E6DF9">
            <w:pPr>
              <w:jc w:val="center"/>
              <w:rPr>
                <w:b/>
                <w:sz w:val="22"/>
                <w:szCs w:val="22"/>
              </w:rPr>
            </w:pPr>
            <w:r w:rsidRPr="00D45A93">
              <w:rPr>
                <w:b/>
                <w:bCs/>
                <w:sz w:val="22"/>
                <w:szCs w:val="22"/>
              </w:rPr>
              <w:t>8,5</w:t>
            </w:r>
          </w:p>
        </w:tc>
        <w:tc>
          <w:tcPr>
            <w:tcW w:w="936" w:type="pct"/>
            <w:vAlign w:val="center"/>
            <w:hideMark/>
          </w:tcPr>
          <w:p w:rsidR="00A173D6" w:rsidRPr="005E57A3" w:rsidRDefault="00A173D6" w:rsidP="00A173D6">
            <w:pPr>
              <w:jc w:val="center"/>
              <w:rPr>
                <w:sz w:val="22"/>
                <w:szCs w:val="22"/>
              </w:rPr>
            </w:pPr>
            <w:r w:rsidRPr="005E57A3">
              <w:rPr>
                <w:sz w:val="22"/>
                <w:szCs w:val="22"/>
              </w:rPr>
              <w:t xml:space="preserve">2 </w:t>
            </w:r>
            <w:proofErr w:type="spellStart"/>
            <w:r w:rsidRPr="005E57A3">
              <w:rPr>
                <w:sz w:val="22"/>
                <w:szCs w:val="22"/>
              </w:rPr>
              <w:t>эт</w:t>
            </w:r>
            <w:proofErr w:type="spellEnd"/>
            <w:r w:rsidRPr="005E57A3">
              <w:rPr>
                <w:sz w:val="22"/>
                <w:szCs w:val="22"/>
              </w:rPr>
              <w:t>.</w:t>
            </w:r>
          </w:p>
        </w:tc>
        <w:tc>
          <w:tcPr>
            <w:tcW w:w="915" w:type="pct"/>
            <w:vAlign w:val="center"/>
            <w:hideMark/>
          </w:tcPr>
          <w:p w:rsidR="00A173D6" w:rsidRPr="005E57A3" w:rsidRDefault="00A173D6" w:rsidP="00A173D6">
            <w:pPr>
              <w:jc w:val="center"/>
              <w:rPr>
                <w:sz w:val="22"/>
                <w:szCs w:val="22"/>
              </w:rPr>
            </w:pPr>
            <w:r w:rsidRPr="005E57A3">
              <w:rPr>
                <w:sz w:val="22"/>
                <w:szCs w:val="22"/>
              </w:rPr>
              <w:t>2200</w:t>
            </w:r>
          </w:p>
        </w:tc>
      </w:tr>
      <w:tr w:rsidR="00A173D6" w:rsidRPr="00A173D6" w:rsidTr="00A173D6">
        <w:tc>
          <w:tcPr>
            <w:tcW w:w="402" w:type="pct"/>
          </w:tcPr>
          <w:p w:rsidR="00A173D6" w:rsidRPr="00817BB9" w:rsidRDefault="003263DF" w:rsidP="00A173D6">
            <w:pPr>
              <w:pStyle w:val="af0"/>
              <w:spacing w:before="40" w:after="40"/>
              <w:rPr>
                <w:rFonts w:ascii="Times New Roman" w:hAnsi="Times New Roman"/>
              </w:rPr>
            </w:pPr>
            <w:r>
              <w:rPr>
                <w:rFonts w:ascii="Times New Roman" w:hAnsi="Times New Roman"/>
              </w:rPr>
              <w:t>2</w:t>
            </w:r>
            <w:r w:rsidR="00A173D6" w:rsidRPr="00817BB9">
              <w:rPr>
                <w:rFonts w:ascii="Times New Roman" w:hAnsi="Times New Roman"/>
              </w:rPr>
              <w:t>.1</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Производственная зона</w:t>
            </w:r>
          </w:p>
        </w:tc>
        <w:tc>
          <w:tcPr>
            <w:tcW w:w="796" w:type="pct"/>
            <w:vAlign w:val="center"/>
          </w:tcPr>
          <w:p w:rsidR="00A173D6" w:rsidRPr="00817BB9" w:rsidRDefault="0025118C" w:rsidP="00A173D6">
            <w:pPr>
              <w:jc w:val="center"/>
              <w:rPr>
                <w:sz w:val="22"/>
                <w:szCs w:val="22"/>
              </w:rPr>
            </w:pPr>
            <w:r>
              <w:rPr>
                <w:bCs/>
                <w:sz w:val="22"/>
                <w:szCs w:val="22"/>
              </w:rPr>
              <w:t>4,6</w:t>
            </w:r>
          </w:p>
        </w:tc>
        <w:tc>
          <w:tcPr>
            <w:tcW w:w="936" w:type="pct"/>
          </w:tcPr>
          <w:p w:rsidR="00A173D6" w:rsidRPr="005E57A3" w:rsidRDefault="00A173D6" w:rsidP="00A173D6">
            <w:pPr>
              <w:jc w:val="center"/>
              <w:rPr>
                <w:sz w:val="22"/>
                <w:szCs w:val="22"/>
              </w:rPr>
            </w:pPr>
            <w:r w:rsidRPr="005E57A3">
              <w:rPr>
                <w:sz w:val="22"/>
                <w:szCs w:val="22"/>
              </w:rPr>
              <w:t xml:space="preserve">2 </w:t>
            </w:r>
            <w:proofErr w:type="spellStart"/>
            <w:r w:rsidRPr="005E57A3">
              <w:rPr>
                <w:sz w:val="22"/>
                <w:szCs w:val="22"/>
              </w:rPr>
              <w:t>эт</w:t>
            </w:r>
            <w:proofErr w:type="spellEnd"/>
            <w:r w:rsidRPr="005E57A3">
              <w:rPr>
                <w:sz w:val="22"/>
                <w:szCs w:val="22"/>
              </w:rPr>
              <w:t>.</w:t>
            </w:r>
          </w:p>
        </w:tc>
        <w:tc>
          <w:tcPr>
            <w:tcW w:w="915" w:type="pct"/>
          </w:tcPr>
          <w:p w:rsidR="00A173D6" w:rsidRPr="005E57A3" w:rsidRDefault="00A173D6" w:rsidP="00A173D6">
            <w:pPr>
              <w:jc w:val="center"/>
              <w:rPr>
                <w:sz w:val="22"/>
                <w:szCs w:val="22"/>
              </w:rPr>
            </w:pPr>
            <w:r w:rsidRPr="005E57A3">
              <w:rPr>
                <w:sz w:val="22"/>
                <w:szCs w:val="22"/>
              </w:rPr>
              <w:t>2200</w:t>
            </w:r>
          </w:p>
        </w:tc>
      </w:tr>
      <w:tr w:rsidR="00A173D6" w:rsidRPr="00A173D6" w:rsidTr="00A173D6">
        <w:tc>
          <w:tcPr>
            <w:tcW w:w="402" w:type="pct"/>
          </w:tcPr>
          <w:p w:rsidR="00A173D6" w:rsidRPr="00817BB9" w:rsidRDefault="003263DF" w:rsidP="003263DF">
            <w:pPr>
              <w:pStyle w:val="af0"/>
              <w:spacing w:before="40" w:after="40"/>
              <w:rPr>
                <w:rFonts w:ascii="Times New Roman" w:hAnsi="Times New Roman"/>
              </w:rPr>
            </w:pPr>
            <w:r>
              <w:rPr>
                <w:rFonts w:ascii="Times New Roman" w:hAnsi="Times New Roman"/>
              </w:rPr>
              <w:t>2</w:t>
            </w:r>
            <w:r w:rsidR="00A173D6" w:rsidRPr="00817BB9">
              <w:rPr>
                <w:rFonts w:ascii="Times New Roman" w:hAnsi="Times New Roman"/>
              </w:rPr>
              <w:t>.</w:t>
            </w:r>
            <w:r>
              <w:rPr>
                <w:rFonts w:ascii="Times New Roman" w:hAnsi="Times New Roman"/>
              </w:rPr>
              <w:t>2</w:t>
            </w:r>
          </w:p>
        </w:tc>
        <w:tc>
          <w:tcPr>
            <w:tcW w:w="1951" w:type="pct"/>
          </w:tcPr>
          <w:p w:rsidR="00A173D6" w:rsidRPr="00817BB9" w:rsidRDefault="00A173D6" w:rsidP="00A173D6">
            <w:pPr>
              <w:pStyle w:val="af0"/>
              <w:spacing w:before="40" w:after="40"/>
              <w:rPr>
                <w:rFonts w:ascii="Times New Roman" w:hAnsi="Times New Roman"/>
                <w:b/>
              </w:rPr>
            </w:pPr>
            <w:r w:rsidRPr="00817BB9">
              <w:rPr>
                <w:rFonts w:ascii="Times New Roman" w:hAnsi="Times New Roman"/>
                <w:i/>
              </w:rPr>
              <w:t>Зона улично-дорожной сети</w:t>
            </w:r>
          </w:p>
        </w:tc>
        <w:tc>
          <w:tcPr>
            <w:tcW w:w="796" w:type="pct"/>
            <w:vAlign w:val="bottom"/>
          </w:tcPr>
          <w:p w:rsidR="00A173D6" w:rsidRPr="00817BB9" w:rsidRDefault="0025118C" w:rsidP="0025118C">
            <w:pPr>
              <w:jc w:val="center"/>
            </w:pPr>
            <w:r>
              <w:rPr>
                <w:bCs/>
                <w:sz w:val="22"/>
                <w:szCs w:val="22"/>
              </w:rPr>
              <w:t>3,9</w:t>
            </w:r>
          </w:p>
        </w:tc>
        <w:tc>
          <w:tcPr>
            <w:tcW w:w="936"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7C041D" w:rsidRDefault="003263DF" w:rsidP="00A173D6">
            <w:pPr>
              <w:pStyle w:val="af0"/>
              <w:spacing w:before="40" w:after="40"/>
              <w:rPr>
                <w:rFonts w:ascii="Times New Roman" w:hAnsi="Times New Roman"/>
              </w:rPr>
            </w:pPr>
            <w:r w:rsidRPr="007C041D">
              <w:rPr>
                <w:rFonts w:ascii="Times New Roman" w:hAnsi="Times New Roman"/>
              </w:rPr>
              <w:t>3</w:t>
            </w:r>
          </w:p>
        </w:tc>
        <w:tc>
          <w:tcPr>
            <w:tcW w:w="1951" w:type="pct"/>
          </w:tcPr>
          <w:p w:rsidR="00A173D6" w:rsidRPr="007C041D" w:rsidRDefault="00A173D6" w:rsidP="00A173D6">
            <w:pPr>
              <w:pStyle w:val="af0"/>
              <w:spacing w:before="40" w:after="40"/>
              <w:rPr>
                <w:rFonts w:ascii="Times New Roman" w:hAnsi="Times New Roman"/>
                <w:b/>
              </w:rPr>
            </w:pPr>
            <w:r w:rsidRPr="007C041D">
              <w:rPr>
                <w:rFonts w:ascii="Times New Roman" w:hAnsi="Times New Roman"/>
                <w:b/>
              </w:rPr>
              <w:t>Зоны сельскохозяйственного использования,</w:t>
            </w:r>
          </w:p>
          <w:p w:rsidR="00A173D6" w:rsidRPr="007C041D" w:rsidRDefault="00A173D6" w:rsidP="00A173D6">
            <w:pPr>
              <w:pStyle w:val="af0"/>
              <w:spacing w:before="40" w:after="40"/>
              <w:rPr>
                <w:rFonts w:ascii="Times New Roman" w:hAnsi="Times New Roman"/>
                <w:b/>
              </w:rPr>
            </w:pPr>
            <w:r w:rsidRPr="007C041D">
              <w:rPr>
                <w:rFonts w:ascii="Times New Roman" w:hAnsi="Times New Roman"/>
              </w:rPr>
              <w:t>в том числе:</w:t>
            </w:r>
          </w:p>
        </w:tc>
        <w:tc>
          <w:tcPr>
            <w:tcW w:w="796" w:type="pct"/>
            <w:vAlign w:val="center"/>
          </w:tcPr>
          <w:p w:rsidR="00A173D6" w:rsidRPr="007C041D" w:rsidRDefault="007C041D" w:rsidP="00A173D6">
            <w:pPr>
              <w:jc w:val="center"/>
              <w:rPr>
                <w:b/>
                <w:sz w:val="22"/>
                <w:szCs w:val="22"/>
              </w:rPr>
            </w:pPr>
            <w:r w:rsidRPr="007C041D">
              <w:rPr>
                <w:b/>
                <w:bCs/>
                <w:sz w:val="22"/>
                <w:szCs w:val="22"/>
              </w:rPr>
              <w:t>7,1</w:t>
            </w:r>
          </w:p>
        </w:tc>
        <w:tc>
          <w:tcPr>
            <w:tcW w:w="936" w:type="pct"/>
            <w:vAlign w:val="center"/>
          </w:tcPr>
          <w:p w:rsidR="00A173D6" w:rsidRPr="007C041D" w:rsidRDefault="00A173D6" w:rsidP="00A173D6">
            <w:pPr>
              <w:pStyle w:val="af0"/>
              <w:spacing w:before="40" w:after="40"/>
              <w:rPr>
                <w:rFonts w:ascii="Times New Roman" w:hAnsi="Times New Roman"/>
              </w:rPr>
            </w:pPr>
            <w:r w:rsidRPr="007C041D">
              <w:rPr>
                <w:rFonts w:ascii="Times New Roman" w:hAnsi="Times New Roman"/>
              </w:rPr>
              <w:t>-</w:t>
            </w:r>
          </w:p>
        </w:tc>
        <w:tc>
          <w:tcPr>
            <w:tcW w:w="915" w:type="pct"/>
            <w:vAlign w:val="center"/>
          </w:tcPr>
          <w:p w:rsidR="00A173D6" w:rsidRPr="007C041D" w:rsidRDefault="00A173D6" w:rsidP="00A173D6">
            <w:pPr>
              <w:pStyle w:val="af0"/>
              <w:spacing w:before="40" w:after="40"/>
              <w:rPr>
                <w:rFonts w:ascii="Times New Roman" w:hAnsi="Times New Roman"/>
              </w:rPr>
            </w:pPr>
            <w:r w:rsidRPr="007C041D">
              <w:rPr>
                <w:rFonts w:ascii="Times New Roman" w:hAnsi="Times New Roman"/>
              </w:rPr>
              <w:t>-</w:t>
            </w:r>
          </w:p>
        </w:tc>
      </w:tr>
      <w:tr w:rsidR="00A173D6" w:rsidRPr="00A173D6" w:rsidTr="00A173D6">
        <w:tc>
          <w:tcPr>
            <w:tcW w:w="402" w:type="pct"/>
          </w:tcPr>
          <w:p w:rsidR="00A173D6" w:rsidRPr="007C041D" w:rsidRDefault="003263DF" w:rsidP="00A173D6">
            <w:pPr>
              <w:pStyle w:val="af0"/>
              <w:spacing w:before="40" w:after="40"/>
              <w:rPr>
                <w:rFonts w:ascii="Times New Roman" w:hAnsi="Times New Roman"/>
                <w:lang w:val="en-US"/>
              </w:rPr>
            </w:pPr>
            <w:r w:rsidRPr="007C041D">
              <w:rPr>
                <w:rFonts w:ascii="Times New Roman" w:hAnsi="Times New Roman"/>
              </w:rPr>
              <w:t>3</w:t>
            </w:r>
            <w:r w:rsidR="00A173D6" w:rsidRPr="007C041D">
              <w:rPr>
                <w:rFonts w:ascii="Times New Roman" w:hAnsi="Times New Roman"/>
                <w:lang w:val="en-US"/>
              </w:rPr>
              <w:t>.1</w:t>
            </w:r>
          </w:p>
        </w:tc>
        <w:tc>
          <w:tcPr>
            <w:tcW w:w="1951" w:type="pct"/>
            <w:vAlign w:val="center"/>
          </w:tcPr>
          <w:p w:rsidR="00A173D6" w:rsidRPr="007C041D" w:rsidRDefault="00A173D6" w:rsidP="00A173D6">
            <w:pPr>
              <w:pStyle w:val="af0"/>
              <w:spacing w:before="40" w:after="40"/>
              <w:rPr>
                <w:rFonts w:ascii="Times New Roman" w:hAnsi="Times New Roman"/>
                <w:i/>
              </w:rPr>
            </w:pPr>
            <w:r w:rsidRPr="007C041D">
              <w:rPr>
                <w:rFonts w:ascii="Times New Roman" w:hAnsi="Times New Roman"/>
                <w:i/>
              </w:rPr>
              <w:t>Зона сельскохозяйственных угодий</w:t>
            </w:r>
          </w:p>
        </w:tc>
        <w:tc>
          <w:tcPr>
            <w:tcW w:w="796" w:type="pct"/>
            <w:vAlign w:val="center"/>
          </w:tcPr>
          <w:p w:rsidR="00A173D6" w:rsidRPr="007C041D" w:rsidRDefault="007C041D" w:rsidP="00A173D6">
            <w:pPr>
              <w:jc w:val="center"/>
              <w:rPr>
                <w:sz w:val="22"/>
                <w:szCs w:val="22"/>
              </w:rPr>
            </w:pPr>
            <w:r w:rsidRPr="007C041D">
              <w:rPr>
                <w:bCs/>
                <w:sz w:val="22"/>
                <w:szCs w:val="22"/>
              </w:rPr>
              <w:t>7,1</w:t>
            </w:r>
          </w:p>
        </w:tc>
        <w:tc>
          <w:tcPr>
            <w:tcW w:w="936" w:type="pct"/>
            <w:vAlign w:val="center"/>
          </w:tcPr>
          <w:p w:rsidR="00A173D6" w:rsidRPr="007C041D" w:rsidRDefault="00A173D6" w:rsidP="00A173D6">
            <w:pPr>
              <w:pStyle w:val="af0"/>
              <w:spacing w:before="40" w:after="40"/>
              <w:rPr>
                <w:rFonts w:ascii="Times New Roman" w:hAnsi="Times New Roman"/>
              </w:rPr>
            </w:pPr>
            <w:r w:rsidRPr="007C041D">
              <w:rPr>
                <w:rFonts w:ascii="Times New Roman" w:hAnsi="Times New Roman"/>
              </w:rPr>
              <w:t>-</w:t>
            </w:r>
          </w:p>
        </w:tc>
        <w:tc>
          <w:tcPr>
            <w:tcW w:w="915" w:type="pct"/>
            <w:vAlign w:val="center"/>
          </w:tcPr>
          <w:p w:rsidR="00A173D6" w:rsidRPr="007C041D" w:rsidRDefault="00A173D6" w:rsidP="00A173D6">
            <w:pPr>
              <w:pStyle w:val="af0"/>
              <w:spacing w:before="40" w:after="40"/>
              <w:rPr>
                <w:rFonts w:ascii="Times New Roman" w:hAnsi="Times New Roman"/>
              </w:rPr>
            </w:pPr>
            <w:r w:rsidRPr="007C041D">
              <w:rPr>
                <w:rFonts w:ascii="Times New Roman" w:hAnsi="Times New Roman"/>
              </w:rPr>
              <w:t>-</w:t>
            </w:r>
          </w:p>
        </w:tc>
      </w:tr>
      <w:tr w:rsidR="005F2809" w:rsidRPr="00A173D6" w:rsidTr="00A173D6">
        <w:tc>
          <w:tcPr>
            <w:tcW w:w="402" w:type="pct"/>
          </w:tcPr>
          <w:p w:rsidR="005F2809" w:rsidRPr="007C041D" w:rsidRDefault="005F2809" w:rsidP="00A173D6">
            <w:pPr>
              <w:pStyle w:val="af0"/>
              <w:spacing w:before="40" w:after="40"/>
              <w:rPr>
                <w:rFonts w:ascii="Times New Roman" w:hAnsi="Times New Roman"/>
              </w:rPr>
            </w:pPr>
            <w:r>
              <w:rPr>
                <w:rFonts w:ascii="Times New Roman" w:hAnsi="Times New Roman"/>
              </w:rPr>
              <w:t>4</w:t>
            </w:r>
          </w:p>
        </w:tc>
        <w:tc>
          <w:tcPr>
            <w:tcW w:w="1951" w:type="pct"/>
            <w:vAlign w:val="center"/>
          </w:tcPr>
          <w:p w:rsidR="005F2809" w:rsidRPr="007C041D" w:rsidRDefault="005F2809" w:rsidP="00A173D6">
            <w:pPr>
              <w:pStyle w:val="af0"/>
              <w:spacing w:before="40" w:after="40"/>
              <w:rPr>
                <w:rFonts w:ascii="Times New Roman" w:hAnsi="Times New Roman"/>
                <w:i/>
              </w:rPr>
            </w:pPr>
            <w:r w:rsidRPr="00F92622">
              <w:rPr>
                <w:rFonts w:ascii="Times New Roman" w:hAnsi="Times New Roman"/>
                <w:b/>
              </w:rPr>
              <w:t xml:space="preserve">Зоны рекреационного назначения, </w:t>
            </w:r>
            <w:r w:rsidRPr="00F92622">
              <w:rPr>
                <w:rFonts w:ascii="Times New Roman" w:hAnsi="Times New Roman"/>
              </w:rPr>
              <w:t>в том числе</w:t>
            </w:r>
          </w:p>
        </w:tc>
        <w:tc>
          <w:tcPr>
            <w:tcW w:w="796" w:type="pct"/>
            <w:vAlign w:val="center"/>
          </w:tcPr>
          <w:p w:rsidR="005F2809" w:rsidRPr="005F2809" w:rsidRDefault="005F2809" w:rsidP="00A173D6">
            <w:pPr>
              <w:jc w:val="center"/>
              <w:rPr>
                <w:b/>
                <w:bCs/>
                <w:sz w:val="22"/>
                <w:szCs w:val="22"/>
              </w:rPr>
            </w:pPr>
            <w:r w:rsidRPr="005F2809">
              <w:rPr>
                <w:b/>
                <w:bCs/>
                <w:sz w:val="22"/>
                <w:szCs w:val="22"/>
              </w:rPr>
              <w:t>27,4</w:t>
            </w:r>
          </w:p>
        </w:tc>
        <w:tc>
          <w:tcPr>
            <w:tcW w:w="936" w:type="pct"/>
            <w:vAlign w:val="center"/>
          </w:tcPr>
          <w:p w:rsidR="005F2809" w:rsidRPr="007C041D" w:rsidRDefault="005F2809" w:rsidP="00A173D6">
            <w:pPr>
              <w:pStyle w:val="af0"/>
              <w:spacing w:before="40" w:after="40"/>
              <w:rPr>
                <w:rFonts w:ascii="Times New Roman" w:hAnsi="Times New Roman"/>
              </w:rPr>
            </w:pPr>
            <w:r>
              <w:rPr>
                <w:rFonts w:ascii="Times New Roman" w:hAnsi="Times New Roman"/>
              </w:rPr>
              <w:t>-</w:t>
            </w:r>
          </w:p>
        </w:tc>
        <w:tc>
          <w:tcPr>
            <w:tcW w:w="915" w:type="pct"/>
            <w:vAlign w:val="center"/>
          </w:tcPr>
          <w:p w:rsidR="005F2809" w:rsidRPr="007C041D" w:rsidRDefault="005F2809" w:rsidP="00A173D6">
            <w:pPr>
              <w:pStyle w:val="af0"/>
              <w:spacing w:before="40" w:after="40"/>
              <w:rPr>
                <w:rFonts w:ascii="Times New Roman" w:hAnsi="Times New Roman"/>
              </w:rPr>
            </w:pPr>
            <w:r>
              <w:rPr>
                <w:rFonts w:ascii="Times New Roman" w:hAnsi="Times New Roman"/>
              </w:rPr>
              <w:t>-</w:t>
            </w:r>
          </w:p>
        </w:tc>
      </w:tr>
      <w:tr w:rsidR="005F2809" w:rsidRPr="00A173D6" w:rsidTr="00A173D6">
        <w:tc>
          <w:tcPr>
            <w:tcW w:w="402" w:type="pct"/>
          </w:tcPr>
          <w:p w:rsidR="005F2809" w:rsidRDefault="005F2809" w:rsidP="00A173D6">
            <w:pPr>
              <w:pStyle w:val="af0"/>
              <w:spacing w:before="40" w:after="40"/>
              <w:rPr>
                <w:rFonts w:ascii="Times New Roman" w:hAnsi="Times New Roman"/>
              </w:rPr>
            </w:pPr>
            <w:r>
              <w:rPr>
                <w:rFonts w:ascii="Times New Roman" w:hAnsi="Times New Roman"/>
              </w:rPr>
              <w:t>4.1</w:t>
            </w:r>
          </w:p>
        </w:tc>
        <w:tc>
          <w:tcPr>
            <w:tcW w:w="1951" w:type="pct"/>
            <w:vAlign w:val="center"/>
          </w:tcPr>
          <w:p w:rsidR="005F2809" w:rsidRPr="00F92622" w:rsidRDefault="005F2809" w:rsidP="00A173D6">
            <w:pPr>
              <w:pStyle w:val="af0"/>
              <w:spacing w:before="40" w:after="40"/>
              <w:rPr>
                <w:rFonts w:ascii="Times New Roman" w:hAnsi="Times New Roman"/>
                <w:b/>
              </w:rPr>
            </w:pPr>
            <w:r w:rsidRPr="00036D48">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5F2809" w:rsidRPr="005F2809" w:rsidRDefault="005F2809" w:rsidP="00A173D6">
            <w:pPr>
              <w:jc w:val="center"/>
              <w:rPr>
                <w:bCs/>
                <w:sz w:val="22"/>
                <w:szCs w:val="22"/>
              </w:rPr>
            </w:pPr>
            <w:r w:rsidRPr="005F2809">
              <w:rPr>
                <w:bCs/>
                <w:sz w:val="22"/>
                <w:szCs w:val="22"/>
              </w:rPr>
              <w:t>20,1</w:t>
            </w:r>
          </w:p>
        </w:tc>
        <w:tc>
          <w:tcPr>
            <w:tcW w:w="936" w:type="pct"/>
            <w:vAlign w:val="center"/>
          </w:tcPr>
          <w:p w:rsidR="005F2809" w:rsidRDefault="005F2809" w:rsidP="00A173D6">
            <w:pPr>
              <w:pStyle w:val="af0"/>
              <w:spacing w:before="40" w:after="40"/>
              <w:rPr>
                <w:rFonts w:ascii="Times New Roman" w:hAnsi="Times New Roman"/>
              </w:rPr>
            </w:pPr>
            <w:r>
              <w:rPr>
                <w:rFonts w:ascii="Times New Roman" w:hAnsi="Times New Roman"/>
              </w:rPr>
              <w:t>-</w:t>
            </w:r>
          </w:p>
        </w:tc>
        <w:tc>
          <w:tcPr>
            <w:tcW w:w="915" w:type="pct"/>
            <w:vAlign w:val="center"/>
          </w:tcPr>
          <w:p w:rsidR="005F2809" w:rsidRDefault="005F2809" w:rsidP="00A173D6">
            <w:pPr>
              <w:pStyle w:val="af0"/>
              <w:spacing w:before="40" w:after="40"/>
              <w:rPr>
                <w:rFonts w:ascii="Times New Roman" w:hAnsi="Times New Roman"/>
              </w:rPr>
            </w:pPr>
            <w:r>
              <w:rPr>
                <w:rFonts w:ascii="Times New Roman" w:hAnsi="Times New Roman"/>
              </w:rPr>
              <w:t>-</w:t>
            </w:r>
          </w:p>
        </w:tc>
      </w:tr>
      <w:tr w:rsidR="005F2809" w:rsidRPr="00A173D6" w:rsidTr="00A173D6">
        <w:tc>
          <w:tcPr>
            <w:tcW w:w="402" w:type="pct"/>
          </w:tcPr>
          <w:p w:rsidR="005F2809" w:rsidRDefault="005F2809" w:rsidP="00A173D6">
            <w:pPr>
              <w:pStyle w:val="af0"/>
              <w:spacing w:before="40" w:after="40"/>
              <w:rPr>
                <w:rFonts w:ascii="Times New Roman" w:hAnsi="Times New Roman"/>
              </w:rPr>
            </w:pPr>
            <w:r>
              <w:rPr>
                <w:rFonts w:ascii="Times New Roman" w:hAnsi="Times New Roman"/>
              </w:rPr>
              <w:t>4.2</w:t>
            </w:r>
          </w:p>
        </w:tc>
        <w:tc>
          <w:tcPr>
            <w:tcW w:w="1951" w:type="pct"/>
            <w:vAlign w:val="center"/>
          </w:tcPr>
          <w:p w:rsidR="005F2809" w:rsidRPr="00F92622" w:rsidRDefault="005F2809" w:rsidP="00A173D6">
            <w:pPr>
              <w:pStyle w:val="af0"/>
              <w:spacing w:before="40" w:after="40"/>
              <w:rPr>
                <w:rFonts w:ascii="Times New Roman" w:hAnsi="Times New Roman"/>
                <w:b/>
              </w:rPr>
            </w:pPr>
            <w:r w:rsidRPr="00817BB9">
              <w:rPr>
                <w:rFonts w:ascii="Times New Roman" w:hAnsi="Times New Roman"/>
                <w:i/>
              </w:rPr>
              <w:t>Зона лесов</w:t>
            </w:r>
          </w:p>
        </w:tc>
        <w:tc>
          <w:tcPr>
            <w:tcW w:w="796" w:type="pct"/>
            <w:vAlign w:val="center"/>
          </w:tcPr>
          <w:p w:rsidR="005F2809" w:rsidRPr="005F2809" w:rsidRDefault="005F2809" w:rsidP="00A173D6">
            <w:pPr>
              <w:jc w:val="center"/>
              <w:rPr>
                <w:bCs/>
                <w:sz w:val="22"/>
                <w:szCs w:val="22"/>
              </w:rPr>
            </w:pPr>
            <w:r w:rsidRPr="005F2809">
              <w:rPr>
                <w:bCs/>
                <w:sz w:val="22"/>
                <w:szCs w:val="22"/>
              </w:rPr>
              <w:t>7,3</w:t>
            </w:r>
          </w:p>
        </w:tc>
        <w:tc>
          <w:tcPr>
            <w:tcW w:w="936" w:type="pct"/>
            <w:vAlign w:val="center"/>
          </w:tcPr>
          <w:p w:rsidR="005F2809" w:rsidRDefault="005F2809" w:rsidP="00A173D6">
            <w:pPr>
              <w:pStyle w:val="af0"/>
              <w:spacing w:before="40" w:after="40"/>
              <w:rPr>
                <w:rFonts w:ascii="Times New Roman" w:hAnsi="Times New Roman"/>
              </w:rPr>
            </w:pPr>
            <w:r>
              <w:rPr>
                <w:rFonts w:ascii="Times New Roman" w:hAnsi="Times New Roman"/>
              </w:rPr>
              <w:t>-</w:t>
            </w:r>
          </w:p>
        </w:tc>
        <w:tc>
          <w:tcPr>
            <w:tcW w:w="915" w:type="pct"/>
            <w:vAlign w:val="center"/>
          </w:tcPr>
          <w:p w:rsidR="005F2809" w:rsidRDefault="005F2809" w:rsidP="00A173D6">
            <w:pPr>
              <w:pStyle w:val="af0"/>
              <w:spacing w:before="40" w:after="40"/>
              <w:rPr>
                <w:rFonts w:ascii="Times New Roman" w:hAnsi="Times New Roman"/>
              </w:rPr>
            </w:pPr>
            <w:r>
              <w:rPr>
                <w:rFonts w:ascii="Times New Roman" w:hAnsi="Times New Roman"/>
              </w:rPr>
              <w:t>-</w:t>
            </w:r>
          </w:p>
        </w:tc>
      </w:tr>
      <w:tr w:rsidR="000175EC" w:rsidRPr="000175EC" w:rsidTr="00E362DD">
        <w:tc>
          <w:tcPr>
            <w:tcW w:w="402" w:type="pct"/>
          </w:tcPr>
          <w:p w:rsidR="000175EC" w:rsidRPr="007C041D" w:rsidRDefault="005F2809" w:rsidP="00E362DD">
            <w:pPr>
              <w:pStyle w:val="af0"/>
              <w:spacing w:before="40" w:after="40"/>
              <w:rPr>
                <w:rFonts w:ascii="Times New Roman" w:hAnsi="Times New Roman"/>
              </w:rPr>
            </w:pPr>
            <w:r>
              <w:rPr>
                <w:rFonts w:ascii="Times New Roman" w:hAnsi="Times New Roman"/>
              </w:rPr>
              <w:t>5</w:t>
            </w:r>
          </w:p>
        </w:tc>
        <w:tc>
          <w:tcPr>
            <w:tcW w:w="1951" w:type="pct"/>
          </w:tcPr>
          <w:p w:rsidR="000175EC" w:rsidRPr="007C041D" w:rsidRDefault="000175EC" w:rsidP="00E362DD">
            <w:pPr>
              <w:pStyle w:val="af0"/>
              <w:spacing w:before="40" w:after="40"/>
              <w:rPr>
                <w:rFonts w:ascii="Times New Roman" w:hAnsi="Times New Roman"/>
                <w:i/>
              </w:rPr>
            </w:pPr>
            <w:r w:rsidRPr="007C041D">
              <w:rPr>
                <w:rFonts w:ascii="Times New Roman" w:hAnsi="Times New Roman"/>
                <w:b/>
              </w:rPr>
              <w:t xml:space="preserve">Зоны специального назначения, </w:t>
            </w:r>
            <w:r w:rsidRPr="007C041D">
              <w:rPr>
                <w:rFonts w:ascii="Times New Roman" w:hAnsi="Times New Roman"/>
              </w:rPr>
              <w:t>в том числе:</w:t>
            </w:r>
          </w:p>
        </w:tc>
        <w:tc>
          <w:tcPr>
            <w:tcW w:w="796" w:type="pct"/>
            <w:vAlign w:val="center"/>
          </w:tcPr>
          <w:p w:rsidR="000175EC" w:rsidRPr="007C041D" w:rsidRDefault="007C041D" w:rsidP="00E362DD">
            <w:pPr>
              <w:jc w:val="center"/>
              <w:rPr>
                <w:b/>
                <w:sz w:val="22"/>
                <w:szCs w:val="22"/>
              </w:rPr>
            </w:pPr>
            <w:r w:rsidRPr="007C041D">
              <w:rPr>
                <w:b/>
                <w:sz w:val="22"/>
                <w:szCs w:val="22"/>
              </w:rPr>
              <w:t>3,9</w:t>
            </w:r>
          </w:p>
        </w:tc>
        <w:tc>
          <w:tcPr>
            <w:tcW w:w="936" w:type="pct"/>
            <w:vAlign w:val="center"/>
          </w:tcPr>
          <w:p w:rsidR="000175EC" w:rsidRPr="007C041D" w:rsidRDefault="000175EC" w:rsidP="00E362DD">
            <w:pPr>
              <w:pStyle w:val="af0"/>
              <w:spacing w:before="40" w:after="40"/>
              <w:rPr>
                <w:rFonts w:ascii="Times New Roman" w:hAnsi="Times New Roman"/>
              </w:rPr>
            </w:pPr>
            <w:r w:rsidRPr="007C041D">
              <w:rPr>
                <w:rFonts w:ascii="Times New Roman" w:hAnsi="Times New Roman"/>
              </w:rPr>
              <w:t>-</w:t>
            </w:r>
          </w:p>
        </w:tc>
        <w:tc>
          <w:tcPr>
            <w:tcW w:w="915" w:type="pct"/>
            <w:vAlign w:val="center"/>
          </w:tcPr>
          <w:p w:rsidR="000175EC" w:rsidRPr="007C041D" w:rsidRDefault="000175EC" w:rsidP="00E362DD">
            <w:pPr>
              <w:pStyle w:val="af0"/>
              <w:spacing w:before="40" w:after="40"/>
              <w:rPr>
                <w:rFonts w:ascii="Times New Roman" w:hAnsi="Times New Roman"/>
              </w:rPr>
            </w:pPr>
            <w:r w:rsidRPr="007C041D">
              <w:rPr>
                <w:rFonts w:ascii="Times New Roman" w:hAnsi="Times New Roman"/>
              </w:rPr>
              <w:t>-</w:t>
            </w:r>
          </w:p>
        </w:tc>
      </w:tr>
      <w:tr w:rsidR="000175EC" w:rsidRPr="000175EC" w:rsidTr="00E362DD">
        <w:trPr>
          <w:trHeight w:val="686"/>
        </w:trPr>
        <w:tc>
          <w:tcPr>
            <w:tcW w:w="402" w:type="pct"/>
          </w:tcPr>
          <w:p w:rsidR="000175EC" w:rsidRPr="007C041D" w:rsidRDefault="005F2809" w:rsidP="007C041D">
            <w:pPr>
              <w:pStyle w:val="af0"/>
              <w:spacing w:before="40" w:after="40"/>
              <w:rPr>
                <w:rFonts w:ascii="Times New Roman" w:hAnsi="Times New Roman"/>
              </w:rPr>
            </w:pPr>
            <w:r>
              <w:rPr>
                <w:rFonts w:ascii="Times New Roman" w:hAnsi="Times New Roman"/>
              </w:rPr>
              <w:lastRenderedPageBreak/>
              <w:t>5</w:t>
            </w:r>
            <w:r w:rsidR="000175EC" w:rsidRPr="007C041D">
              <w:rPr>
                <w:rFonts w:ascii="Times New Roman" w:hAnsi="Times New Roman"/>
              </w:rPr>
              <w:t>.</w:t>
            </w:r>
            <w:r w:rsidR="007C041D" w:rsidRPr="007C041D">
              <w:rPr>
                <w:rFonts w:ascii="Times New Roman" w:hAnsi="Times New Roman"/>
              </w:rPr>
              <w:t>1</w:t>
            </w:r>
          </w:p>
        </w:tc>
        <w:tc>
          <w:tcPr>
            <w:tcW w:w="1951" w:type="pct"/>
            <w:vAlign w:val="center"/>
          </w:tcPr>
          <w:p w:rsidR="000175EC" w:rsidRPr="007C041D" w:rsidRDefault="000175EC" w:rsidP="00E362DD">
            <w:pPr>
              <w:pStyle w:val="af0"/>
              <w:spacing w:before="40" w:after="40"/>
              <w:rPr>
                <w:rFonts w:ascii="Times New Roman" w:hAnsi="Times New Roman"/>
                <w:i/>
              </w:rPr>
            </w:pPr>
            <w:r w:rsidRPr="007C041D">
              <w:rPr>
                <w:rFonts w:ascii="Times New Roman" w:hAnsi="Times New Roman"/>
                <w:i/>
              </w:rPr>
              <w:t>Зона озелененных территорий специального назначения</w:t>
            </w:r>
          </w:p>
        </w:tc>
        <w:tc>
          <w:tcPr>
            <w:tcW w:w="796" w:type="pct"/>
            <w:vAlign w:val="center"/>
          </w:tcPr>
          <w:p w:rsidR="000175EC" w:rsidRPr="007C041D" w:rsidRDefault="007C041D" w:rsidP="007C041D">
            <w:pPr>
              <w:jc w:val="center"/>
            </w:pPr>
            <w:r w:rsidRPr="007C041D">
              <w:rPr>
                <w:b/>
                <w:sz w:val="22"/>
                <w:szCs w:val="22"/>
              </w:rPr>
              <w:t>3,9</w:t>
            </w:r>
          </w:p>
        </w:tc>
        <w:tc>
          <w:tcPr>
            <w:tcW w:w="936" w:type="pct"/>
            <w:vAlign w:val="center"/>
          </w:tcPr>
          <w:p w:rsidR="000175EC" w:rsidRPr="007C041D" w:rsidRDefault="000175EC" w:rsidP="00E362DD">
            <w:pPr>
              <w:pStyle w:val="af0"/>
              <w:spacing w:before="40" w:after="40"/>
              <w:rPr>
                <w:rFonts w:ascii="Times New Roman" w:hAnsi="Times New Roman"/>
              </w:rPr>
            </w:pPr>
            <w:r w:rsidRPr="007C041D">
              <w:rPr>
                <w:rFonts w:ascii="Times New Roman" w:hAnsi="Times New Roman"/>
              </w:rPr>
              <w:t>-</w:t>
            </w:r>
          </w:p>
        </w:tc>
        <w:tc>
          <w:tcPr>
            <w:tcW w:w="915" w:type="pct"/>
            <w:vAlign w:val="center"/>
          </w:tcPr>
          <w:p w:rsidR="000175EC" w:rsidRPr="007C041D" w:rsidRDefault="000175EC" w:rsidP="00E362DD">
            <w:pPr>
              <w:pStyle w:val="af0"/>
              <w:spacing w:before="40" w:after="40"/>
              <w:rPr>
                <w:rFonts w:ascii="Times New Roman" w:hAnsi="Times New Roman"/>
              </w:rPr>
            </w:pPr>
            <w:r w:rsidRPr="007C041D">
              <w:rPr>
                <w:rFonts w:ascii="Times New Roman" w:hAnsi="Times New Roman"/>
              </w:rPr>
              <w:t>-</w:t>
            </w:r>
          </w:p>
        </w:tc>
      </w:tr>
      <w:tr w:rsidR="000175EC" w:rsidRPr="00497BA7" w:rsidTr="00E362DD">
        <w:tc>
          <w:tcPr>
            <w:tcW w:w="402" w:type="pct"/>
          </w:tcPr>
          <w:p w:rsidR="000175EC" w:rsidRPr="00497BA7" w:rsidRDefault="000175EC" w:rsidP="00E362DD">
            <w:pPr>
              <w:pStyle w:val="af0"/>
              <w:spacing w:before="40" w:after="40"/>
              <w:rPr>
                <w:rFonts w:ascii="Times New Roman" w:hAnsi="Times New Roman"/>
              </w:rPr>
            </w:pPr>
          </w:p>
        </w:tc>
        <w:tc>
          <w:tcPr>
            <w:tcW w:w="4598" w:type="pct"/>
            <w:gridSpan w:val="4"/>
            <w:vAlign w:val="center"/>
          </w:tcPr>
          <w:p w:rsidR="000175EC" w:rsidRPr="00497BA7" w:rsidRDefault="000175EC" w:rsidP="00E362DD">
            <w:pPr>
              <w:pStyle w:val="af0"/>
              <w:spacing w:before="40" w:after="40"/>
              <w:rPr>
                <w:rFonts w:ascii="Times New Roman" w:hAnsi="Times New Roman"/>
              </w:rPr>
            </w:pPr>
            <w:r w:rsidRPr="00497BA7">
              <w:rPr>
                <w:rFonts w:ascii="Times New Roman" w:hAnsi="Times New Roman"/>
              </w:rPr>
              <w:t>объекты местного значения</w:t>
            </w:r>
          </w:p>
        </w:tc>
      </w:tr>
      <w:tr w:rsidR="000175EC" w:rsidRPr="00497BA7" w:rsidTr="00E362DD">
        <w:tc>
          <w:tcPr>
            <w:tcW w:w="402" w:type="pct"/>
          </w:tcPr>
          <w:p w:rsidR="000175EC" w:rsidRPr="00497BA7" w:rsidRDefault="005F2809" w:rsidP="00E362DD">
            <w:pPr>
              <w:pStyle w:val="af0"/>
              <w:spacing w:before="40" w:after="40"/>
              <w:rPr>
                <w:rFonts w:ascii="Times New Roman" w:hAnsi="Times New Roman"/>
              </w:rPr>
            </w:pPr>
            <w:r>
              <w:rPr>
                <w:rFonts w:ascii="Times New Roman" w:hAnsi="Times New Roman"/>
              </w:rPr>
              <w:t>5</w:t>
            </w:r>
            <w:r w:rsidR="000175EC" w:rsidRPr="007C041D">
              <w:rPr>
                <w:rFonts w:ascii="Times New Roman" w:hAnsi="Times New Roman"/>
              </w:rPr>
              <w:t>.2.1</w:t>
            </w:r>
          </w:p>
        </w:tc>
        <w:tc>
          <w:tcPr>
            <w:tcW w:w="4598" w:type="pct"/>
            <w:gridSpan w:val="4"/>
            <w:vAlign w:val="center"/>
          </w:tcPr>
          <w:p w:rsidR="000175EC" w:rsidRPr="00497BA7" w:rsidRDefault="000175EC" w:rsidP="00E362DD">
            <w:pPr>
              <w:pStyle w:val="af0"/>
              <w:spacing w:before="40" w:after="40"/>
              <w:jc w:val="left"/>
              <w:rPr>
                <w:rFonts w:ascii="Times New Roman" w:hAnsi="Times New Roman"/>
              </w:rPr>
            </w:pPr>
            <w:r w:rsidRPr="00497BA7">
              <w:rPr>
                <w:rFonts w:ascii="Times New Roman" w:hAnsi="Times New Roman"/>
              </w:rPr>
              <w:t xml:space="preserve">пункт редуцирования газа (ПРГ) – </w:t>
            </w:r>
            <w:r>
              <w:rPr>
                <w:rFonts w:ascii="Times New Roman" w:hAnsi="Times New Roman"/>
              </w:rPr>
              <w:t>1</w:t>
            </w:r>
            <w:r w:rsidRPr="00497BA7">
              <w:rPr>
                <w:rFonts w:ascii="Times New Roman" w:hAnsi="Times New Roman"/>
              </w:rPr>
              <w:t xml:space="preserve"> объект, строительство</w:t>
            </w:r>
          </w:p>
        </w:tc>
      </w:tr>
      <w:tr w:rsidR="00A173D6" w:rsidRPr="00A173D6" w:rsidTr="00A173D6">
        <w:tc>
          <w:tcPr>
            <w:tcW w:w="402" w:type="pct"/>
          </w:tcPr>
          <w:p w:rsidR="00A173D6" w:rsidRPr="00817BB9" w:rsidRDefault="005F2809" w:rsidP="00A173D6">
            <w:pPr>
              <w:pStyle w:val="af0"/>
              <w:spacing w:before="40" w:after="40"/>
              <w:rPr>
                <w:rFonts w:ascii="Times New Roman" w:hAnsi="Times New Roman"/>
              </w:rPr>
            </w:pPr>
            <w:r>
              <w:rPr>
                <w:rFonts w:ascii="Times New Roman" w:hAnsi="Times New Roman"/>
              </w:rPr>
              <w:t>6</w:t>
            </w:r>
          </w:p>
        </w:tc>
        <w:tc>
          <w:tcPr>
            <w:tcW w:w="1951" w:type="pct"/>
            <w:vAlign w:val="center"/>
          </w:tcPr>
          <w:p w:rsidR="00A173D6" w:rsidRPr="00817BB9" w:rsidRDefault="00A173D6" w:rsidP="00A173D6">
            <w:pPr>
              <w:pStyle w:val="af0"/>
              <w:spacing w:before="40" w:after="40"/>
              <w:jc w:val="left"/>
              <w:rPr>
                <w:rFonts w:ascii="Times New Roman" w:hAnsi="Times New Roman"/>
                <w:b/>
              </w:rPr>
            </w:pPr>
            <w:r w:rsidRPr="00817BB9">
              <w:rPr>
                <w:rFonts w:ascii="Times New Roman" w:hAnsi="Times New Roman"/>
                <w:b/>
              </w:rPr>
              <w:t xml:space="preserve">Зона акваторий </w:t>
            </w:r>
          </w:p>
        </w:tc>
        <w:tc>
          <w:tcPr>
            <w:tcW w:w="796" w:type="pct"/>
            <w:vAlign w:val="center"/>
          </w:tcPr>
          <w:p w:rsidR="00A173D6" w:rsidRPr="00817BB9" w:rsidRDefault="007C041D" w:rsidP="00A173D6">
            <w:pPr>
              <w:jc w:val="center"/>
              <w:rPr>
                <w:b/>
                <w:sz w:val="22"/>
                <w:szCs w:val="22"/>
              </w:rPr>
            </w:pPr>
            <w:r w:rsidRPr="00E73AE9">
              <w:rPr>
                <w:b/>
                <w:bCs/>
                <w:sz w:val="22"/>
                <w:szCs w:val="22"/>
              </w:rPr>
              <w:t>1,2</w:t>
            </w:r>
          </w:p>
        </w:tc>
        <w:tc>
          <w:tcPr>
            <w:tcW w:w="936"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512C2B" w:rsidRPr="00A173D6" w:rsidTr="00570A25">
        <w:tc>
          <w:tcPr>
            <w:tcW w:w="402" w:type="pct"/>
          </w:tcPr>
          <w:p w:rsidR="00512C2B" w:rsidRPr="00817BB9" w:rsidRDefault="005F2809" w:rsidP="00570A25">
            <w:pPr>
              <w:pStyle w:val="af0"/>
              <w:spacing w:before="40" w:after="40"/>
              <w:rPr>
                <w:rFonts w:ascii="Times New Roman" w:hAnsi="Times New Roman"/>
              </w:rPr>
            </w:pPr>
            <w:r>
              <w:rPr>
                <w:rFonts w:ascii="Times New Roman" w:hAnsi="Times New Roman"/>
              </w:rPr>
              <w:t>7</w:t>
            </w:r>
          </w:p>
        </w:tc>
        <w:tc>
          <w:tcPr>
            <w:tcW w:w="1951" w:type="pct"/>
            <w:vAlign w:val="center"/>
          </w:tcPr>
          <w:p w:rsidR="00512C2B" w:rsidRPr="00817BB9" w:rsidRDefault="00512C2B" w:rsidP="00570A25">
            <w:pPr>
              <w:pStyle w:val="af0"/>
              <w:spacing w:before="40" w:after="40"/>
              <w:jc w:val="left"/>
              <w:rPr>
                <w:rFonts w:ascii="Times New Roman" w:hAnsi="Times New Roman"/>
                <w:b/>
              </w:rPr>
            </w:pPr>
            <w:r w:rsidRPr="00817BB9">
              <w:rPr>
                <w:rFonts w:ascii="Times New Roman" w:hAnsi="Times New Roman"/>
                <w:b/>
              </w:rPr>
              <w:t xml:space="preserve">Иные зоны </w:t>
            </w:r>
          </w:p>
        </w:tc>
        <w:tc>
          <w:tcPr>
            <w:tcW w:w="796" w:type="pct"/>
            <w:vAlign w:val="center"/>
          </w:tcPr>
          <w:p w:rsidR="00512C2B" w:rsidRPr="00817BB9" w:rsidRDefault="007C041D" w:rsidP="00570A25">
            <w:pPr>
              <w:jc w:val="center"/>
              <w:rPr>
                <w:b/>
                <w:sz w:val="22"/>
                <w:szCs w:val="22"/>
              </w:rPr>
            </w:pPr>
            <w:r>
              <w:rPr>
                <w:b/>
                <w:bCs/>
                <w:sz w:val="22"/>
                <w:szCs w:val="22"/>
              </w:rPr>
              <w:t>-</w:t>
            </w:r>
          </w:p>
        </w:tc>
        <w:tc>
          <w:tcPr>
            <w:tcW w:w="936" w:type="pct"/>
          </w:tcPr>
          <w:p w:rsidR="00512C2B" w:rsidRPr="00A173D6" w:rsidRDefault="00512C2B" w:rsidP="00570A25">
            <w:pPr>
              <w:pStyle w:val="af0"/>
              <w:spacing w:before="40" w:after="40"/>
              <w:rPr>
                <w:rFonts w:ascii="Times New Roman" w:hAnsi="Times New Roman"/>
                <w:color w:val="FF0000"/>
              </w:rPr>
            </w:pPr>
          </w:p>
        </w:tc>
        <w:tc>
          <w:tcPr>
            <w:tcW w:w="915" w:type="pct"/>
          </w:tcPr>
          <w:p w:rsidR="00512C2B" w:rsidRPr="00A173D6" w:rsidRDefault="00512C2B" w:rsidP="00570A25">
            <w:pPr>
              <w:pStyle w:val="af0"/>
              <w:spacing w:before="40" w:after="40"/>
              <w:rPr>
                <w:rFonts w:ascii="Times New Roman" w:hAnsi="Times New Roman"/>
                <w:color w:val="FF0000"/>
              </w:rPr>
            </w:pPr>
          </w:p>
        </w:tc>
      </w:tr>
    </w:tbl>
    <w:p w:rsidR="00A173D6" w:rsidRPr="007423A5" w:rsidRDefault="00A173D6" w:rsidP="007423A5">
      <w:pPr>
        <w:pStyle w:val="11"/>
        <w:spacing w:before="0" w:after="0"/>
      </w:pPr>
    </w:p>
    <w:p w:rsidR="00A173D6" w:rsidRPr="00FA2764" w:rsidRDefault="00A173D6" w:rsidP="00A173D6">
      <w:pPr>
        <w:keepNext/>
        <w:rPr>
          <w:b/>
        </w:rPr>
      </w:pPr>
      <w:r>
        <w:rPr>
          <w:b/>
        </w:rPr>
        <w:t>село Амурское</w:t>
      </w:r>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817BB9" w:rsidRDefault="00A173D6" w:rsidP="00A173D6">
            <w:pPr>
              <w:jc w:val="center"/>
              <w:rPr>
                <w:b/>
                <w:sz w:val="22"/>
                <w:szCs w:val="22"/>
              </w:rPr>
            </w:pPr>
            <w:r w:rsidRPr="00817BB9">
              <w:rPr>
                <w:b/>
                <w:sz w:val="22"/>
                <w:szCs w:val="22"/>
              </w:rPr>
              <w:t>№</w:t>
            </w:r>
          </w:p>
        </w:tc>
        <w:tc>
          <w:tcPr>
            <w:tcW w:w="1951" w:type="pct"/>
            <w:vAlign w:val="center"/>
            <w:hideMark/>
          </w:tcPr>
          <w:p w:rsidR="00A173D6" w:rsidRPr="00817BB9" w:rsidRDefault="00A173D6" w:rsidP="00A173D6">
            <w:pPr>
              <w:jc w:val="center"/>
              <w:rPr>
                <w:b/>
                <w:sz w:val="22"/>
                <w:szCs w:val="22"/>
              </w:rPr>
            </w:pPr>
            <w:r w:rsidRPr="00817BB9">
              <w:rPr>
                <w:b/>
                <w:sz w:val="22"/>
                <w:szCs w:val="22"/>
              </w:rPr>
              <w:t>Наименование функциональной зоны</w:t>
            </w:r>
          </w:p>
        </w:tc>
        <w:tc>
          <w:tcPr>
            <w:tcW w:w="796" w:type="pct"/>
            <w:vAlign w:val="center"/>
            <w:hideMark/>
          </w:tcPr>
          <w:p w:rsidR="00A173D6" w:rsidRPr="00817BB9" w:rsidRDefault="00A173D6" w:rsidP="00A173D6">
            <w:pPr>
              <w:jc w:val="center"/>
              <w:rPr>
                <w:b/>
                <w:sz w:val="22"/>
                <w:szCs w:val="22"/>
              </w:rPr>
            </w:pPr>
            <w:r w:rsidRPr="00817BB9">
              <w:rPr>
                <w:b/>
                <w:sz w:val="22"/>
                <w:szCs w:val="22"/>
              </w:rPr>
              <w:t xml:space="preserve">Площадь, </w:t>
            </w:r>
            <w:proofErr w:type="gramStart"/>
            <w:r w:rsidRPr="00817BB9">
              <w:rPr>
                <w:b/>
                <w:sz w:val="22"/>
                <w:szCs w:val="22"/>
              </w:rPr>
              <w:t>га</w:t>
            </w:r>
            <w:proofErr w:type="gramEnd"/>
          </w:p>
        </w:tc>
        <w:tc>
          <w:tcPr>
            <w:tcW w:w="936" w:type="pct"/>
            <w:vAlign w:val="center"/>
            <w:hideMark/>
          </w:tcPr>
          <w:p w:rsidR="00A173D6" w:rsidRPr="00817BB9" w:rsidRDefault="00A173D6" w:rsidP="00A173D6">
            <w:pPr>
              <w:jc w:val="center"/>
              <w:rPr>
                <w:b/>
                <w:sz w:val="22"/>
                <w:szCs w:val="22"/>
              </w:rPr>
            </w:pPr>
            <w:r w:rsidRPr="00817BB9">
              <w:rPr>
                <w:b/>
                <w:sz w:val="22"/>
                <w:szCs w:val="22"/>
              </w:rPr>
              <w:t>Максимальная этажность (высота, м) застройки зоны</w:t>
            </w:r>
          </w:p>
        </w:tc>
        <w:tc>
          <w:tcPr>
            <w:tcW w:w="915" w:type="pct"/>
            <w:vAlign w:val="center"/>
            <w:hideMark/>
          </w:tcPr>
          <w:p w:rsidR="00A173D6" w:rsidRPr="00817BB9" w:rsidRDefault="00A173D6" w:rsidP="00A173D6">
            <w:pPr>
              <w:jc w:val="center"/>
              <w:rPr>
                <w:b/>
                <w:sz w:val="22"/>
                <w:szCs w:val="22"/>
              </w:rPr>
            </w:pPr>
            <w:r w:rsidRPr="00817BB9">
              <w:rPr>
                <w:b/>
                <w:sz w:val="22"/>
                <w:szCs w:val="22"/>
              </w:rPr>
              <w:t xml:space="preserve">Максимально допустимая плотность застройки </w:t>
            </w:r>
            <w:proofErr w:type="spellStart"/>
            <w:r w:rsidRPr="00817BB9">
              <w:rPr>
                <w:b/>
                <w:sz w:val="22"/>
                <w:szCs w:val="22"/>
              </w:rPr>
              <w:t>кв</w:t>
            </w:r>
            <w:proofErr w:type="gramStart"/>
            <w:r w:rsidRPr="00817BB9">
              <w:rPr>
                <w:b/>
                <w:sz w:val="22"/>
                <w:szCs w:val="22"/>
              </w:rPr>
              <w:t>.м</w:t>
            </w:r>
            <w:proofErr w:type="spellEnd"/>
            <w:proofErr w:type="gramEnd"/>
            <w:r w:rsidRPr="00817BB9">
              <w:rPr>
                <w:b/>
                <w:sz w:val="22"/>
                <w:szCs w:val="22"/>
              </w:rPr>
              <w:t>\га</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1</w:t>
            </w:r>
          </w:p>
        </w:tc>
        <w:tc>
          <w:tcPr>
            <w:tcW w:w="1951"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b/>
              </w:rPr>
              <w:t>Жилая зона</w:t>
            </w:r>
            <w:r w:rsidRPr="00817BB9">
              <w:rPr>
                <w:rFonts w:ascii="Times New Roman" w:hAnsi="Times New Roman"/>
              </w:rPr>
              <w:t>,</w:t>
            </w:r>
          </w:p>
          <w:p w:rsidR="00A173D6" w:rsidRPr="00817BB9" w:rsidRDefault="00A173D6" w:rsidP="00A173D6">
            <w:pPr>
              <w:pStyle w:val="af0"/>
              <w:spacing w:before="40" w:after="40"/>
              <w:rPr>
                <w:rFonts w:ascii="Times New Roman" w:hAnsi="Times New Roman"/>
              </w:rPr>
            </w:pPr>
            <w:r w:rsidRPr="00817BB9">
              <w:rPr>
                <w:rFonts w:ascii="Times New Roman" w:hAnsi="Times New Roman"/>
              </w:rPr>
              <w:t xml:space="preserve"> в том числе:</w:t>
            </w:r>
          </w:p>
        </w:tc>
        <w:tc>
          <w:tcPr>
            <w:tcW w:w="796" w:type="pct"/>
            <w:vAlign w:val="center"/>
          </w:tcPr>
          <w:p w:rsidR="00A173D6" w:rsidRPr="00817BB9" w:rsidRDefault="00817BB9" w:rsidP="000E6DF9">
            <w:pPr>
              <w:jc w:val="center"/>
              <w:rPr>
                <w:b/>
                <w:sz w:val="22"/>
                <w:szCs w:val="22"/>
              </w:rPr>
            </w:pPr>
            <w:r>
              <w:rPr>
                <w:b/>
                <w:bCs/>
                <w:sz w:val="22"/>
                <w:szCs w:val="22"/>
              </w:rPr>
              <w:t>2,</w:t>
            </w:r>
            <w:r w:rsidR="000E6DF9">
              <w:rPr>
                <w:b/>
                <w:bCs/>
                <w:sz w:val="22"/>
                <w:szCs w:val="22"/>
              </w:rPr>
              <w:t>6</w:t>
            </w:r>
          </w:p>
        </w:tc>
        <w:tc>
          <w:tcPr>
            <w:tcW w:w="936"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000</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1.1</w:t>
            </w:r>
          </w:p>
        </w:tc>
        <w:tc>
          <w:tcPr>
            <w:tcW w:w="1951"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i/>
              </w:rPr>
              <w:t>Зона застройки индивидуальными жилыми домами</w:t>
            </w:r>
          </w:p>
        </w:tc>
        <w:tc>
          <w:tcPr>
            <w:tcW w:w="796" w:type="pct"/>
            <w:vAlign w:val="center"/>
          </w:tcPr>
          <w:p w:rsidR="00A173D6" w:rsidRPr="00817BB9" w:rsidRDefault="00817BB9" w:rsidP="000E6DF9">
            <w:pPr>
              <w:jc w:val="center"/>
              <w:rPr>
                <w:sz w:val="22"/>
                <w:szCs w:val="22"/>
              </w:rPr>
            </w:pPr>
            <w:r>
              <w:rPr>
                <w:bCs/>
                <w:sz w:val="22"/>
                <w:szCs w:val="22"/>
              </w:rPr>
              <w:t>2,</w:t>
            </w:r>
            <w:r w:rsidR="000E6DF9">
              <w:rPr>
                <w:bCs/>
                <w:sz w:val="22"/>
                <w:szCs w:val="22"/>
              </w:rPr>
              <w:t>6</w:t>
            </w:r>
          </w:p>
        </w:tc>
        <w:tc>
          <w:tcPr>
            <w:tcW w:w="936"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A173D6" w:rsidP="00A173D6">
            <w:pPr>
              <w:jc w:val="center"/>
              <w:rPr>
                <w:sz w:val="22"/>
                <w:szCs w:val="22"/>
              </w:rPr>
            </w:pPr>
            <w:r w:rsidRPr="005E57A3">
              <w:rPr>
                <w:sz w:val="22"/>
                <w:szCs w:val="22"/>
              </w:rPr>
              <w:t>1000</w:t>
            </w:r>
          </w:p>
        </w:tc>
      </w:tr>
      <w:tr w:rsidR="00A173D6" w:rsidRPr="00A173D6" w:rsidTr="00A173D6">
        <w:tc>
          <w:tcPr>
            <w:tcW w:w="402" w:type="pct"/>
            <w:hideMark/>
          </w:tcPr>
          <w:p w:rsidR="00A173D6" w:rsidRPr="00817BB9" w:rsidRDefault="003263DF" w:rsidP="00A173D6">
            <w:pPr>
              <w:pStyle w:val="af0"/>
              <w:spacing w:before="40" w:after="40"/>
              <w:rPr>
                <w:rFonts w:ascii="Times New Roman" w:hAnsi="Times New Roman"/>
              </w:rPr>
            </w:pPr>
            <w:r>
              <w:rPr>
                <w:rFonts w:ascii="Times New Roman" w:hAnsi="Times New Roman"/>
              </w:rPr>
              <w:t>2</w:t>
            </w:r>
          </w:p>
        </w:tc>
        <w:tc>
          <w:tcPr>
            <w:tcW w:w="1951" w:type="pct"/>
            <w:hideMark/>
          </w:tcPr>
          <w:p w:rsidR="00A173D6" w:rsidRPr="00817BB9" w:rsidRDefault="00A173D6" w:rsidP="00A173D6">
            <w:pPr>
              <w:pStyle w:val="af0"/>
              <w:spacing w:before="40" w:after="40"/>
              <w:rPr>
                <w:rFonts w:ascii="Times New Roman" w:hAnsi="Times New Roman"/>
                <w:b/>
              </w:rPr>
            </w:pPr>
            <w:r w:rsidRPr="00817BB9">
              <w:rPr>
                <w:rFonts w:ascii="Times New Roman" w:hAnsi="Times New Roman"/>
                <w:b/>
              </w:rPr>
              <w:t>Производственные зоны, зоны инженерной и транспортной инфраструктур</w:t>
            </w:r>
            <w:r w:rsidRPr="00817BB9">
              <w:rPr>
                <w:rFonts w:ascii="Times New Roman" w:hAnsi="Times New Roman"/>
              </w:rPr>
              <w:t>, в том числе:</w:t>
            </w:r>
          </w:p>
        </w:tc>
        <w:tc>
          <w:tcPr>
            <w:tcW w:w="796" w:type="pct"/>
            <w:vAlign w:val="center"/>
            <w:hideMark/>
          </w:tcPr>
          <w:p w:rsidR="00A173D6" w:rsidRPr="00817BB9" w:rsidRDefault="005E23A9" w:rsidP="000E6DF9">
            <w:pPr>
              <w:jc w:val="center"/>
              <w:rPr>
                <w:b/>
                <w:sz w:val="22"/>
                <w:szCs w:val="22"/>
              </w:rPr>
            </w:pPr>
            <w:r w:rsidRPr="00D45A93">
              <w:rPr>
                <w:b/>
                <w:bCs/>
                <w:sz w:val="22"/>
                <w:szCs w:val="22"/>
              </w:rPr>
              <w:t>12,</w:t>
            </w:r>
            <w:r>
              <w:rPr>
                <w:b/>
                <w:bCs/>
                <w:sz w:val="22"/>
                <w:szCs w:val="22"/>
              </w:rPr>
              <w:t>1</w:t>
            </w:r>
          </w:p>
        </w:tc>
        <w:tc>
          <w:tcPr>
            <w:tcW w:w="936" w:type="pct"/>
            <w:vAlign w:val="center"/>
            <w:hideMark/>
          </w:tcPr>
          <w:p w:rsidR="00A173D6" w:rsidRPr="005E57A3" w:rsidRDefault="005E57A3" w:rsidP="00A173D6">
            <w:pPr>
              <w:jc w:val="center"/>
              <w:rPr>
                <w:sz w:val="22"/>
                <w:szCs w:val="22"/>
              </w:rPr>
            </w:pPr>
            <w:r w:rsidRPr="005E57A3">
              <w:rPr>
                <w:sz w:val="22"/>
                <w:szCs w:val="22"/>
              </w:rPr>
              <w:t>-</w:t>
            </w:r>
          </w:p>
        </w:tc>
        <w:tc>
          <w:tcPr>
            <w:tcW w:w="915" w:type="pct"/>
            <w:vAlign w:val="center"/>
            <w:hideMark/>
          </w:tcPr>
          <w:p w:rsidR="00A173D6" w:rsidRPr="005E57A3" w:rsidRDefault="005E57A3" w:rsidP="00A173D6">
            <w:pPr>
              <w:jc w:val="center"/>
              <w:rPr>
                <w:sz w:val="22"/>
                <w:szCs w:val="22"/>
              </w:rPr>
            </w:pPr>
            <w:r w:rsidRPr="005E57A3">
              <w:rPr>
                <w:sz w:val="22"/>
                <w:szCs w:val="22"/>
              </w:rPr>
              <w:t>-</w:t>
            </w:r>
          </w:p>
        </w:tc>
      </w:tr>
      <w:tr w:rsidR="00A173D6" w:rsidRPr="00A173D6" w:rsidTr="00A173D6">
        <w:tc>
          <w:tcPr>
            <w:tcW w:w="402" w:type="pct"/>
          </w:tcPr>
          <w:p w:rsidR="00A173D6" w:rsidRPr="00817BB9" w:rsidRDefault="003263DF" w:rsidP="003263DF">
            <w:pPr>
              <w:pStyle w:val="af0"/>
              <w:spacing w:before="40" w:after="40"/>
              <w:rPr>
                <w:rFonts w:ascii="Times New Roman" w:hAnsi="Times New Roman"/>
              </w:rPr>
            </w:pPr>
            <w:r>
              <w:rPr>
                <w:rFonts w:ascii="Times New Roman" w:hAnsi="Times New Roman"/>
              </w:rPr>
              <w:t>2</w:t>
            </w:r>
            <w:r w:rsidR="00A173D6" w:rsidRPr="00817BB9">
              <w:rPr>
                <w:rFonts w:ascii="Times New Roman" w:hAnsi="Times New Roman"/>
              </w:rPr>
              <w:t>.</w:t>
            </w:r>
            <w:r>
              <w:rPr>
                <w:rFonts w:ascii="Times New Roman" w:hAnsi="Times New Roman"/>
              </w:rPr>
              <w:t>1</w:t>
            </w:r>
          </w:p>
        </w:tc>
        <w:tc>
          <w:tcPr>
            <w:tcW w:w="1951" w:type="pct"/>
          </w:tcPr>
          <w:p w:rsidR="00A173D6" w:rsidRPr="00817BB9" w:rsidRDefault="00A173D6" w:rsidP="00A173D6">
            <w:pPr>
              <w:pStyle w:val="af0"/>
              <w:spacing w:before="40" w:after="40"/>
              <w:rPr>
                <w:rFonts w:ascii="Times New Roman" w:hAnsi="Times New Roman"/>
                <w:b/>
              </w:rPr>
            </w:pPr>
            <w:r w:rsidRPr="00817BB9">
              <w:rPr>
                <w:rFonts w:ascii="Times New Roman" w:hAnsi="Times New Roman"/>
                <w:i/>
              </w:rPr>
              <w:t>Зона улично-дорожной сети</w:t>
            </w:r>
          </w:p>
        </w:tc>
        <w:tc>
          <w:tcPr>
            <w:tcW w:w="796" w:type="pct"/>
            <w:vAlign w:val="bottom"/>
          </w:tcPr>
          <w:p w:rsidR="00A173D6" w:rsidRPr="00817BB9" w:rsidRDefault="00817BB9" w:rsidP="005E23A9">
            <w:pPr>
              <w:pStyle w:val="af0"/>
              <w:spacing w:before="20" w:after="20"/>
              <w:rPr>
                <w:rFonts w:ascii="Times New Roman" w:hAnsi="Times New Roman"/>
              </w:rPr>
            </w:pPr>
            <w:r>
              <w:rPr>
                <w:rFonts w:ascii="Times New Roman" w:hAnsi="Times New Roman"/>
                <w:bCs/>
              </w:rPr>
              <w:t>12,</w:t>
            </w:r>
            <w:r w:rsidR="005E23A9">
              <w:rPr>
                <w:rFonts w:ascii="Times New Roman" w:hAnsi="Times New Roman"/>
                <w:bCs/>
              </w:rPr>
              <w:t>1</w:t>
            </w:r>
          </w:p>
        </w:tc>
        <w:tc>
          <w:tcPr>
            <w:tcW w:w="936"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hideMark/>
          </w:tcPr>
          <w:p w:rsidR="00A173D6" w:rsidRPr="00817BB9" w:rsidRDefault="003263DF" w:rsidP="00A173D6">
            <w:pPr>
              <w:pStyle w:val="af0"/>
              <w:spacing w:before="40" w:after="40"/>
              <w:rPr>
                <w:rFonts w:ascii="Times New Roman" w:hAnsi="Times New Roman"/>
              </w:rPr>
            </w:pPr>
            <w:r>
              <w:rPr>
                <w:rFonts w:ascii="Times New Roman" w:hAnsi="Times New Roman"/>
              </w:rPr>
              <w:t>3</w:t>
            </w:r>
          </w:p>
        </w:tc>
        <w:tc>
          <w:tcPr>
            <w:tcW w:w="1951" w:type="pct"/>
            <w:hideMark/>
          </w:tcPr>
          <w:p w:rsidR="00A173D6" w:rsidRPr="00817BB9" w:rsidRDefault="00A173D6" w:rsidP="00A173D6">
            <w:pPr>
              <w:pStyle w:val="af0"/>
              <w:spacing w:before="40" w:after="40"/>
              <w:rPr>
                <w:rFonts w:ascii="Times New Roman" w:hAnsi="Times New Roman"/>
                <w:b/>
              </w:rPr>
            </w:pPr>
            <w:r w:rsidRPr="00817BB9">
              <w:rPr>
                <w:rFonts w:ascii="Times New Roman" w:hAnsi="Times New Roman"/>
                <w:b/>
              </w:rPr>
              <w:t xml:space="preserve">Зоны рекреационного назначения, </w:t>
            </w:r>
            <w:r w:rsidRPr="00817BB9">
              <w:rPr>
                <w:rFonts w:ascii="Times New Roman" w:hAnsi="Times New Roman"/>
              </w:rPr>
              <w:t>в том числе</w:t>
            </w:r>
          </w:p>
        </w:tc>
        <w:tc>
          <w:tcPr>
            <w:tcW w:w="796" w:type="pct"/>
            <w:vAlign w:val="center"/>
            <w:hideMark/>
          </w:tcPr>
          <w:p w:rsidR="00A173D6" w:rsidRPr="00817BB9" w:rsidRDefault="005E23A9" w:rsidP="000E6DF9">
            <w:pPr>
              <w:jc w:val="center"/>
              <w:rPr>
                <w:b/>
                <w:sz w:val="22"/>
                <w:szCs w:val="22"/>
              </w:rPr>
            </w:pPr>
            <w:r>
              <w:rPr>
                <w:b/>
                <w:bCs/>
                <w:sz w:val="22"/>
                <w:szCs w:val="22"/>
              </w:rPr>
              <w:t>11,9</w:t>
            </w:r>
          </w:p>
        </w:tc>
        <w:tc>
          <w:tcPr>
            <w:tcW w:w="936" w:type="pct"/>
            <w:vAlign w:val="center"/>
            <w:hideMark/>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hideMark/>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3263DF" w:rsidP="00A173D6">
            <w:pPr>
              <w:pStyle w:val="af0"/>
              <w:spacing w:before="40" w:after="40"/>
              <w:rPr>
                <w:rFonts w:ascii="Times New Roman" w:hAnsi="Times New Roman"/>
                <w:lang w:val="en-US"/>
              </w:rPr>
            </w:pPr>
            <w:r>
              <w:rPr>
                <w:rFonts w:ascii="Times New Roman" w:hAnsi="Times New Roman"/>
              </w:rPr>
              <w:t>3</w:t>
            </w:r>
            <w:r w:rsidR="00A173D6" w:rsidRPr="00817BB9">
              <w:rPr>
                <w:rFonts w:ascii="Times New Roman" w:hAnsi="Times New Roman"/>
                <w:lang w:val="en-US"/>
              </w:rPr>
              <w:t>.1</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A173D6" w:rsidRPr="00817BB9" w:rsidRDefault="005E23A9" w:rsidP="000E6DF9">
            <w:pPr>
              <w:jc w:val="center"/>
              <w:rPr>
                <w:sz w:val="22"/>
                <w:szCs w:val="22"/>
              </w:rPr>
            </w:pPr>
            <w:r>
              <w:rPr>
                <w:bCs/>
                <w:sz w:val="22"/>
                <w:szCs w:val="22"/>
              </w:rPr>
              <w:t>8,7</w:t>
            </w:r>
          </w:p>
        </w:tc>
        <w:tc>
          <w:tcPr>
            <w:tcW w:w="936"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3263DF" w:rsidP="003263DF">
            <w:pPr>
              <w:pStyle w:val="af0"/>
              <w:spacing w:before="40" w:after="40"/>
              <w:rPr>
                <w:rFonts w:ascii="Times New Roman" w:hAnsi="Times New Roman"/>
              </w:rPr>
            </w:pPr>
            <w:r>
              <w:rPr>
                <w:rFonts w:ascii="Times New Roman" w:hAnsi="Times New Roman"/>
              </w:rPr>
              <w:t>3</w:t>
            </w:r>
            <w:r w:rsidR="00A173D6" w:rsidRPr="00817BB9">
              <w:rPr>
                <w:rFonts w:ascii="Times New Roman" w:hAnsi="Times New Roman"/>
              </w:rPr>
              <w:t>.</w:t>
            </w:r>
            <w:r>
              <w:rPr>
                <w:rFonts w:ascii="Times New Roman" w:hAnsi="Times New Roman"/>
              </w:rPr>
              <w:t>2</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Зона лесов</w:t>
            </w:r>
          </w:p>
        </w:tc>
        <w:tc>
          <w:tcPr>
            <w:tcW w:w="796" w:type="pct"/>
          </w:tcPr>
          <w:p w:rsidR="00A173D6" w:rsidRPr="00817BB9" w:rsidRDefault="005E23A9" w:rsidP="000E6DF9">
            <w:pPr>
              <w:jc w:val="center"/>
              <w:rPr>
                <w:sz w:val="22"/>
                <w:szCs w:val="22"/>
              </w:rPr>
            </w:pPr>
            <w:r w:rsidRPr="00E73AE9">
              <w:rPr>
                <w:bCs/>
                <w:sz w:val="22"/>
                <w:szCs w:val="22"/>
              </w:rPr>
              <w:t>3,2</w:t>
            </w:r>
          </w:p>
        </w:tc>
        <w:tc>
          <w:tcPr>
            <w:tcW w:w="936"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3263DF" w:rsidP="00A173D6">
            <w:pPr>
              <w:pStyle w:val="af0"/>
              <w:spacing w:before="40" w:after="40"/>
              <w:rPr>
                <w:rFonts w:ascii="Times New Roman" w:hAnsi="Times New Roman"/>
              </w:rPr>
            </w:pPr>
            <w:r>
              <w:rPr>
                <w:rFonts w:ascii="Times New Roman" w:hAnsi="Times New Roman"/>
              </w:rPr>
              <w:t>4</w:t>
            </w:r>
          </w:p>
        </w:tc>
        <w:tc>
          <w:tcPr>
            <w:tcW w:w="1951" w:type="pct"/>
          </w:tcPr>
          <w:p w:rsidR="00A173D6" w:rsidRPr="00817BB9" w:rsidRDefault="00A173D6" w:rsidP="00A173D6">
            <w:pPr>
              <w:pStyle w:val="af0"/>
              <w:spacing w:before="40" w:after="40"/>
              <w:rPr>
                <w:rFonts w:ascii="Times New Roman" w:hAnsi="Times New Roman"/>
                <w:b/>
              </w:rPr>
            </w:pPr>
            <w:r w:rsidRPr="00817BB9">
              <w:rPr>
                <w:rFonts w:ascii="Times New Roman" w:hAnsi="Times New Roman"/>
                <w:b/>
              </w:rPr>
              <w:t>Зоны сельскохозяйственного использования,</w:t>
            </w:r>
          </w:p>
          <w:p w:rsidR="00A173D6" w:rsidRPr="00817BB9" w:rsidRDefault="00A173D6" w:rsidP="00A173D6">
            <w:pPr>
              <w:pStyle w:val="af0"/>
              <w:spacing w:before="40" w:after="40"/>
              <w:rPr>
                <w:rFonts w:ascii="Times New Roman" w:hAnsi="Times New Roman"/>
                <w:b/>
              </w:rPr>
            </w:pPr>
            <w:r w:rsidRPr="00817BB9">
              <w:rPr>
                <w:rFonts w:ascii="Times New Roman" w:hAnsi="Times New Roman"/>
              </w:rPr>
              <w:t>в том числе:</w:t>
            </w:r>
          </w:p>
        </w:tc>
        <w:tc>
          <w:tcPr>
            <w:tcW w:w="796" w:type="pct"/>
            <w:vAlign w:val="center"/>
          </w:tcPr>
          <w:p w:rsidR="00A173D6" w:rsidRPr="00817BB9" w:rsidRDefault="005E23A9" w:rsidP="00A173D6">
            <w:pPr>
              <w:jc w:val="center"/>
              <w:rPr>
                <w:b/>
                <w:sz w:val="22"/>
                <w:szCs w:val="22"/>
              </w:rPr>
            </w:pPr>
            <w:r w:rsidRPr="00E73AE9">
              <w:rPr>
                <w:b/>
                <w:bCs/>
                <w:sz w:val="22"/>
                <w:szCs w:val="22"/>
              </w:rPr>
              <w:t>49,3</w:t>
            </w:r>
          </w:p>
        </w:tc>
        <w:tc>
          <w:tcPr>
            <w:tcW w:w="936"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3263DF" w:rsidP="003263DF">
            <w:pPr>
              <w:pStyle w:val="af0"/>
              <w:spacing w:before="40" w:after="40"/>
              <w:rPr>
                <w:rFonts w:ascii="Times New Roman" w:hAnsi="Times New Roman"/>
              </w:rPr>
            </w:pPr>
            <w:r>
              <w:rPr>
                <w:rFonts w:ascii="Times New Roman" w:hAnsi="Times New Roman"/>
              </w:rPr>
              <w:t>4</w:t>
            </w:r>
            <w:r w:rsidR="00A173D6" w:rsidRPr="00817BB9">
              <w:rPr>
                <w:rFonts w:ascii="Times New Roman" w:hAnsi="Times New Roman"/>
              </w:rPr>
              <w:t>.</w:t>
            </w:r>
            <w:r>
              <w:rPr>
                <w:rFonts w:ascii="Times New Roman" w:hAnsi="Times New Roman"/>
              </w:rPr>
              <w:t>1</w:t>
            </w:r>
          </w:p>
        </w:tc>
        <w:tc>
          <w:tcPr>
            <w:tcW w:w="1951" w:type="pct"/>
            <w:vAlign w:val="center"/>
          </w:tcPr>
          <w:p w:rsidR="00A173D6" w:rsidRPr="00817BB9" w:rsidRDefault="00817BB9" w:rsidP="00817BB9">
            <w:pPr>
              <w:pStyle w:val="af0"/>
              <w:spacing w:before="40" w:after="40"/>
              <w:rPr>
                <w:rFonts w:ascii="Times New Roman" w:hAnsi="Times New Roman"/>
                <w:i/>
              </w:rPr>
            </w:pPr>
            <w:r>
              <w:rPr>
                <w:rFonts w:ascii="Times New Roman" w:hAnsi="Times New Roman"/>
                <w:i/>
              </w:rPr>
              <w:t>Зона садоводчески</w:t>
            </w:r>
            <w:r w:rsidR="00891BB9">
              <w:rPr>
                <w:rFonts w:ascii="Times New Roman" w:hAnsi="Times New Roman"/>
                <w:i/>
              </w:rPr>
              <w:t>х</w:t>
            </w:r>
            <w:r>
              <w:rPr>
                <w:rFonts w:ascii="Times New Roman" w:hAnsi="Times New Roman"/>
                <w:i/>
              </w:rPr>
              <w:t xml:space="preserve"> или</w:t>
            </w:r>
            <w:r w:rsidR="00A173D6" w:rsidRPr="00817BB9">
              <w:rPr>
                <w:rFonts w:ascii="Times New Roman" w:hAnsi="Times New Roman"/>
                <w:i/>
              </w:rPr>
              <w:t xml:space="preserve"> огороднических некоммерческих </w:t>
            </w:r>
            <w:r>
              <w:rPr>
                <w:rFonts w:ascii="Times New Roman" w:hAnsi="Times New Roman"/>
                <w:i/>
              </w:rPr>
              <w:t>товариществ</w:t>
            </w:r>
          </w:p>
        </w:tc>
        <w:tc>
          <w:tcPr>
            <w:tcW w:w="796" w:type="pct"/>
            <w:vAlign w:val="center"/>
          </w:tcPr>
          <w:p w:rsidR="00A173D6" w:rsidRPr="00817BB9" w:rsidRDefault="005E23A9" w:rsidP="00A173D6">
            <w:pPr>
              <w:jc w:val="center"/>
              <w:rPr>
                <w:sz w:val="22"/>
                <w:szCs w:val="22"/>
              </w:rPr>
            </w:pPr>
            <w:r w:rsidRPr="00E73AE9">
              <w:rPr>
                <w:bCs/>
                <w:sz w:val="22"/>
                <w:szCs w:val="22"/>
              </w:rPr>
              <w:t>45,2</w:t>
            </w:r>
          </w:p>
        </w:tc>
        <w:tc>
          <w:tcPr>
            <w:tcW w:w="936"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3263DF" w:rsidP="003263DF">
            <w:pPr>
              <w:pStyle w:val="af0"/>
              <w:spacing w:before="40" w:after="40"/>
              <w:rPr>
                <w:rFonts w:ascii="Times New Roman" w:hAnsi="Times New Roman"/>
              </w:rPr>
            </w:pPr>
            <w:r>
              <w:rPr>
                <w:rFonts w:ascii="Times New Roman" w:hAnsi="Times New Roman"/>
              </w:rPr>
              <w:t>4</w:t>
            </w:r>
            <w:r w:rsidR="00A173D6" w:rsidRPr="00817BB9">
              <w:rPr>
                <w:rFonts w:ascii="Times New Roman" w:hAnsi="Times New Roman"/>
              </w:rPr>
              <w:t>.</w:t>
            </w:r>
            <w:r>
              <w:rPr>
                <w:rFonts w:ascii="Times New Roman" w:hAnsi="Times New Roman"/>
              </w:rPr>
              <w:t>2</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Иные зоны сельскохозяйственного назначения</w:t>
            </w:r>
          </w:p>
        </w:tc>
        <w:tc>
          <w:tcPr>
            <w:tcW w:w="796" w:type="pct"/>
            <w:vAlign w:val="center"/>
          </w:tcPr>
          <w:p w:rsidR="00A173D6" w:rsidRPr="00817BB9" w:rsidRDefault="005E23A9" w:rsidP="00A173D6">
            <w:pPr>
              <w:jc w:val="center"/>
              <w:rPr>
                <w:sz w:val="22"/>
                <w:szCs w:val="22"/>
              </w:rPr>
            </w:pPr>
            <w:r w:rsidRPr="00E73AE9">
              <w:rPr>
                <w:bCs/>
                <w:sz w:val="22"/>
                <w:szCs w:val="22"/>
              </w:rPr>
              <w:t>4,1</w:t>
            </w:r>
          </w:p>
        </w:tc>
        <w:tc>
          <w:tcPr>
            <w:tcW w:w="936"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3263DF" w:rsidP="00A173D6">
            <w:pPr>
              <w:pStyle w:val="af0"/>
              <w:spacing w:before="40" w:after="40"/>
              <w:rPr>
                <w:rFonts w:ascii="Times New Roman" w:hAnsi="Times New Roman"/>
              </w:rPr>
            </w:pPr>
            <w:r>
              <w:rPr>
                <w:rFonts w:ascii="Times New Roman" w:hAnsi="Times New Roman"/>
              </w:rPr>
              <w:t>5</w:t>
            </w:r>
          </w:p>
        </w:tc>
        <w:tc>
          <w:tcPr>
            <w:tcW w:w="1951" w:type="pct"/>
          </w:tcPr>
          <w:p w:rsidR="00A173D6" w:rsidRPr="00817BB9" w:rsidRDefault="00A173D6" w:rsidP="00A173D6">
            <w:pPr>
              <w:pStyle w:val="af0"/>
              <w:spacing w:before="40" w:after="40"/>
              <w:rPr>
                <w:rFonts w:ascii="Times New Roman" w:hAnsi="Times New Roman"/>
                <w:i/>
              </w:rPr>
            </w:pPr>
            <w:r w:rsidRPr="00817BB9">
              <w:rPr>
                <w:rFonts w:ascii="Times New Roman" w:hAnsi="Times New Roman"/>
                <w:b/>
              </w:rPr>
              <w:t xml:space="preserve">Зоны специального назначения, </w:t>
            </w:r>
            <w:r w:rsidRPr="00817BB9">
              <w:rPr>
                <w:rFonts w:ascii="Times New Roman" w:hAnsi="Times New Roman"/>
              </w:rPr>
              <w:t>в том числе:</w:t>
            </w:r>
          </w:p>
        </w:tc>
        <w:tc>
          <w:tcPr>
            <w:tcW w:w="796" w:type="pct"/>
            <w:vAlign w:val="center"/>
          </w:tcPr>
          <w:p w:rsidR="00A173D6" w:rsidRPr="00817BB9" w:rsidRDefault="005E23A9" w:rsidP="00A173D6">
            <w:pPr>
              <w:jc w:val="center"/>
              <w:rPr>
                <w:b/>
                <w:sz w:val="22"/>
                <w:szCs w:val="22"/>
              </w:rPr>
            </w:pPr>
            <w:r w:rsidRPr="00E73AE9">
              <w:rPr>
                <w:b/>
                <w:bCs/>
                <w:sz w:val="22"/>
                <w:szCs w:val="22"/>
              </w:rPr>
              <w:t>2,1</w:t>
            </w:r>
          </w:p>
        </w:tc>
        <w:tc>
          <w:tcPr>
            <w:tcW w:w="936"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rPr>
          <w:trHeight w:val="686"/>
        </w:trPr>
        <w:tc>
          <w:tcPr>
            <w:tcW w:w="402" w:type="pct"/>
          </w:tcPr>
          <w:p w:rsidR="00A173D6" w:rsidRPr="00817BB9" w:rsidRDefault="003263DF" w:rsidP="003263DF">
            <w:pPr>
              <w:pStyle w:val="af0"/>
              <w:spacing w:before="40" w:after="40"/>
              <w:rPr>
                <w:rFonts w:ascii="Times New Roman" w:hAnsi="Times New Roman"/>
              </w:rPr>
            </w:pPr>
            <w:r>
              <w:rPr>
                <w:rFonts w:ascii="Times New Roman" w:hAnsi="Times New Roman"/>
              </w:rPr>
              <w:t>5</w:t>
            </w:r>
            <w:r w:rsidR="00A173D6" w:rsidRPr="00817BB9">
              <w:rPr>
                <w:rFonts w:ascii="Times New Roman" w:hAnsi="Times New Roman"/>
              </w:rPr>
              <w:t>.</w:t>
            </w:r>
            <w:r>
              <w:rPr>
                <w:rFonts w:ascii="Times New Roman" w:hAnsi="Times New Roman"/>
              </w:rPr>
              <w:t>1</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Зона озелененных территорий специального назначения</w:t>
            </w:r>
          </w:p>
        </w:tc>
        <w:tc>
          <w:tcPr>
            <w:tcW w:w="796" w:type="pct"/>
            <w:vAlign w:val="center"/>
          </w:tcPr>
          <w:p w:rsidR="00A173D6" w:rsidRPr="00817BB9" w:rsidRDefault="005E23A9" w:rsidP="00A173D6">
            <w:pPr>
              <w:pStyle w:val="af0"/>
              <w:spacing w:before="20" w:after="20"/>
              <w:rPr>
                <w:rFonts w:ascii="Times New Roman" w:hAnsi="Times New Roman"/>
              </w:rPr>
            </w:pPr>
            <w:r w:rsidRPr="00E73AE9">
              <w:rPr>
                <w:bCs/>
              </w:rPr>
              <w:t>2,1</w:t>
            </w:r>
          </w:p>
        </w:tc>
        <w:tc>
          <w:tcPr>
            <w:tcW w:w="936"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3263DF" w:rsidP="00A173D6">
            <w:pPr>
              <w:pStyle w:val="af0"/>
              <w:spacing w:before="40" w:after="40"/>
              <w:rPr>
                <w:rFonts w:ascii="Times New Roman" w:hAnsi="Times New Roman"/>
              </w:rPr>
            </w:pPr>
            <w:r>
              <w:rPr>
                <w:rFonts w:ascii="Times New Roman" w:hAnsi="Times New Roman"/>
              </w:rPr>
              <w:t>6</w:t>
            </w:r>
          </w:p>
        </w:tc>
        <w:tc>
          <w:tcPr>
            <w:tcW w:w="1951" w:type="pct"/>
            <w:vAlign w:val="center"/>
          </w:tcPr>
          <w:p w:rsidR="00A173D6" w:rsidRPr="00817BB9" w:rsidRDefault="00A173D6" w:rsidP="00A173D6">
            <w:pPr>
              <w:pStyle w:val="af0"/>
              <w:spacing w:before="40" w:after="40"/>
              <w:jc w:val="left"/>
              <w:rPr>
                <w:rFonts w:ascii="Times New Roman" w:hAnsi="Times New Roman"/>
                <w:b/>
              </w:rPr>
            </w:pPr>
            <w:r w:rsidRPr="00817BB9">
              <w:rPr>
                <w:rFonts w:ascii="Times New Roman" w:hAnsi="Times New Roman"/>
                <w:b/>
              </w:rPr>
              <w:t xml:space="preserve">Зона акваторий </w:t>
            </w:r>
          </w:p>
        </w:tc>
        <w:tc>
          <w:tcPr>
            <w:tcW w:w="796" w:type="pct"/>
            <w:vAlign w:val="center"/>
          </w:tcPr>
          <w:p w:rsidR="00A173D6" w:rsidRPr="00817BB9" w:rsidRDefault="005E23A9" w:rsidP="00A173D6">
            <w:pPr>
              <w:jc w:val="center"/>
              <w:rPr>
                <w:b/>
                <w:sz w:val="22"/>
                <w:szCs w:val="22"/>
              </w:rPr>
            </w:pPr>
            <w:r w:rsidRPr="00E73AE9">
              <w:rPr>
                <w:b/>
                <w:bCs/>
                <w:sz w:val="22"/>
                <w:szCs w:val="22"/>
              </w:rPr>
              <w:t>1,2</w:t>
            </w:r>
          </w:p>
        </w:tc>
        <w:tc>
          <w:tcPr>
            <w:tcW w:w="936"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3263DF" w:rsidP="00A173D6">
            <w:pPr>
              <w:pStyle w:val="af0"/>
              <w:spacing w:before="40" w:after="40"/>
              <w:rPr>
                <w:rFonts w:ascii="Times New Roman" w:hAnsi="Times New Roman"/>
              </w:rPr>
            </w:pPr>
            <w:r>
              <w:rPr>
                <w:rFonts w:ascii="Times New Roman" w:hAnsi="Times New Roman"/>
              </w:rPr>
              <w:lastRenderedPageBreak/>
              <w:t>7</w:t>
            </w:r>
          </w:p>
        </w:tc>
        <w:tc>
          <w:tcPr>
            <w:tcW w:w="1951" w:type="pct"/>
            <w:vAlign w:val="center"/>
          </w:tcPr>
          <w:p w:rsidR="00A173D6" w:rsidRPr="00817BB9" w:rsidRDefault="00A173D6" w:rsidP="00A173D6">
            <w:pPr>
              <w:pStyle w:val="af0"/>
              <w:spacing w:before="40" w:after="40"/>
              <w:jc w:val="left"/>
              <w:rPr>
                <w:rFonts w:ascii="Times New Roman" w:hAnsi="Times New Roman"/>
                <w:b/>
              </w:rPr>
            </w:pPr>
            <w:r w:rsidRPr="00817BB9">
              <w:rPr>
                <w:rFonts w:ascii="Times New Roman" w:hAnsi="Times New Roman"/>
                <w:b/>
              </w:rPr>
              <w:t xml:space="preserve">Иные зоны </w:t>
            </w:r>
          </w:p>
        </w:tc>
        <w:tc>
          <w:tcPr>
            <w:tcW w:w="796" w:type="pct"/>
            <w:vAlign w:val="center"/>
          </w:tcPr>
          <w:p w:rsidR="00A173D6" w:rsidRPr="00817BB9" w:rsidRDefault="005E23A9" w:rsidP="00A04461">
            <w:pPr>
              <w:jc w:val="center"/>
              <w:rPr>
                <w:b/>
                <w:sz w:val="22"/>
                <w:szCs w:val="22"/>
              </w:rPr>
            </w:pPr>
            <w:r w:rsidRPr="00E73AE9">
              <w:rPr>
                <w:b/>
                <w:bCs/>
                <w:sz w:val="22"/>
                <w:szCs w:val="22"/>
              </w:rPr>
              <w:t>0,8</w:t>
            </w:r>
          </w:p>
        </w:tc>
        <w:tc>
          <w:tcPr>
            <w:tcW w:w="936" w:type="pct"/>
          </w:tcPr>
          <w:p w:rsidR="00A173D6" w:rsidRPr="00A173D6" w:rsidRDefault="00A173D6" w:rsidP="00A173D6">
            <w:pPr>
              <w:pStyle w:val="af0"/>
              <w:spacing w:before="40" w:after="40"/>
              <w:rPr>
                <w:rFonts w:ascii="Times New Roman" w:hAnsi="Times New Roman"/>
                <w:color w:val="FF0000"/>
              </w:rPr>
            </w:pPr>
          </w:p>
        </w:tc>
        <w:tc>
          <w:tcPr>
            <w:tcW w:w="915" w:type="pct"/>
          </w:tcPr>
          <w:p w:rsidR="00A173D6" w:rsidRPr="00A173D6" w:rsidRDefault="00A173D6" w:rsidP="00A173D6">
            <w:pPr>
              <w:pStyle w:val="af0"/>
              <w:spacing w:before="40" w:after="40"/>
              <w:rPr>
                <w:rFonts w:ascii="Times New Roman" w:hAnsi="Times New Roman"/>
                <w:color w:val="FF0000"/>
              </w:rPr>
            </w:pPr>
          </w:p>
        </w:tc>
      </w:tr>
    </w:tbl>
    <w:p w:rsidR="00A173D6" w:rsidRPr="007423A5" w:rsidRDefault="00A173D6" w:rsidP="007423A5">
      <w:pPr>
        <w:pStyle w:val="11"/>
        <w:spacing w:before="0" w:after="0"/>
      </w:pPr>
    </w:p>
    <w:p w:rsidR="00A173D6" w:rsidRPr="00FA2764" w:rsidRDefault="00A173D6" w:rsidP="00A173D6">
      <w:pPr>
        <w:keepNext/>
        <w:rPr>
          <w:b/>
        </w:rPr>
      </w:pPr>
      <w:r>
        <w:rPr>
          <w:b/>
        </w:rPr>
        <w:t xml:space="preserve">село </w:t>
      </w:r>
      <w:proofErr w:type="spellStart"/>
      <w:r>
        <w:rPr>
          <w:b/>
        </w:rPr>
        <w:t>Лопатино</w:t>
      </w:r>
      <w:proofErr w:type="spellEnd"/>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817BB9" w:rsidRDefault="00A173D6" w:rsidP="00A173D6">
            <w:pPr>
              <w:jc w:val="center"/>
              <w:rPr>
                <w:b/>
                <w:sz w:val="22"/>
                <w:szCs w:val="22"/>
              </w:rPr>
            </w:pPr>
            <w:r w:rsidRPr="00817BB9">
              <w:rPr>
                <w:b/>
                <w:sz w:val="22"/>
                <w:szCs w:val="22"/>
              </w:rPr>
              <w:t>№</w:t>
            </w:r>
          </w:p>
        </w:tc>
        <w:tc>
          <w:tcPr>
            <w:tcW w:w="1951" w:type="pct"/>
            <w:vAlign w:val="center"/>
            <w:hideMark/>
          </w:tcPr>
          <w:p w:rsidR="00A173D6" w:rsidRPr="00817BB9" w:rsidRDefault="00A173D6" w:rsidP="00A173D6">
            <w:pPr>
              <w:jc w:val="center"/>
              <w:rPr>
                <w:b/>
                <w:sz w:val="22"/>
                <w:szCs w:val="22"/>
              </w:rPr>
            </w:pPr>
            <w:r w:rsidRPr="00817BB9">
              <w:rPr>
                <w:b/>
                <w:sz w:val="22"/>
                <w:szCs w:val="22"/>
              </w:rPr>
              <w:t>Наименование функциональной зоны</w:t>
            </w:r>
          </w:p>
        </w:tc>
        <w:tc>
          <w:tcPr>
            <w:tcW w:w="796" w:type="pct"/>
            <w:vAlign w:val="center"/>
            <w:hideMark/>
          </w:tcPr>
          <w:p w:rsidR="00A173D6" w:rsidRPr="00817BB9" w:rsidRDefault="00A173D6" w:rsidP="00A173D6">
            <w:pPr>
              <w:jc w:val="center"/>
              <w:rPr>
                <w:b/>
                <w:sz w:val="22"/>
                <w:szCs w:val="22"/>
              </w:rPr>
            </w:pPr>
            <w:r w:rsidRPr="00817BB9">
              <w:rPr>
                <w:b/>
                <w:sz w:val="22"/>
                <w:szCs w:val="22"/>
              </w:rPr>
              <w:t xml:space="preserve">Площадь, </w:t>
            </w:r>
            <w:proofErr w:type="gramStart"/>
            <w:r w:rsidRPr="00817BB9">
              <w:rPr>
                <w:b/>
                <w:sz w:val="22"/>
                <w:szCs w:val="22"/>
              </w:rPr>
              <w:t>га</w:t>
            </w:r>
            <w:proofErr w:type="gramEnd"/>
          </w:p>
        </w:tc>
        <w:tc>
          <w:tcPr>
            <w:tcW w:w="936" w:type="pct"/>
            <w:vAlign w:val="center"/>
            <w:hideMark/>
          </w:tcPr>
          <w:p w:rsidR="00A173D6" w:rsidRPr="00817BB9" w:rsidRDefault="00A173D6" w:rsidP="00A173D6">
            <w:pPr>
              <w:jc w:val="center"/>
              <w:rPr>
                <w:b/>
                <w:sz w:val="22"/>
                <w:szCs w:val="22"/>
              </w:rPr>
            </w:pPr>
            <w:r w:rsidRPr="00817BB9">
              <w:rPr>
                <w:b/>
                <w:sz w:val="22"/>
                <w:szCs w:val="22"/>
              </w:rPr>
              <w:t>Максимальная этажность (высота, м) застройки зоны</w:t>
            </w:r>
          </w:p>
        </w:tc>
        <w:tc>
          <w:tcPr>
            <w:tcW w:w="915" w:type="pct"/>
            <w:vAlign w:val="center"/>
            <w:hideMark/>
          </w:tcPr>
          <w:p w:rsidR="00A173D6" w:rsidRPr="00817BB9" w:rsidRDefault="00A173D6" w:rsidP="00A173D6">
            <w:pPr>
              <w:jc w:val="center"/>
              <w:rPr>
                <w:b/>
                <w:sz w:val="22"/>
                <w:szCs w:val="22"/>
              </w:rPr>
            </w:pPr>
            <w:r w:rsidRPr="00817BB9">
              <w:rPr>
                <w:b/>
                <w:sz w:val="22"/>
                <w:szCs w:val="22"/>
              </w:rPr>
              <w:t xml:space="preserve">Максимально допустимая плотность застройки </w:t>
            </w:r>
            <w:proofErr w:type="spellStart"/>
            <w:r w:rsidRPr="00817BB9">
              <w:rPr>
                <w:b/>
                <w:sz w:val="22"/>
                <w:szCs w:val="22"/>
              </w:rPr>
              <w:t>кв</w:t>
            </w:r>
            <w:proofErr w:type="gramStart"/>
            <w:r w:rsidRPr="00817BB9">
              <w:rPr>
                <w:b/>
                <w:sz w:val="22"/>
                <w:szCs w:val="22"/>
              </w:rPr>
              <w:t>.м</w:t>
            </w:r>
            <w:proofErr w:type="spellEnd"/>
            <w:proofErr w:type="gramEnd"/>
            <w:r w:rsidRPr="00817BB9">
              <w:rPr>
                <w:b/>
                <w:sz w:val="22"/>
                <w:szCs w:val="22"/>
              </w:rPr>
              <w:t>\га</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1</w:t>
            </w:r>
          </w:p>
        </w:tc>
        <w:tc>
          <w:tcPr>
            <w:tcW w:w="1951"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b/>
              </w:rPr>
              <w:t>Жилая зона</w:t>
            </w:r>
            <w:r w:rsidRPr="00817BB9">
              <w:rPr>
                <w:rFonts w:ascii="Times New Roman" w:hAnsi="Times New Roman"/>
              </w:rPr>
              <w:t>,</w:t>
            </w:r>
          </w:p>
          <w:p w:rsidR="00A173D6" w:rsidRPr="00817BB9" w:rsidRDefault="00A173D6" w:rsidP="00A173D6">
            <w:pPr>
              <w:pStyle w:val="af0"/>
              <w:spacing w:before="40" w:after="40"/>
              <w:rPr>
                <w:rFonts w:ascii="Times New Roman" w:hAnsi="Times New Roman"/>
              </w:rPr>
            </w:pPr>
            <w:r w:rsidRPr="00817BB9">
              <w:rPr>
                <w:rFonts w:ascii="Times New Roman" w:hAnsi="Times New Roman"/>
              </w:rPr>
              <w:t xml:space="preserve"> в том числе:</w:t>
            </w:r>
          </w:p>
        </w:tc>
        <w:tc>
          <w:tcPr>
            <w:tcW w:w="796" w:type="pct"/>
            <w:vAlign w:val="center"/>
          </w:tcPr>
          <w:p w:rsidR="00A173D6" w:rsidRPr="00817BB9" w:rsidRDefault="006F0640" w:rsidP="00A173D6">
            <w:pPr>
              <w:jc w:val="center"/>
              <w:rPr>
                <w:b/>
                <w:sz w:val="22"/>
                <w:szCs w:val="22"/>
              </w:rPr>
            </w:pPr>
            <w:r w:rsidRPr="00D45A93">
              <w:rPr>
                <w:b/>
                <w:bCs/>
                <w:sz w:val="22"/>
                <w:szCs w:val="22"/>
              </w:rPr>
              <w:t>0,7</w:t>
            </w:r>
          </w:p>
        </w:tc>
        <w:tc>
          <w:tcPr>
            <w:tcW w:w="936"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000</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1.1</w:t>
            </w:r>
          </w:p>
        </w:tc>
        <w:tc>
          <w:tcPr>
            <w:tcW w:w="1951"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i/>
              </w:rPr>
              <w:t>Зона застройки индивидуальными жилыми домами</w:t>
            </w:r>
          </w:p>
        </w:tc>
        <w:tc>
          <w:tcPr>
            <w:tcW w:w="796" w:type="pct"/>
            <w:vAlign w:val="center"/>
          </w:tcPr>
          <w:p w:rsidR="00A173D6" w:rsidRPr="00817BB9" w:rsidRDefault="006F0640" w:rsidP="00A173D6">
            <w:pPr>
              <w:jc w:val="center"/>
              <w:rPr>
                <w:sz w:val="22"/>
                <w:szCs w:val="22"/>
              </w:rPr>
            </w:pPr>
            <w:r w:rsidRPr="00D45A93">
              <w:rPr>
                <w:bCs/>
                <w:sz w:val="22"/>
                <w:szCs w:val="22"/>
              </w:rPr>
              <w:t>0,7</w:t>
            </w:r>
          </w:p>
        </w:tc>
        <w:tc>
          <w:tcPr>
            <w:tcW w:w="936"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A173D6" w:rsidP="00A173D6">
            <w:pPr>
              <w:jc w:val="center"/>
              <w:rPr>
                <w:sz w:val="22"/>
                <w:szCs w:val="22"/>
              </w:rPr>
            </w:pPr>
            <w:r w:rsidRPr="005E57A3">
              <w:rPr>
                <w:sz w:val="22"/>
                <w:szCs w:val="22"/>
              </w:rPr>
              <w:t>1000</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2</w:t>
            </w:r>
          </w:p>
        </w:tc>
        <w:tc>
          <w:tcPr>
            <w:tcW w:w="1951" w:type="pct"/>
            <w:hideMark/>
          </w:tcPr>
          <w:p w:rsidR="00A173D6" w:rsidRPr="00817BB9" w:rsidRDefault="00A173D6" w:rsidP="00A173D6">
            <w:pPr>
              <w:pStyle w:val="af0"/>
              <w:spacing w:before="40" w:after="40"/>
              <w:rPr>
                <w:rFonts w:ascii="Times New Roman" w:hAnsi="Times New Roman"/>
                <w:b/>
              </w:rPr>
            </w:pPr>
            <w:r w:rsidRPr="00817BB9">
              <w:rPr>
                <w:rFonts w:ascii="Times New Roman" w:hAnsi="Times New Roman"/>
                <w:b/>
              </w:rPr>
              <w:t xml:space="preserve">Зона общественно-делового назначения, </w:t>
            </w:r>
            <w:r w:rsidRPr="00817BB9">
              <w:rPr>
                <w:rFonts w:ascii="Times New Roman" w:hAnsi="Times New Roman"/>
              </w:rPr>
              <w:t>в том числе:</w:t>
            </w:r>
          </w:p>
        </w:tc>
        <w:tc>
          <w:tcPr>
            <w:tcW w:w="796" w:type="pct"/>
            <w:vAlign w:val="center"/>
          </w:tcPr>
          <w:p w:rsidR="00A173D6" w:rsidRPr="00817BB9" w:rsidRDefault="00817BB9" w:rsidP="00A173D6">
            <w:pPr>
              <w:jc w:val="center"/>
              <w:rPr>
                <w:b/>
                <w:sz w:val="22"/>
                <w:szCs w:val="22"/>
              </w:rPr>
            </w:pPr>
            <w:r>
              <w:rPr>
                <w:b/>
                <w:bCs/>
                <w:sz w:val="22"/>
                <w:szCs w:val="22"/>
              </w:rPr>
              <w:t>0,1</w:t>
            </w:r>
          </w:p>
        </w:tc>
        <w:tc>
          <w:tcPr>
            <w:tcW w:w="936"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A173D6" w:rsidP="00A173D6">
            <w:pPr>
              <w:jc w:val="center"/>
              <w:rPr>
                <w:sz w:val="22"/>
                <w:szCs w:val="22"/>
              </w:rPr>
            </w:pPr>
            <w:r w:rsidRPr="005E57A3">
              <w:rPr>
                <w:sz w:val="22"/>
                <w:szCs w:val="22"/>
              </w:rPr>
              <w:t>1000</w:t>
            </w:r>
          </w:p>
        </w:tc>
      </w:tr>
      <w:tr w:rsidR="00A173D6" w:rsidRPr="00A173D6" w:rsidTr="00A173D6">
        <w:tc>
          <w:tcPr>
            <w:tcW w:w="402" w:type="pct"/>
          </w:tcPr>
          <w:p w:rsidR="00A173D6" w:rsidRPr="00817BB9" w:rsidRDefault="00A173D6" w:rsidP="00A173D6">
            <w:pPr>
              <w:pStyle w:val="af0"/>
              <w:spacing w:before="40" w:after="40"/>
              <w:rPr>
                <w:rFonts w:ascii="Times New Roman" w:hAnsi="Times New Roman"/>
              </w:rPr>
            </w:pPr>
            <w:r w:rsidRPr="00817BB9">
              <w:rPr>
                <w:rFonts w:ascii="Times New Roman" w:hAnsi="Times New Roman"/>
              </w:rPr>
              <w:t>2.1</w:t>
            </w:r>
          </w:p>
        </w:tc>
        <w:tc>
          <w:tcPr>
            <w:tcW w:w="1951" w:type="pct"/>
          </w:tcPr>
          <w:p w:rsidR="00A173D6" w:rsidRPr="00817BB9" w:rsidRDefault="00A173D6" w:rsidP="00A173D6">
            <w:pPr>
              <w:pStyle w:val="af0"/>
              <w:spacing w:before="40" w:after="40"/>
              <w:rPr>
                <w:rFonts w:ascii="Times New Roman" w:hAnsi="Times New Roman"/>
                <w:b/>
              </w:rPr>
            </w:pPr>
            <w:r w:rsidRPr="00817BB9">
              <w:rPr>
                <w:rFonts w:ascii="Times New Roman" w:hAnsi="Times New Roman"/>
                <w:i/>
              </w:rPr>
              <w:t>Многофункциональная общественно-деловая зона</w:t>
            </w:r>
          </w:p>
        </w:tc>
        <w:tc>
          <w:tcPr>
            <w:tcW w:w="796" w:type="pct"/>
            <w:vAlign w:val="center"/>
          </w:tcPr>
          <w:p w:rsidR="00A173D6" w:rsidRPr="00817BB9" w:rsidRDefault="00817BB9" w:rsidP="00A173D6">
            <w:pPr>
              <w:jc w:val="center"/>
              <w:rPr>
                <w:sz w:val="22"/>
                <w:szCs w:val="22"/>
              </w:rPr>
            </w:pPr>
            <w:r>
              <w:rPr>
                <w:bCs/>
                <w:sz w:val="22"/>
                <w:szCs w:val="22"/>
              </w:rPr>
              <w:t>0,1</w:t>
            </w:r>
          </w:p>
        </w:tc>
        <w:tc>
          <w:tcPr>
            <w:tcW w:w="936" w:type="pct"/>
            <w:vAlign w:val="center"/>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tcPr>
          <w:p w:rsidR="00A173D6" w:rsidRPr="005E57A3" w:rsidRDefault="00A173D6" w:rsidP="00A173D6">
            <w:pPr>
              <w:jc w:val="center"/>
              <w:rPr>
                <w:sz w:val="22"/>
                <w:szCs w:val="22"/>
              </w:rPr>
            </w:pPr>
            <w:r w:rsidRPr="005E57A3">
              <w:rPr>
                <w:sz w:val="22"/>
                <w:szCs w:val="22"/>
              </w:rPr>
              <w:t>1000</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3</w:t>
            </w:r>
          </w:p>
        </w:tc>
        <w:tc>
          <w:tcPr>
            <w:tcW w:w="1951" w:type="pct"/>
            <w:hideMark/>
          </w:tcPr>
          <w:p w:rsidR="00A173D6" w:rsidRPr="00817BB9" w:rsidRDefault="00A173D6" w:rsidP="00A173D6">
            <w:pPr>
              <w:pStyle w:val="af0"/>
              <w:spacing w:before="40" w:after="40"/>
              <w:rPr>
                <w:rFonts w:ascii="Times New Roman" w:hAnsi="Times New Roman"/>
                <w:b/>
              </w:rPr>
            </w:pPr>
            <w:r w:rsidRPr="00817BB9">
              <w:rPr>
                <w:rFonts w:ascii="Times New Roman" w:hAnsi="Times New Roman"/>
                <w:b/>
              </w:rPr>
              <w:t>Производственные зоны, зоны инженерной и транспортной инфраструктур</w:t>
            </w:r>
            <w:r w:rsidRPr="00817BB9">
              <w:rPr>
                <w:rFonts w:ascii="Times New Roman" w:hAnsi="Times New Roman"/>
              </w:rPr>
              <w:t>, в том числе:</w:t>
            </w:r>
          </w:p>
        </w:tc>
        <w:tc>
          <w:tcPr>
            <w:tcW w:w="796" w:type="pct"/>
            <w:vAlign w:val="center"/>
            <w:hideMark/>
          </w:tcPr>
          <w:p w:rsidR="00A173D6" w:rsidRPr="00817BB9" w:rsidRDefault="00817BB9" w:rsidP="00A04461">
            <w:pPr>
              <w:jc w:val="center"/>
              <w:rPr>
                <w:b/>
                <w:sz w:val="22"/>
                <w:szCs w:val="22"/>
              </w:rPr>
            </w:pPr>
            <w:r>
              <w:rPr>
                <w:b/>
                <w:bCs/>
                <w:sz w:val="22"/>
                <w:szCs w:val="22"/>
              </w:rPr>
              <w:t>0,</w:t>
            </w:r>
            <w:r w:rsidR="00A04461">
              <w:rPr>
                <w:b/>
                <w:bCs/>
                <w:sz w:val="22"/>
                <w:szCs w:val="22"/>
              </w:rPr>
              <w:t>2</w:t>
            </w:r>
          </w:p>
        </w:tc>
        <w:tc>
          <w:tcPr>
            <w:tcW w:w="936" w:type="pct"/>
            <w:vAlign w:val="center"/>
            <w:hideMark/>
          </w:tcPr>
          <w:p w:rsidR="00A173D6" w:rsidRPr="005E57A3" w:rsidRDefault="005E57A3" w:rsidP="00A173D6">
            <w:pPr>
              <w:jc w:val="center"/>
              <w:rPr>
                <w:sz w:val="22"/>
                <w:szCs w:val="22"/>
              </w:rPr>
            </w:pPr>
            <w:r w:rsidRPr="005E57A3">
              <w:rPr>
                <w:sz w:val="22"/>
                <w:szCs w:val="22"/>
              </w:rPr>
              <w:t>-</w:t>
            </w:r>
          </w:p>
        </w:tc>
        <w:tc>
          <w:tcPr>
            <w:tcW w:w="915" w:type="pct"/>
            <w:vAlign w:val="center"/>
            <w:hideMark/>
          </w:tcPr>
          <w:p w:rsidR="00A173D6" w:rsidRPr="005E57A3" w:rsidRDefault="005E57A3" w:rsidP="00A173D6">
            <w:pPr>
              <w:jc w:val="center"/>
              <w:rPr>
                <w:sz w:val="22"/>
                <w:szCs w:val="22"/>
              </w:rPr>
            </w:pPr>
            <w:r w:rsidRPr="005E57A3">
              <w:rPr>
                <w:sz w:val="22"/>
                <w:szCs w:val="22"/>
              </w:rPr>
              <w:t>-</w:t>
            </w:r>
          </w:p>
        </w:tc>
      </w:tr>
      <w:tr w:rsidR="00A173D6" w:rsidRPr="00A173D6" w:rsidTr="00A173D6">
        <w:tc>
          <w:tcPr>
            <w:tcW w:w="402" w:type="pct"/>
          </w:tcPr>
          <w:p w:rsidR="00A173D6" w:rsidRPr="00817BB9" w:rsidRDefault="00A173D6" w:rsidP="003263DF">
            <w:pPr>
              <w:pStyle w:val="af0"/>
              <w:spacing w:before="40" w:after="40"/>
              <w:rPr>
                <w:rFonts w:ascii="Times New Roman" w:hAnsi="Times New Roman"/>
              </w:rPr>
            </w:pPr>
            <w:r w:rsidRPr="00817BB9">
              <w:rPr>
                <w:rFonts w:ascii="Times New Roman" w:hAnsi="Times New Roman"/>
              </w:rPr>
              <w:t>3.</w:t>
            </w:r>
            <w:r w:rsidR="003263DF">
              <w:rPr>
                <w:rFonts w:ascii="Times New Roman" w:hAnsi="Times New Roman"/>
              </w:rPr>
              <w:t>1</w:t>
            </w:r>
          </w:p>
        </w:tc>
        <w:tc>
          <w:tcPr>
            <w:tcW w:w="1951" w:type="pct"/>
          </w:tcPr>
          <w:p w:rsidR="00A173D6" w:rsidRPr="00817BB9" w:rsidRDefault="00A173D6" w:rsidP="00A173D6">
            <w:pPr>
              <w:pStyle w:val="af0"/>
              <w:spacing w:before="40" w:after="40"/>
              <w:rPr>
                <w:rFonts w:ascii="Times New Roman" w:hAnsi="Times New Roman"/>
                <w:b/>
              </w:rPr>
            </w:pPr>
            <w:r w:rsidRPr="00817BB9">
              <w:rPr>
                <w:rFonts w:ascii="Times New Roman" w:hAnsi="Times New Roman"/>
                <w:i/>
              </w:rPr>
              <w:t>Зона улично-дорожной сети</w:t>
            </w:r>
          </w:p>
        </w:tc>
        <w:tc>
          <w:tcPr>
            <w:tcW w:w="796" w:type="pct"/>
            <w:vAlign w:val="bottom"/>
          </w:tcPr>
          <w:p w:rsidR="00A173D6" w:rsidRPr="00817BB9" w:rsidRDefault="00817BB9" w:rsidP="00A04461">
            <w:pPr>
              <w:pStyle w:val="af0"/>
              <w:spacing w:before="20" w:after="20"/>
              <w:rPr>
                <w:rFonts w:ascii="Times New Roman" w:hAnsi="Times New Roman"/>
              </w:rPr>
            </w:pPr>
            <w:r>
              <w:rPr>
                <w:rFonts w:ascii="Times New Roman" w:hAnsi="Times New Roman"/>
                <w:bCs/>
              </w:rPr>
              <w:t>0,</w:t>
            </w:r>
            <w:r w:rsidR="00A04461">
              <w:rPr>
                <w:rFonts w:ascii="Times New Roman" w:hAnsi="Times New Roman"/>
                <w:bCs/>
              </w:rPr>
              <w:t>2</w:t>
            </w:r>
          </w:p>
        </w:tc>
        <w:tc>
          <w:tcPr>
            <w:tcW w:w="936"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4</w:t>
            </w:r>
          </w:p>
        </w:tc>
        <w:tc>
          <w:tcPr>
            <w:tcW w:w="1951" w:type="pct"/>
            <w:hideMark/>
          </w:tcPr>
          <w:p w:rsidR="00A173D6" w:rsidRPr="00817BB9" w:rsidRDefault="00A173D6" w:rsidP="00A173D6">
            <w:pPr>
              <w:pStyle w:val="af0"/>
              <w:spacing w:before="40" w:after="40"/>
              <w:rPr>
                <w:rFonts w:ascii="Times New Roman" w:hAnsi="Times New Roman"/>
                <w:b/>
              </w:rPr>
            </w:pPr>
            <w:r w:rsidRPr="00817BB9">
              <w:rPr>
                <w:rFonts w:ascii="Times New Roman" w:hAnsi="Times New Roman"/>
                <w:b/>
              </w:rPr>
              <w:t xml:space="preserve">Зоны рекреационного назначения, </w:t>
            </w:r>
            <w:r w:rsidRPr="00817BB9">
              <w:rPr>
                <w:rFonts w:ascii="Times New Roman" w:hAnsi="Times New Roman"/>
              </w:rPr>
              <w:t>в том числе</w:t>
            </w:r>
          </w:p>
        </w:tc>
        <w:tc>
          <w:tcPr>
            <w:tcW w:w="796" w:type="pct"/>
            <w:vAlign w:val="center"/>
            <w:hideMark/>
          </w:tcPr>
          <w:p w:rsidR="00A173D6" w:rsidRPr="00817BB9" w:rsidRDefault="00817BB9" w:rsidP="00A04461">
            <w:pPr>
              <w:jc w:val="center"/>
              <w:rPr>
                <w:b/>
                <w:sz w:val="22"/>
                <w:szCs w:val="22"/>
              </w:rPr>
            </w:pPr>
            <w:r>
              <w:rPr>
                <w:b/>
                <w:bCs/>
                <w:sz w:val="22"/>
                <w:szCs w:val="22"/>
              </w:rPr>
              <w:t>3,</w:t>
            </w:r>
            <w:r w:rsidR="00A04461">
              <w:rPr>
                <w:b/>
                <w:bCs/>
                <w:sz w:val="22"/>
                <w:szCs w:val="22"/>
              </w:rPr>
              <w:t>2</w:t>
            </w:r>
          </w:p>
        </w:tc>
        <w:tc>
          <w:tcPr>
            <w:tcW w:w="936" w:type="pct"/>
            <w:vAlign w:val="center"/>
            <w:hideMark/>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hideMark/>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A173D6" w:rsidP="00A173D6">
            <w:pPr>
              <w:pStyle w:val="af0"/>
              <w:spacing w:before="40" w:after="40"/>
              <w:rPr>
                <w:rFonts w:ascii="Times New Roman" w:hAnsi="Times New Roman"/>
                <w:lang w:val="en-US"/>
              </w:rPr>
            </w:pPr>
            <w:r w:rsidRPr="00817BB9">
              <w:rPr>
                <w:rFonts w:ascii="Times New Roman" w:hAnsi="Times New Roman"/>
              </w:rPr>
              <w:t>4</w:t>
            </w:r>
            <w:r w:rsidRPr="00817BB9">
              <w:rPr>
                <w:rFonts w:ascii="Times New Roman" w:hAnsi="Times New Roman"/>
                <w:lang w:val="en-US"/>
              </w:rPr>
              <w:t>.1</w:t>
            </w:r>
          </w:p>
        </w:tc>
        <w:tc>
          <w:tcPr>
            <w:tcW w:w="1951" w:type="pct"/>
            <w:vAlign w:val="center"/>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A173D6" w:rsidRPr="00817BB9" w:rsidRDefault="00817BB9" w:rsidP="00A04461">
            <w:pPr>
              <w:jc w:val="center"/>
              <w:rPr>
                <w:sz w:val="22"/>
                <w:szCs w:val="22"/>
              </w:rPr>
            </w:pPr>
            <w:r>
              <w:rPr>
                <w:bCs/>
                <w:sz w:val="22"/>
                <w:szCs w:val="22"/>
              </w:rPr>
              <w:t>3,</w:t>
            </w:r>
            <w:r w:rsidR="00A04461">
              <w:rPr>
                <w:bCs/>
                <w:sz w:val="22"/>
                <w:szCs w:val="22"/>
              </w:rPr>
              <w:t>2</w:t>
            </w:r>
          </w:p>
        </w:tc>
        <w:tc>
          <w:tcPr>
            <w:tcW w:w="936"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A173D6" w:rsidP="00A173D6">
            <w:pPr>
              <w:pStyle w:val="af0"/>
              <w:spacing w:before="40" w:after="40"/>
              <w:rPr>
                <w:rFonts w:ascii="Times New Roman" w:hAnsi="Times New Roman"/>
              </w:rPr>
            </w:pPr>
            <w:r w:rsidRPr="00817BB9">
              <w:rPr>
                <w:rFonts w:ascii="Times New Roman" w:hAnsi="Times New Roman"/>
              </w:rPr>
              <w:t>5</w:t>
            </w:r>
          </w:p>
        </w:tc>
        <w:tc>
          <w:tcPr>
            <w:tcW w:w="1951" w:type="pct"/>
          </w:tcPr>
          <w:p w:rsidR="00A173D6" w:rsidRPr="00817BB9" w:rsidRDefault="00A173D6" w:rsidP="00A173D6">
            <w:pPr>
              <w:pStyle w:val="af0"/>
              <w:spacing w:before="40" w:after="40"/>
              <w:rPr>
                <w:rFonts w:ascii="Times New Roman" w:hAnsi="Times New Roman"/>
                <w:b/>
              </w:rPr>
            </w:pPr>
            <w:r w:rsidRPr="00817BB9">
              <w:rPr>
                <w:rFonts w:ascii="Times New Roman" w:hAnsi="Times New Roman"/>
                <w:b/>
              </w:rPr>
              <w:t>Зоны сельскохозяйственного использования,</w:t>
            </w:r>
          </w:p>
          <w:p w:rsidR="00A173D6" w:rsidRPr="00817BB9" w:rsidRDefault="00A173D6" w:rsidP="00A173D6">
            <w:pPr>
              <w:pStyle w:val="af0"/>
              <w:spacing w:before="40" w:after="40"/>
              <w:rPr>
                <w:rFonts w:ascii="Times New Roman" w:hAnsi="Times New Roman"/>
                <w:b/>
              </w:rPr>
            </w:pPr>
            <w:r w:rsidRPr="00817BB9">
              <w:rPr>
                <w:rFonts w:ascii="Times New Roman" w:hAnsi="Times New Roman"/>
              </w:rPr>
              <w:t>в том числе:</w:t>
            </w:r>
          </w:p>
        </w:tc>
        <w:tc>
          <w:tcPr>
            <w:tcW w:w="796" w:type="pct"/>
            <w:vAlign w:val="center"/>
          </w:tcPr>
          <w:p w:rsidR="00A173D6" w:rsidRPr="00817BB9" w:rsidRDefault="00817BB9" w:rsidP="00A173D6">
            <w:pPr>
              <w:jc w:val="center"/>
              <w:rPr>
                <w:b/>
                <w:sz w:val="22"/>
                <w:szCs w:val="22"/>
              </w:rPr>
            </w:pPr>
            <w:r>
              <w:rPr>
                <w:b/>
                <w:bCs/>
                <w:sz w:val="22"/>
                <w:szCs w:val="22"/>
              </w:rPr>
              <w:t>5,6</w:t>
            </w:r>
          </w:p>
        </w:tc>
        <w:tc>
          <w:tcPr>
            <w:tcW w:w="936"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A173D6" w:rsidP="003263DF">
            <w:pPr>
              <w:pStyle w:val="af0"/>
              <w:spacing w:before="40" w:after="40"/>
              <w:rPr>
                <w:rFonts w:ascii="Times New Roman" w:hAnsi="Times New Roman"/>
              </w:rPr>
            </w:pPr>
            <w:r w:rsidRPr="00817BB9">
              <w:rPr>
                <w:rFonts w:ascii="Times New Roman" w:hAnsi="Times New Roman"/>
              </w:rPr>
              <w:t>5.</w:t>
            </w:r>
            <w:r w:rsidR="003263DF">
              <w:rPr>
                <w:rFonts w:ascii="Times New Roman" w:hAnsi="Times New Roman"/>
              </w:rPr>
              <w:t>1</w:t>
            </w:r>
          </w:p>
        </w:tc>
        <w:tc>
          <w:tcPr>
            <w:tcW w:w="1951" w:type="pct"/>
            <w:vAlign w:val="center"/>
          </w:tcPr>
          <w:p w:rsidR="00A173D6" w:rsidRPr="00817BB9" w:rsidRDefault="00106F78" w:rsidP="00A173D6">
            <w:pPr>
              <w:pStyle w:val="af0"/>
              <w:spacing w:before="40" w:after="40"/>
              <w:rPr>
                <w:rFonts w:ascii="Times New Roman" w:hAnsi="Times New Roman"/>
                <w:i/>
              </w:rPr>
            </w:pPr>
            <w:r>
              <w:rPr>
                <w:rFonts w:ascii="Times New Roman" w:hAnsi="Times New Roman"/>
                <w:i/>
              </w:rPr>
              <w:t>Зона садоводческих или</w:t>
            </w:r>
            <w:r w:rsidRPr="0057018F">
              <w:rPr>
                <w:rFonts w:ascii="Times New Roman" w:hAnsi="Times New Roman"/>
                <w:i/>
              </w:rPr>
              <w:t xml:space="preserve"> огороднических некоммерческих </w:t>
            </w:r>
            <w:r>
              <w:rPr>
                <w:rFonts w:ascii="Times New Roman" w:hAnsi="Times New Roman"/>
                <w:i/>
              </w:rPr>
              <w:t>товариществ</w:t>
            </w:r>
          </w:p>
        </w:tc>
        <w:tc>
          <w:tcPr>
            <w:tcW w:w="796" w:type="pct"/>
            <w:vAlign w:val="center"/>
          </w:tcPr>
          <w:p w:rsidR="00A173D6" w:rsidRPr="00817BB9" w:rsidRDefault="00817BB9" w:rsidP="00A173D6">
            <w:pPr>
              <w:jc w:val="center"/>
              <w:rPr>
                <w:sz w:val="22"/>
                <w:szCs w:val="22"/>
              </w:rPr>
            </w:pPr>
            <w:r>
              <w:rPr>
                <w:bCs/>
                <w:sz w:val="22"/>
                <w:szCs w:val="22"/>
              </w:rPr>
              <w:t>5,6</w:t>
            </w:r>
          </w:p>
        </w:tc>
        <w:tc>
          <w:tcPr>
            <w:tcW w:w="936"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vAlign w:val="center"/>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r w:rsidR="00A173D6" w:rsidRPr="00A173D6" w:rsidTr="00A173D6">
        <w:tc>
          <w:tcPr>
            <w:tcW w:w="402" w:type="pct"/>
          </w:tcPr>
          <w:p w:rsidR="00A173D6" w:rsidRPr="00817BB9" w:rsidRDefault="003263DF" w:rsidP="00A173D6">
            <w:pPr>
              <w:pStyle w:val="af0"/>
              <w:spacing w:before="40" w:after="40"/>
              <w:rPr>
                <w:rFonts w:ascii="Times New Roman" w:hAnsi="Times New Roman"/>
              </w:rPr>
            </w:pPr>
            <w:r>
              <w:rPr>
                <w:rFonts w:ascii="Times New Roman" w:hAnsi="Times New Roman"/>
              </w:rPr>
              <w:t>6</w:t>
            </w:r>
          </w:p>
        </w:tc>
        <w:tc>
          <w:tcPr>
            <w:tcW w:w="1951" w:type="pct"/>
            <w:vAlign w:val="center"/>
          </w:tcPr>
          <w:p w:rsidR="00A173D6" w:rsidRPr="00817BB9" w:rsidRDefault="00A173D6" w:rsidP="00A173D6">
            <w:pPr>
              <w:pStyle w:val="af0"/>
              <w:spacing w:before="40" w:after="40"/>
              <w:jc w:val="left"/>
              <w:rPr>
                <w:rFonts w:ascii="Times New Roman" w:hAnsi="Times New Roman"/>
                <w:b/>
              </w:rPr>
            </w:pPr>
            <w:r w:rsidRPr="00817BB9">
              <w:rPr>
                <w:rFonts w:ascii="Times New Roman" w:hAnsi="Times New Roman"/>
                <w:b/>
              </w:rPr>
              <w:t xml:space="preserve">Зона акваторий </w:t>
            </w:r>
          </w:p>
        </w:tc>
        <w:tc>
          <w:tcPr>
            <w:tcW w:w="796" w:type="pct"/>
            <w:vAlign w:val="center"/>
          </w:tcPr>
          <w:p w:rsidR="00A173D6" w:rsidRPr="00817BB9" w:rsidRDefault="00A04461" w:rsidP="00A173D6">
            <w:pPr>
              <w:jc w:val="center"/>
              <w:rPr>
                <w:b/>
                <w:sz w:val="22"/>
                <w:szCs w:val="22"/>
              </w:rPr>
            </w:pPr>
            <w:r>
              <w:rPr>
                <w:b/>
                <w:bCs/>
                <w:sz w:val="22"/>
                <w:szCs w:val="22"/>
              </w:rPr>
              <w:t>0,2</w:t>
            </w:r>
          </w:p>
        </w:tc>
        <w:tc>
          <w:tcPr>
            <w:tcW w:w="936"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c>
          <w:tcPr>
            <w:tcW w:w="915" w:type="pct"/>
          </w:tcPr>
          <w:p w:rsidR="00A173D6" w:rsidRPr="005E57A3" w:rsidRDefault="00A173D6" w:rsidP="00A173D6">
            <w:pPr>
              <w:pStyle w:val="af0"/>
              <w:spacing w:before="40" w:after="40"/>
              <w:rPr>
                <w:rFonts w:ascii="Times New Roman" w:hAnsi="Times New Roman"/>
              </w:rPr>
            </w:pPr>
            <w:r w:rsidRPr="005E57A3">
              <w:rPr>
                <w:rFonts w:ascii="Times New Roman" w:hAnsi="Times New Roman"/>
              </w:rPr>
              <w:t>-</w:t>
            </w:r>
          </w:p>
        </w:tc>
      </w:tr>
    </w:tbl>
    <w:p w:rsidR="00A173D6" w:rsidRPr="007423A5" w:rsidRDefault="00A173D6" w:rsidP="007423A5">
      <w:pPr>
        <w:pStyle w:val="11"/>
        <w:spacing w:before="0" w:after="0"/>
      </w:pPr>
    </w:p>
    <w:p w:rsidR="00A173D6" w:rsidRPr="00FA2764" w:rsidRDefault="00A173D6" w:rsidP="00A173D6">
      <w:pPr>
        <w:keepNext/>
        <w:rPr>
          <w:b/>
        </w:rPr>
      </w:pPr>
      <w:r>
        <w:rPr>
          <w:b/>
        </w:rPr>
        <w:t>село Колхозное</w:t>
      </w:r>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817BB9" w:rsidRDefault="00A173D6" w:rsidP="00A173D6">
            <w:pPr>
              <w:jc w:val="center"/>
              <w:rPr>
                <w:b/>
                <w:sz w:val="22"/>
                <w:szCs w:val="22"/>
              </w:rPr>
            </w:pPr>
            <w:r w:rsidRPr="00817BB9">
              <w:rPr>
                <w:b/>
                <w:sz w:val="22"/>
                <w:szCs w:val="22"/>
              </w:rPr>
              <w:t>№</w:t>
            </w:r>
          </w:p>
        </w:tc>
        <w:tc>
          <w:tcPr>
            <w:tcW w:w="1951" w:type="pct"/>
            <w:vAlign w:val="center"/>
            <w:hideMark/>
          </w:tcPr>
          <w:p w:rsidR="00A173D6" w:rsidRPr="00817BB9" w:rsidRDefault="00A173D6" w:rsidP="00A173D6">
            <w:pPr>
              <w:jc w:val="center"/>
              <w:rPr>
                <w:b/>
                <w:sz w:val="22"/>
                <w:szCs w:val="22"/>
              </w:rPr>
            </w:pPr>
            <w:r w:rsidRPr="00817BB9">
              <w:rPr>
                <w:b/>
                <w:sz w:val="22"/>
                <w:szCs w:val="22"/>
              </w:rPr>
              <w:t>Наименование функциональной зоны</w:t>
            </w:r>
          </w:p>
        </w:tc>
        <w:tc>
          <w:tcPr>
            <w:tcW w:w="796" w:type="pct"/>
            <w:vAlign w:val="center"/>
            <w:hideMark/>
          </w:tcPr>
          <w:p w:rsidR="00A173D6" w:rsidRPr="00817BB9" w:rsidRDefault="00A173D6" w:rsidP="00A173D6">
            <w:pPr>
              <w:jc w:val="center"/>
              <w:rPr>
                <w:b/>
                <w:sz w:val="22"/>
                <w:szCs w:val="22"/>
              </w:rPr>
            </w:pPr>
            <w:r w:rsidRPr="00817BB9">
              <w:rPr>
                <w:b/>
                <w:sz w:val="22"/>
                <w:szCs w:val="22"/>
              </w:rPr>
              <w:t xml:space="preserve">Площадь, </w:t>
            </w:r>
            <w:proofErr w:type="gramStart"/>
            <w:r w:rsidRPr="00817BB9">
              <w:rPr>
                <w:b/>
                <w:sz w:val="22"/>
                <w:szCs w:val="22"/>
              </w:rPr>
              <w:t>га</w:t>
            </w:r>
            <w:proofErr w:type="gramEnd"/>
          </w:p>
        </w:tc>
        <w:tc>
          <w:tcPr>
            <w:tcW w:w="936" w:type="pct"/>
            <w:vAlign w:val="center"/>
            <w:hideMark/>
          </w:tcPr>
          <w:p w:rsidR="00A173D6" w:rsidRPr="00817BB9" w:rsidRDefault="00A173D6" w:rsidP="00A173D6">
            <w:pPr>
              <w:jc w:val="center"/>
              <w:rPr>
                <w:b/>
                <w:sz w:val="22"/>
                <w:szCs w:val="22"/>
              </w:rPr>
            </w:pPr>
            <w:r w:rsidRPr="00817BB9">
              <w:rPr>
                <w:b/>
                <w:sz w:val="22"/>
                <w:szCs w:val="22"/>
              </w:rPr>
              <w:t>Максимальная этажность (высота, м) застройки зоны</w:t>
            </w:r>
          </w:p>
        </w:tc>
        <w:tc>
          <w:tcPr>
            <w:tcW w:w="915" w:type="pct"/>
            <w:vAlign w:val="center"/>
            <w:hideMark/>
          </w:tcPr>
          <w:p w:rsidR="00A173D6" w:rsidRPr="00817BB9" w:rsidRDefault="00A173D6" w:rsidP="00A173D6">
            <w:pPr>
              <w:jc w:val="center"/>
              <w:rPr>
                <w:b/>
                <w:sz w:val="22"/>
                <w:szCs w:val="22"/>
              </w:rPr>
            </w:pPr>
            <w:r w:rsidRPr="00817BB9">
              <w:rPr>
                <w:b/>
                <w:sz w:val="22"/>
                <w:szCs w:val="22"/>
              </w:rPr>
              <w:t xml:space="preserve">Максимально допустимая плотность застройки </w:t>
            </w:r>
            <w:proofErr w:type="spellStart"/>
            <w:r w:rsidRPr="00817BB9">
              <w:rPr>
                <w:b/>
                <w:sz w:val="22"/>
                <w:szCs w:val="22"/>
              </w:rPr>
              <w:t>кв</w:t>
            </w:r>
            <w:proofErr w:type="gramStart"/>
            <w:r w:rsidRPr="00817BB9">
              <w:rPr>
                <w:b/>
                <w:sz w:val="22"/>
                <w:szCs w:val="22"/>
              </w:rPr>
              <w:t>.м</w:t>
            </w:r>
            <w:proofErr w:type="spellEnd"/>
            <w:proofErr w:type="gramEnd"/>
            <w:r w:rsidRPr="00817BB9">
              <w:rPr>
                <w:b/>
                <w:sz w:val="22"/>
                <w:szCs w:val="22"/>
              </w:rPr>
              <w:t>\га</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1</w:t>
            </w:r>
          </w:p>
        </w:tc>
        <w:tc>
          <w:tcPr>
            <w:tcW w:w="1951"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b/>
              </w:rPr>
              <w:t>Жилая зона</w:t>
            </w:r>
            <w:r w:rsidRPr="00817BB9">
              <w:rPr>
                <w:rFonts w:ascii="Times New Roman" w:hAnsi="Times New Roman"/>
              </w:rPr>
              <w:t>,</w:t>
            </w:r>
          </w:p>
          <w:p w:rsidR="00A173D6" w:rsidRPr="00817BB9" w:rsidRDefault="00A173D6" w:rsidP="00A173D6">
            <w:pPr>
              <w:pStyle w:val="af0"/>
              <w:spacing w:before="40" w:after="40"/>
              <w:rPr>
                <w:rFonts w:ascii="Times New Roman" w:hAnsi="Times New Roman"/>
              </w:rPr>
            </w:pPr>
            <w:r w:rsidRPr="00817BB9">
              <w:rPr>
                <w:rFonts w:ascii="Times New Roman" w:hAnsi="Times New Roman"/>
              </w:rPr>
              <w:t xml:space="preserve"> в том числе:</w:t>
            </w:r>
          </w:p>
        </w:tc>
        <w:tc>
          <w:tcPr>
            <w:tcW w:w="796" w:type="pct"/>
            <w:vAlign w:val="center"/>
          </w:tcPr>
          <w:p w:rsidR="00A173D6" w:rsidRPr="00817BB9" w:rsidRDefault="006F0640" w:rsidP="00A04461">
            <w:pPr>
              <w:jc w:val="center"/>
              <w:rPr>
                <w:b/>
                <w:sz w:val="22"/>
                <w:szCs w:val="22"/>
              </w:rPr>
            </w:pPr>
            <w:r w:rsidRPr="009364F5">
              <w:rPr>
                <w:b/>
                <w:bCs/>
                <w:sz w:val="22"/>
                <w:szCs w:val="22"/>
              </w:rPr>
              <w:t>117,5</w:t>
            </w:r>
          </w:p>
        </w:tc>
        <w:tc>
          <w:tcPr>
            <w:tcW w:w="936"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000</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lastRenderedPageBreak/>
              <w:t>1.1</w:t>
            </w:r>
          </w:p>
        </w:tc>
        <w:tc>
          <w:tcPr>
            <w:tcW w:w="1951"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i/>
              </w:rPr>
              <w:t>Зона застройки индивидуальными жилыми домами</w:t>
            </w:r>
          </w:p>
        </w:tc>
        <w:tc>
          <w:tcPr>
            <w:tcW w:w="796" w:type="pct"/>
            <w:vAlign w:val="center"/>
          </w:tcPr>
          <w:p w:rsidR="00A173D6" w:rsidRPr="00817BB9" w:rsidRDefault="006F0640" w:rsidP="00A04461">
            <w:pPr>
              <w:jc w:val="center"/>
              <w:rPr>
                <w:sz w:val="22"/>
                <w:szCs w:val="22"/>
              </w:rPr>
            </w:pPr>
            <w:r w:rsidRPr="009364F5">
              <w:rPr>
                <w:bCs/>
                <w:sz w:val="22"/>
                <w:szCs w:val="22"/>
              </w:rPr>
              <w:t>117,5</w:t>
            </w:r>
          </w:p>
        </w:tc>
        <w:tc>
          <w:tcPr>
            <w:tcW w:w="936" w:type="pct"/>
            <w:vAlign w:val="center"/>
            <w:hideMark/>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A173D6" w:rsidP="00A173D6">
            <w:pPr>
              <w:jc w:val="center"/>
              <w:rPr>
                <w:sz w:val="22"/>
                <w:szCs w:val="22"/>
              </w:rPr>
            </w:pPr>
            <w:r w:rsidRPr="005E57A3">
              <w:rPr>
                <w:sz w:val="22"/>
                <w:szCs w:val="22"/>
              </w:rPr>
              <w:t>1000</w:t>
            </w:r>
          </w:p>
        </w:tc>
      </w:tr>
      <w:tr w:rsidR="00A173D6" w:rsidRPr="00A173D6" w:rsidTr="00A173D6">
        <w:tc>
          <w:tcPr>
            <w:tcW w:w="402" w:type="pct"/>
            <w:hideMark/>
          </w:tcPr>
          <w:p w:rsidR="00A173D6" w:rsidRPr="00817BB9" w:rsidRDefault="00A173D6" w:rsidP="00A173D6">
            <w:pPr>
              <w:pStyle w:val="af0"/>
              <w:spacing w:before="40" w:after="40"/>
              <w:rPr>
                <w:rFonts w:ascii="Times New Roman" w:hAnsi="Times New Roman"/>
              </w:rPr>
            </w:pPr>
            <w:r w:rsidRPr="00817BB9">
              <w:rPr>
                <w:rFonts w:ascii="Times New Roman" w:hAnsi="Times New Roman"/>
              </w:rPr>
              <w:t>2</w:t>
            </w:r>
          </w:p>
        </w:tc>
        <w:tc>
          <w:tcPr>
            <w:tcW w:w="1951" w:type="pct"/>
            <w:hideMark/>
          </w:tcPr>
          <w:p w:rsidR="00A173D6" w:rsidRPr="00817BB9" w:rsidRDefault="00A173D6" w:rsidP="00A173D6">
            <w:pPr>
              <w:pStyle w:val="af0"/>
              <w:spacing w:before="40" w:after="40"/>
              <w:rPr>
                <w:rFonts w:ascii="Times New Roman" w:hAnsi="Times New Roman"/>
                <w:b/>
              </w:rPr>
            </w:pPr>
            <w:r w:rsidRPr="00817BB9">
              <w:rPr>
                <w:rFonts w:ascii="Times New Roman" w:hAnsi="Times New Roman"/>
                <w:b/>
              </w:rPr>
              <w:t xml:space="preserve">Зона общественно-делового назначения, </w:t>
            </w:r>
            <w:r w:rsidRPr="00817BB9">
              <w:rPr>
                <w:rFonts w:ascii="Times New Roman" w:hAnsi="Times New Roman"/>
              </w:rPr>
              <w:t>в том числе:</w:t>
            </w:r>
          </w:p>
        </w:tc>
        <w:tc>
          <w:tcPr>
            <w:tcW w:w="796" w:type="pct"/>
            <w:vAlign w:val="center"/>
          </w:tcPr>
          <w:p w:rsidR="00A173D6" w:rsidRPr="00817BB9" w:rsidRDefault="006F0640" w:rsidP="00A173D6">
            <w:pPr>
              <w:jc w:val="center"/>
              <w:rPr>
                <w:b/>
                <w:sz w:val="22"/>
                <w:szCs w:val="22"/>
              </w:rPr>
            </w:pPr>
            <w:r w:rsidRPr="009364F5">
              <w:rPr>
                <w:b/>
                <w:bCs/>
                <w:sz w:val="22"/>
                <w:szCs w:val="22"/>
              </w:rPr>
              <w:t>0,9</w:t>
            </w:r>
          </w:p>
        </w:tc>
        <w:tc>
          <w:tcPr>
            <w:tcW w:w="936" w:type="pct"/>
            <w:vAlign w:val="center"/>
            <w:hideMark/>
          </w:tcPr>
          <w:p w:rsidR="00A173D6" w:rsidRPr="005E57A3" w:rsidRDefault="005E57A3" w:rsidP="00A173D6">
            <w:pPr>
              <w:jc w:val="center"/>
              <w:rPr>
                <w:sz w:val="22"/>
                <w:szCs w:val="22"/>
              </w:rPr>
            </w:pPr>
            <w:r w:rsidRPr="005E57A3">
              <w:rPr>
                <w:sz w:val="22"/>
                <w:szCs w:val="22"/>
              </w:rPr>
              <w:t>2</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hideMark/>
          </w:tcPr>
          <w:p w:rsidR="00A173D6" w:rsidRPr="005E57A3" w:rsidRDefault="00A173D6" w:rsidP="00A173D6">
            <w:pPr>
              <w:jc w:val="center"/>
              <w:rPr>
                <w:sz w:val="22"/>
                <w:szCs w:val="22"/>
              </w:rPr>
            </w:pPr>
            <w:r w:rsidRPr="005E57A3">
              <w:rPr>
                <w:sz w:val="22"/>
                <w:szCs w:val="22"/>
              </w:rPr>
              <w:t>1000</w:t>
            </w:r>
          </w:p>
        </w:tc>
      </w:tr>
      <w:tr w:rsidR="00A173D6" w:rsidRPr="00A173D6" w:rsidTr="00A173D6">
        <w:tc>
          <w:tcPr>
            <w:tcW w:w="402" w:type="pct"/>
          </w:tcPr>
          <w:p w:rsidR="00A173D6" w:rsidRPr="00817BB9" w:rsidRDefault="00A173D6" w:rsidP="00A173D6">
            <w:pPr>
              <w:pStyle w:val="af0"/>
              <w:spacing w:before="40" w:after="40"/>
              <w:rPr>
                <w:rFonts w:ascii="Times New Roman" w:hAnsi="Times New Roman"/>
              </w:rPr>
            </w:pPr>
            <w:r w:rsidRPr="00817BB9">
              <w:rPr>
                <w:rFonts w:ascii="Times New Roman" w:hAnsi="Times New Roman"/>
              </w:rPr>
              <w:t>2.1</w:t>
            </w:r>
          </w:p>
        </w:tc>
        <w:tc>
          <w:tcPr>
            <w:tcW w:w="1951" w:type="pct"/>
          </w:tcPr>
          <w:p w:rsidR="00A173D6" w:rsidRPr="00817BB9" w:rsidRDefault="00A173D6" w:rsidP="00A173D6">
            <w:pPr>
              <w:pStyle w:val="af0"/>
              <w:spacing w:before="40" w:after="40"/>
              <w:rPr>
                <w:rFonts w:ascii="Times New Roman" w:hAnsi="Times New Roman"/>
                <w:b/>
              </w:rPr>
            </w:pPr>
            <w:r w:rsidRPr="00817BB9">
              <w:rPr>
                <w:rFonts w:ascii="Times New Roman" w:hAnsi="Times New Roman"/>
                <w:i/>
              </w:rPr>
              <w:t>Многофункциональная общественно-деловая зона</w:t>
            </w:r>
          </w:p>
        </w:tc>
        <w:tc>
          <w:tcPr>
            <w:tcW w:w="796" w:type="pct"/>
            <w:vAlign w:val="center"/>
          </w:tcPr>
          <w:p w:rsidR="00A173D6" w:rsidRPr="00817BB9" w:rsidRDefault="006F0640" w:rsidP="00A173D6">
            <w:pPr>
              <w:jc w:val="center"/>
              <w:rPr>
                <w:sz w:val="22"/>
                <w:szCs w:val="22"/>
              </w:rPr>
            </w:pPr>
            <w:r w:rsidRPr="009364F5">
              <w:rPr>
                <w:bCs/>
                <w:sz w:val="22"/>
                <w:szCs w:val="22"/>
              </w:rPr>
              <w:t>0,4</w:t>
            </w:r>
          </w:p>
        </w:tc>
        <w:tc>
          <w:tcPr>
            <w:tcW w:w="936" w:type="pct"/>
            <w:vAlign w:val="center"/>
          </w:tcPr>
          <w:p w:rsidR="00A173D6" w:rsidRPr="005E57A3" w:rsidRDefault="005E57A3" w:rsidP="00A173D6">
            <w:pPr>
              <w:jc w:val="center"/>
              <w:rPr>
                <w:sz w:val="22"/>
                <w:szCs w:val="22"/>
              </w:rPr>
            </w:pPr>
            <w:r w:rsidRPr="005E57A3">
              <w:rPr>
                <w:sz w:val="22"/>
                <w:szCs w:val="22"/>
              </w:rPr>
              <w:t>1</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tcPr>
          <w:p w:rsidR="00A173D6" w:rsidRPr="005E57A3" w:rsidRDefault="00A173D6" w:rsidP="00A173D6">
            <w:pPr>
              <w:jc w:val="center"/>
              <w:rPr>
                <w:sz w:val="22"/>
                <w:szCs w:val="22"/>
              </w:rPr>
            </w:pPr>
            <w:r w:rsidRPr="005E57A3">
              <w:rPr>
                <w:sz w:val="22"/>
                <w:szCs w:val="22"/>
              </w:rPr>
              <w:t>1000</w:t>
            </w:r>
          </w:p>
        </w:tc>
      </w:tr>
      <w:tr w:rsidR="00A173D6" w:rsidRPr="00A173D6" w:rsidTr="00A173D6">
        <w:tc>
          <w:tcPr>
            <w:tcW w:w="402" w:type="pct"/>
          </w:tcPr>
          <w:p w:rsidR="00A173D6" w:rsidRPr="00817BB9" w:rsidRDefault="00A173D6" w:rsidP="00A173D6">
            <w:pPr>
              <w:pStyle w:val="af0"/>
              <w:spacing w:before="40" w:after="40"/>
              <w:rPr>
                <w:rFonts w:ascii="Times New Roman" w:hAnsi="Times New Roman"/>
              </w:rPr>
            </w:pPr>
            <w:r w:rsidRPr="00817BB9">
              <w:rPr>
                <w:rFonts w:ascii="Times New Roman" w:hAnsi="Times New Roman"/>
              </w:rPr>
              <w:t>2.2</w:t>
            </w:r>
          </w:p>
        </w:tc>
        <w:tc>
          <w:tcPr>
            <w:tcW w:w="1951" w:type="pct"/>
          </w:tcPr>
          <w:p w:rsidR="00A173D6" w:rsidRPr="00817BB9" w:rsidRDefault="00A173D6" w:rsidP="00A173D6">
            <w:pPr>
              <w:pStyle w:val="af0"/>
              <w:spacing w:before="40" w:after="40"/>
              <w:rPr>
                <w:rFonts w:ascii="Times New Roman" w:hAnsi="Times New Roman"/>
                <w:i/>
              </w:rPr>
            </w:pPr>
            <w:r w:rsidRPr="00817BB9">
              <w:rPr>
                <w:rFonts w:ascii="Times New Roman" w:hAnsi="Times New Roman"/>
                <w:i/>
              </w:rPr>
              <w:t>Зона специализированной общественной застройки</w:t>
            </w:r>
          </w:p>
        </w:tc>
        <w:tc>
          <w:tcPr>
            <w:tcW w:w="796" w:type="pct"/>
            <w:vAlign w:val="center"/>
          </w:tcPr>
          <w:p w:rsidR="00A173D6" w:rsidRPr="00817BB9" w:rsidRDefault="006F0640" w:rsidP="00A173D6">
            <w:pPr>
              <w:jc w:val="center"/>
              <w:rPr>
                <w:sz w:val="22"/>
                <w:szCs w:val="22"/>
              </w:rPr>
            </w:pPr>
            <w:r w:rsidRPr="009364F5">
              <w:rPr>
                <w:bCs/>
                <w:sz w:val="22"/>
                <w:szCs w:val="22"/>
              </w:rPr>
              <w:t>0,5</w:t>
            </w:r>
          </w:p>
        </w:tc>
        <w:tc>
          <w:tcPr>
            <w:tcW w:w="936" w:type="pct"/>
            <w:vAlign w:val="center"/>
          </w:tcPr>
          <w:p w:rsidR="00A173D6" w:rsidRPr="005E57A3" w:rsidRDefault="005E57A3" w:rsidP="00A173D6">
            <w:pPr>
              <w:jc w:val="center"/>
              <w:rPr>
                <w:sz w:val="22"/>
                <w:szCs w:val="22"/>
              </w:rPr>
            </w:pPr>
            <w:r w:rsidRPr="005E57A3">
              <w:rPr>
                <w:sz w:val="22"/>
                <w:szCs w:val="22"/>
              </w:rPr>
              <w:t>2</w:t>
            </w:r>
            <w:r w:rsidR="00A173D6" w:rsidRPr="005E57A3">
              <w:rPr>
                <w:sz w:val="22"/>
                <w:szCs w:val="22"/>
              </w:rPr>
              <w:t xml:space="preserve"> </w:t>
            </w:r>
            <w:proofErr w:type="spellStart"/>
            <w:r w:rsidR="00A173D6" w:rsidRPr="005E57A3">
              <w:rPr>
                <w:sz w:val="22"/>
                <w:szCs w:val="22"/>
              </w:rPr>
              <w:t>эт</w:t>
            </w:r>
            <w:proofErr w:type="spellEnd"/>
            <w:r w:rsidR="00A173D6" w:rsidRPr="005E57A3">
              <w:rPr>
                <w:sz w:val="22"/>
                <w:szCs w:val="22"/>
              </w:rPr>
              <w:t>.</w:t>
            </w:r>
          </w:p>
        </w:tc>
        <w:tc>
          <w:tcPr>
            <w:tcW w:w="915" w:type="pct"/>
            <w:vAlign w:val="center"/>
          </w:tcPr>
          <w:p w:rsidR="00A173D6" w:rsidRPr="005E57A3" w:rsidRDefault="00A173D6" w:rsidP="00A173D6">
            <w:pPr>
              <w:jc w:val="center"/>
              <w:rPr>
                <w:sz w:val="22"/>
                <w:szCs w:val="22"/>
              </w:rPr>
            </w:pPr>
            <w:r w:rsidRPr="005E57A3">
              <w:rPr>
                <w:sz w:val="22"/>
                <w:szCs w:val="22"/>
              </w:rPr>
              <w:t>1000</w:t>
            </w:r>
          </w:p>
        </w:tc>
      </w:tr>
      <w:tr w:rsidR="00A173D6" w:rsidRPr="00A173D6" w:rsidTr="00A173D6">
        <w:tc>
          <w:tcPr>
            <w:tcW w:w="402"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rPr>
              <w:t>3</w:t>
            </w:r>
          </w:p>
        </w:tc>
        <w:tc>
          <w:tcPr>
            <w:tcW w:w="1951" w:type="pct"/>
            <w:hideMark/>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Производственные зоны, зоны инженерной и транспортной инфраструктур</w:t>
            </w:r>
            <w:r w:rsidRPr="00C2472C">
              <w:rPr>
                <w:rFonts w:ascii="Times New Roman" w:hAnsi="Times New Roman"/>
              </w:rPr>
              <w:t>, в том числе:</w:t>
            </w:r>
          </w:p>
        </w:tc>
        <w:tc>
          <w:tcPr>
            <w:tcW w:w="796" w:type="pct"/>
            <w:vAlign w:val="center"/>
            <w:hideMark/>
          </w:tcPr>
          <w:p w:rsidR="00A173D6" w:rsidRPr="00C2472C" w:rsidRDefault="003D375C" w:rsidP="00A04461">
            <w:pPr>
              <w:jc w:val="center"/>
              <w:rPr>
                <w:b/>
                <w:sz w:val="22"/>
                <w:szCs w:val="22"/>
              </w:rPr>
            </w:pPr>
            <w:r w:rsidRPr="009364F5">
              <w:rPr>
                <w:b/>
                <w:bCs/>
                <w:sz w:val="22"/>
                <w:szCs w:val="22"/>
              </w:rPr>
              <w:t>7</w:t>
            </w:r>
          </w:p>
        </w:tc>
        <w:tc>
          <w:tcPr>
            <w:tcW w:w="936" w:type="pct"/>
            <w:vAlign w:val="center"/>
            <w:hideMark/>
          </w:tcPr>
          <w:p w:rsidR="00A173D6" w:rsidRPr="00654EB0" w:rsidRDefault="00654EB0" w:rsidP="00A173D6">
            <w:pPr>
              <w:jc w:val="center"/>
              <w:rPr>
                <w:sz w:val="22"/>
                <w:szCs w:val="22"/>
              </w:rPr>
            </w:pPr>
            <w:r w:rsidRPr="00654EB0">
              <w:rPr>
                <w:sz w:val="22"/>
                <w:szCs w:val="22"/>
              </w:rPr>
              <w:t>-</w:t>
            </w:r>
          </w:p>
        </w:tc>
        <w:tc>
          <w:tcPr>
            <w:tcW w:w="915" w:type="pct"/>
            <w:vAlign w:val="center"/>
            <w:hideMark/>
          </w:tcPr>
          <w:p w:rsidR="00A173D6" w:rsidRPr="00654EB0" w:rsidRDefault="00654EB0" w:rsidP="00A173D6">
            <w:pPr>
              <w:jc w:val="center"/>
              <w:rPr>
                <w:sz w:val="22"/>
                <w:szCs w:val="22"/>
              </w:rPr>
            </w:pPr>
            <w:r w:rsidRPr="00654EB0">
              <w:rPr>
                <w:sz w:val="22"/>
                <w:szCs w:val="22"/>
              </w:rPr>
              <w:t>-</w:t>
            </w:r>
          </w:p>
        </w:tc>
      </w:tr>
      <w:tr w:rsidR="00A173D6" w:rsidRPr="00A173D6" w:rsidTr="00A173D6">
        <w:tc>
          <w:tcPr>
            <w:tcW w:w="402" w:type="pct"/>
          </w:tcPr>
          <w:p w:rsidR="00A173D6" w:rsidRPr="00C2472C" w:rsidRDefault="00A173D6" w:rsidP="003263DF">
            <w:pPr>
              <w:pStyle w:val="af0"/>
              <w:spacing w:before="40" w:after="40"/>
              <w:rPr>
                <w:rFonts w:ascii="Times New Roman" w:hAnsi="Times New Roman"/>
              </w:rPr>
            </w:pPr>
            <w:r w:rsidRPr="00C2472C">
              <w:rPr>
                <w:rFonts w:ascii="Times New Roman" w:hAnsi="Times New Roman"/>
              </w:rPr>
              <w:t>3.</w:t>
            </w:r>
            <w:r w:rsidR="003263DF">
              <w:rPr>
                <w:rFonts w:ascii="Times New Roman" w:hAnsi="Times New Roman"/>
              </w:rPr>
              <w:t>1</w:t>
            </w:r>
          </w:p>
        </w:tc>
        <w:tc>
          <w:tcPr>
            <w:tcW w:w="1951" w:type="pct"/>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инженерной инфраструктуры</w:t>
            </w:r>
          </w:p>
        </w:tc>
        <w:tc>
          <w:tcPr>
            <w:tcW w:w="796" w:type="pct"/>
            <w:vAlign w:val="center"/>
          </w:tcPr>
          <w:p w:rsidR="00A173D6" w:rsidRPr="00C2472C" w:rsidRDefault="003D375C" w:rsidP="00A04461">
            <w:pPr>
              <w:jc w:val="center"/>
              <w:rPr>
                <w:sz w:val="22"/>
                <w:szCs w:val="22"/>
              </w:rPr>
            </w:pPr>
            <w:r w:rsidRPr="009364F5">
              <w:rPr>
                <w:bCs/>
                <w:sz w:val="22"/>
                <w:szCs w:val="22"/>
              </w:rPr>
              <w:t>0,4</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5102AE" w:rsidRPr="00A173D6" w:rsidTr="005102AE">
        <w:tc>
          <w:tcPr>
            <w:tcW w:w="402" w:type="pct"/>
          </w:tcPr>
          <w:p w:rsidR="005102AE" w:rsidRPr="00C2472C" w:rsidRDefault="005102AE" w:rsidP="003263DF">
            <w:pPr>
              <w:pStyle w:val="af0"/>
              <w:spacing w:before="40" w:after="40"/>
              <w:rPr>
                <w:rFonts w:ascii="Times New Roman" w:hAnsi="Times New Roman"/>
              </w:rPr>
            </w:pPr>
          </w:p>
        </w:tc>
        <w:tc>
          <w:tcPr>
            <w:tcW w:w="4598" w:type="pct"/>
            <w:gridSpan w:val="4"/>
          </w:tcPr>
          <w:p w:rsidR="005102AE" w:rsidRPr="00654EB0" w:rsidRDefault="005102AE" w:rsidP="00A173D6">
            <w:pPr>
              <w:pStyle w:val="af0"/>
              <w:spacing w:before="40" w:after="40"/>
              <w:rPr>
                <w:rFonts w:ascii="Times New Roman" w:hAnsi="Times New Roman"/>
              </w:rPr>
            </w:pPr>
            <w:r w:rsidRPr="003305E8">
              <w:rPr>
                <w:rFonts w:ascii="Times New Roman" w:hAnsi="Times New Roman"/>
              </w:rPr>
              <w:t>объекты местного значения</w:t>
            </w:r>
          </w:p>
        </w:tc>
      </w:tr>
      <w:tr w:rsidR="005102AE" w:rsidRPr="00A173D6" w:rsidTr="005102AE">
        <w:tc>
          <w:tcPr>
            <w:tcW w:w="402" w:type="pct"/>
          </w:tcPr>
          <w:p w:rsidR="005102AE" w:rsidRPr="00C2472C" w:rsidRDefault="005102AE" w:rsidP="003263DF">
            <w:pPr>
              <w:pStyle w:val="af0"/>
              <w:spacing w:before="40" w:after="40"/>
              <w:rPr>
                <w:rFonts w:ascii="Times New Roman" w:hAnsi="Times New Roman"/>
              </w:rPr>
            </w:pPr>
            <w:r>
              <w:rPr>
                <w:rFonts w:ascii="Times New Roman" w:hAnsi="Times New Roman"/>
              </w:rPr>
              <w:t>3.1.1</w:t>
            </w:r>
          </w:p>
        </w:tc>
        <w:tc>
          <w:tcPr>
            <w:tcW w:w="4598" w:type="pct"/>
            <w:gridSpan w:val="4"/>
            <w:vAlign w:val="center"/>
          </w:tcPr>
          <w:p w:rsidR="005102AE" w:rsidRPr="00654EB0" w:rsidRDefault="005102AE" w:rsidP="005102AE">
            <w:pPr>
              <w:pStyle w:val="af0"/>
              <w:spacing w:before="40" w:after="40"/>
              <w:jc w:val="left"/>
              <w:rPr>
                <w:rFonts w:ascii="Times New Roman" w:hAnsi="Times New Roman"/>
              </w:rPr>
            </w:pPr>
            <w:r>
              <w:rPr>
                <w:rFonts w:ascii="Times New Roman" w:hAnsi="Times New Roman"/>
              </w:rPr>
              <w:t xml:space="preserve">локальные очистные сооружения </w:t>
            </w:r>
            <w:r w:rsidRPr="00E12206">
              <w:rPr>
                <w:rFonts w:ascii="Times New Roman" w:hAnsi="Times New Roman"/>
              </w:rPr>
              <w:t xml:space="preserve"> </w:t>
            </w:r>
            <w:r>
              <w:rPr>
                <w:rFonts w:ascii="Times New Roman" w:hAnsi="Times New Roman"/>
              </w:rPr>
              <w:t xml:space="preserve">ориентировочной производительностью </w:t>
            </w:r>
            <w:r w:rsidRPr="005102AE">
              <w:rPr>
                <w:rFonts w:ascii="Times New Roman" w:hAnsi="Times New Roman"/>
              </w:rPr>
              <w:t>70 м3/</w:t>
            </w:r>
            <w:proofErr w:type="spellStart"/>
            <w:r w:rsidRPr="005102AE">
              <w:rPr>
                <w:rFonts w:ascii="Times New Roman" w:hAnsi="Times New Roman"/>
              </w:rPr>
              <w:t>сут</w:t>
            </w:r>
            <w:proofErr w:type="spellEnd"/>
            <w:r w:rsidRPr="00E12206">
              <w:rPr>
                <w:rFonts w:ascii="Times New Roman" w:hAnsi="Times New Roman"/>
              </w:rPr>
              <w:t xml:space="preserve"> – 1 объект, строительство</w:t>
            </w:r>
          </w:p>
        </w:tc>
      </w:tr>
      <w:tr w:rsidR="00A173D6" w:rsidRPr="00A173D6" w:rsidTr="00A173D6">
        <w:tc>
          <w:tcPr>
            <w:tcW w:w="402" w:type="pct"/>
          </w:tcPr>
          <w:p w:rsidR="00A173D6" w:rsidRPr="00C2472C" w:rsidRDefault="00A173D6" w:rsidP="003263DF">
            <w:pPr>
              <w:pStyle w:val="af0"/>
              <w:spacing w:before="40" w:after="40"/>
              <w:rPr>
                <w:rFonts w:ascii="Times New Roman" w:hAnsi="Times New Roman"/>
              </w:rPr>
            </w:pPr>
            <w:r w:rsidRPr="00C2472C">
              <w:rPr>
                <w:rFonts w:ascii="Times New Roman" w:hAnsi="Times New Roman"/>
              </w:rPr>
              <w:t>3.</w:t>
            </w:r>
            <w:r w:rsidR="003263DF">
              <w:rPr>
                <w:rFonts w:ascii="Times New Roman" w:hAnsi="Times New Roman"/>
              </w:rPr>
              <w:t>2</w:t>
            </w:r>
          </w:p>
        </w:tc>
        <w:tc>
          <w:tcPr>
            <w:tcW w:w="1951" w:type="pct"/>
          </w:tcPr>
          <w:p w:rsidR="00A173D6" w:rsidRPr="00C2472C" w:rsidRDefault="00A173D6" w:rsidP="00A173D6">
            <w:pPr>
              <w:pStyle w:val="af0"/>
              <w:spacing w:before="40" w:after="40"/>
              <w:rPr>
                <w:rFonts w:ascii="Times New Roman" w:hAnsi="Times New Roman"/>
                <w:b/>
              </w:rPr>
            </w:pPr>
            <w:r w:rsidRPr="00C2472C">
              <w:rPr>
                <w:rFonts w:ascii="Times New Roman" w:hAnsi="Times New Roman"/>
                <w:i/>
              </w:rPr>
              <w:t>Зона улично-дорожной сети</w:t>
            </w:r>
          </w:p>
        </w:tc>
        <w:tc>
          <w:tcPr>
            <w:tcW w:w="796" w:type="pct"/>
            <w:vAlign w:val="bottom"/>
          </w:tcPr>
          <w:p w:rsidR="00A173D6" w:rsidRPr="00C2472C" w:rsidRDefault="003D375C" w:rsidP="003D375C">
            <w:pPr>
              <w:jc w:val="center"/>
            </w:pPr>
            <w:r w:rsidRPr="009364F5">
              <w:rPr>
                <w:bCs/>
                <w:sz w:val="22"/>
                <w:szCs w:val="22"/>
              </w:rPr>
              <w:t>6,6</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hideMark/>
          </w:tcPr>
          <w:p w:rsidR="00A173D6" w:rsidRPr="003D375C" w:rsidRDefault="00A173D6" w:rsidP="00A173D6">
            <w:pPr>
              <w:pStyle w:val="af0"/>
              <w:spacing w:before="40" w:after="40"/>
              <w:rPr>
                <w:rFonts w:ascii="Times New Roman" w:hAnsi="Times New Roman"/>
              </w:rPr>
            </w:pPr>
            <w:r w:rsidRPr="003D375C">
              <w:rPr>
                <w:rFonts w:ascii="Times New Roman" w:hAnsi="Times New Roman"/>
              </w:rPr>
              <w:t>4</w:t>
            </w:r>
          </w:p>
        </w:tc>
        <w:tc>
          <w:tcPr>
            <w:tcW w:w="1951" w:type="pct"/>
            <w:hideMark/>
          </w:tcPr>
          <w:p w:rsidR="00A173D6" w:rsidRPr="003D375C" w:rsidRDefault="00A173D6" w:rsidP="00A173D6">
            <w:pPr>
              <w:pStyle w:val="af0"/>
              <w:spacing w:before="40" w:after="40"/>
              <w:rPr>
                <w:rFonts w:ascii="Times New Roman" w:hAnsi="Times New Roman"/>
                <w:b/>
              </w:rPr>
            </w:pPr>
            <w:r w:rsidRPr="003D375C">
              <w:rPr>
                <w:rFonts w:ascii="Times New Roman" w:hAnsi="Times New Roman"/>
                <w:b/>
              </w:rPr>
              <w:t xml:space="preserve">Зоны рекреационного назначения, </w:t>
            </w:r>
            <w:r w:rsidRPr="003D375C">
              <w:rPr>
                <w:rFonts w:ascii="Times New Roman" w:hAnsi="Times New Roman"/>
              </w:rPr>
              <w:t>в том числе</w:t>
            </w:r>
          </w:p>
        </w:tc>
        <w:tc>
          <w:tcPr>
            <w:tcW w:w="796" w:type="pct"/>
            <w:vAlign w:val="center"/>
            <w:hideMark/>
          </w:tcPr>
          <w:p w:rsidR="00A173D6" w:rsidRPr="003D375C" w:rsidRDefault="003D375C" w:rsidP="00A173D6">
            <w:pPr>
              <w:jc w:val="center"/>
              <w:rPr>
                <w:b/>
                <w:sz w:val="22"/>
                <w:szCs w:val="22"/>
              </w:rPr>
            </w:pPr>
            <w:r w:rsidRPr="003D375C">
              <w:rPr>
                <w:b/>
                <w:bCs/>
                <w:sz w:val="22"/>
                <w:szCs w:val="22"/>
              </w:rPr>
              <w:t>23,6</w:t>
            </w:r>
          </w:p>
        </w:tc>
        <w:tc>
          <w:tcPr>
            <w:tcW w:w="936"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2A41D6" w:rsidRPr="000175EC" w:rsidTr="00E362DD">
        <w:tc>
          <w:tcPr>
            <w:tcW w:w="402" w:type="pct"/>
          </w:tcPr>
          <w:p w:rsidR="002A41D6" w:rsidRPr="003D375C" w:rsidRDefault="002A41D6" w:rsidP="00E362DD">
            <w:pPr>
              <w:pStyle w:val="af0"/>
              <w:spacing w:before="40" w:after="40"/>
              <w:rPr>
                <w:rFonts w:ascii="Times New Roman" w:hAnsi="Times New Roman"/>
                <w:lang w:val="en-US"/>
              </w:rPr>
            </w:pPr>
            <w:r w:rsidRPr="003D375C">
              <w:rPr>
                <w:rFonts w:ascii="Times New Roman" w:hAnsi="Times New Roman"/>
              </w:rPr>
              <w:t>4</w:t>
            </w:r>
            <w:r w:rsidRPr="003D375C">
              <w:rPr>
                <w:rFonts w:ascii="Times New Roman" w:hAnsi="Times New Roman"/>
                <w:lang w:val="en-US"/>
              </w:rPr>
              <w:t>.2</w:t>
            </w:r>
          </w:p>
        </w:tc>
        <w:tc>
          <w:tcPr>
            <w:tcW w:w="1951" w:type="pct"/>
            <w:vAlign w:val="center"/>
          </w:tcPr>
          <w:p w:rsidR="002A41D6" w:rsidRPr="003D375C" w:rsidRDefault="002A41D6" w:rsidP="00E362DD">
            <w:pPr>
              <w:pStyle w:val="af0"/>
              <w:spacing w:before="40" w:after="40"/>
              <w:rPr>
                <w:rFonts w:ascii="Times New Roman" w:hAnsi="Times New Roman"/>
                <w:i/>
              </w:rPr>
            </w:pPr>
            <w:r w:rsidRPr="003D375C">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2A41D6" w:rsidRPr="003D375C" w:rsidRDefault="003D375C" w:rsidP="00E362DD">
            <w:pPr>
              <w:jc w:val="center"/>
              <w:rPr>
                <w:sz w:val="22"/>
                <w:szCs w:val="22"/>
              </w:rPr>
            </w:pPr>
            <w:r w:rsidRPr="003D375C">
              <w:rPr>
                <w:bCs/>
                <w:sz w:val="22"/>
                <w:szCs w:val="22"/>
              </w:rPr>
              <w:t>15,1</w:t>
            </w:r>
          </w:p>
        </w:tc>
        <w:tc>
          <w:tcPr>
            <w:tcW w:w="936" w:type="pct"/>
            <w:vAlign w:val="center"/>
          </w:tcPr>
          <w:p w:rsidR="002A41D6" w:rsidRPr="000175EC" w:rsidRDefault="002A41D6" w:rsidP="00E362DD">
            <w:pPr>
              <w:pStyle w:val="af0"/>
              <w:spacing w:before="40" w:after="40"/>
              <w:rPr>
                <w:rFonts w:ascii="Times New Roman" w:hAnsi="Times New Roman"/>
                <w:color w:val="C0504D" w:themeColor="accent2"/>
              </w:rPr>
            </w:pPr>
            <w:r w:rsidRPr="000175EC">
              <w:rPr>
                <w:rFonts w:ascii="Times New Roman" w:hAnsi="Times New Roman"/>
                <w:color w:val="C0504D" w:themeColor="accent2"/>
              </w:rPr>
              <w:t>-</w:t>
            </w:r>
          </w:p>
        </w:tc>
        <w:tc>
          <w:tcPr>
            <w:tcW w:w="915" w:type="pct"/>
            <w:vAlign w:val="center"/>
          </w:tcPr>
          <w:p w:rsidR="002A41D6" w:rsidRPr="000175EC" w:rsidRDefault="002A41D6" w:rsidP="00E362DD">
            <w:pPr>
              <w:pStyle w:val="af0"/>
              <w:spacing w:before="40" w:after="40"/>
              <w:rPr>
                <w:rFonts w:ascii="Times New Roman" w:hAnsi="Times New Roman"/>
                <w:color w:val="C0504D" w:themeColor="accent2"/>
              </w:rPr>
            </w:pPr>
            <w:r w:rsidRPr="000175EC">
              <w:rPr>
                <w:rFonts w:ascii="Times New Roman" w:hAnsi="Times New Roman"/>
                <w:color w:val="C0504D" w:themeColor="accent2"/>
              </w:rPr>
              <w:t>-</w:t>
            </w:r>
          </w:p>
        </w:tc>
      </w:tr>
      <w:tr w:rsidR="002A41D6" w:rsidRPr="00497BA7" w:rsidTr="00E362DD">
        <w:tc>
          <w:tcPr>
            <w:tcW w:w="402" w:type="pct"/>
          </w:tcPr>
          <w:p w:rsidR="002A41D6" w:rsidRPr="003D375C" w:rsidRDefault="002A41D6" w:rsidP="00E362DD">
            <w:pPr>
              <w:pStyle w:val="af0"/>
              <w:spacing w:before="40" w:after="40"/>
              <w:rPr>
                <w:rFonts w:ascii="Times New Roman" w:hAnsi="Times New Roman"/>
              </w:rPr>
            </w:pPr>
          </w:p>
        </w:tc>
        <w:tc>
          <w:tcPr>
            <w:tcW w:w="4598" w:type="pct"/>
            <w:gridSpan w:val="4"/>
            <w:vAlign w:val="center"/>
          </w:tcPr>
          <w:p w:rsidR="002A41D6" w:rsidRPr="003D375C" w:rsidRDefault="002A41D6" w:rsidP="00E362DD">
            <w:pPr>
              <w:pStyle w:val="af0"/>
              <w:spacing w:before="40" w:after="40"/>
              <w:rPr>
                <w:rFonts w:ascii="Times New Roman" w:hAnsi="Times New Roman"/>
              </w:rPr>
            </w:pPr>
            <w:r w:rsidRPr="003D375C">
              <w:rPr>
                <w:rFonts w:ascii="Times New Roman" w:hAnsi="Times New Roman"/>
              </w:rPr>
              <w:t>объекты местного значения</w:t>
            </w:r>
          </w:p>
        </w:tc>
      </w:tr>
      <w:tr w:rsidR="002A41D6" w:rsidRPr="00497BA7" w:rsidTr="00E362DD">
        <w:tc>
          <w:tcPr>
            <w:tcW w:w="402" w:type="pct"/>
          </w:tcPr>
          <w:p w:rsidR="002A41D6" w:rsidRPr="003D375C" w:rsidRDefault="002A41D6" w:rsidP="00E362DD">
            <w:pPr>
              <w:pStyle w:val="af0"/>
              <w:spacing w:before="40" w:after="40"/>
              <w:rPr>
                <w:rFonts w:ascii="Times New Roman" w:hAnsi="Times New Roman"/>
              </w:rPr>
            </w:pPr>
            <w:r w:rsidRPr="003D375C">
              <w:rPr>
                <w:rFonts w:ascii="Times New Roman" w:hAnsi="Times New Roman"/>
              </w:rPr>
              <w:t>4.2.1</w:t>
            </w:r>
          </w:p>
        </w:tc>
        <w:tc>
          <w:tcPr>
            <w:tcW w:w="4598" w:type="pct"/>
            <w:gridSpan w:val="4"/>
            <w:vAlign w:val="center"/>
          </w:tcPr>
          <w:p w:rsidR="002A41D6" w:rsidRPr="003D375C" w:rsidRDefault="002A41D6" w:rsidP="00E362DD">
            <w:pPr>
              <w:pStyle w:val="af0"/>
              <w:spacing w:before="40" w:after="40"/>
              <w:jc w:val="left"/>
              <w:rPr>
                <w:rFonts w:ascii="Times New Roman" w:hAnsi="Times New Roman"/>
              </w:rPr>
            </w:pPr>
            <w:r w:rsidRPr="003D375C">
              <w:rPr>
                <w:rFonts w:ascii="Times New Roman" w:hAnsi="Times New Roman"/>
              </w:rPr>
              <w:t>пункт редуцирования газа (ПРГ) – 2 объекта, строительство</w:t>
            </w:r>
          </w:p>
        </w:tc>
      </w:tr>
      <w:tr w:rsidR="00A173D6" w:rsidRPr="00A173D6" w:rsidTr="002A41D6">
        <w:tc>
          <w:tcPr>
            <w:tcW w:w="402" w:type="pct"/>
          </w:tcPr>
          <w:p w:rsidR="00A173D6" w:rsidRPr="003D375C" w:rsidRDefault="00A173D6" w:rsidP="003263DF">
            <w:pPr>
              <w:pStyle w:val="af0"/>
              <w:spacing w:before="40" w:after="40"/>
              <w:rPr>
                <w:rFonts w:ascii="Times New Roman" w:hAnsi="Times New Roman"/>
              </w:rPr>
            </w:pPr>
            <w:r w:rsidRPr="003D375C">
              <w:rPr>
                <w:rFonts w:ascii="Times New Roman" w:hAnsi="Times New Roman"/>
              </w:rPr>
              <w:t>4.</w:t>
            </w:r>
            <w:r w:rsidR="003263DF" w:rsidRPr="003D375C">
              <w:rPr>
                <w:rFonts w:ascii="Times New Roman" w:hAnsi="Times New Roman"/>
              </w:rPr>
              <w:t>1</w:t>
            </w:r>
          </w:p>
        </w:tc>
        <w:tc>
          <w:tcPr>
            <w:tcW w:w="1951" w:type="pct"/>
            <w:vAlign w:val="center"/>
          </w:tcPr>
          <w:p w:rsidR="00A173D6" w:rsidRPr="003D375C" w:rsidRDefault="00A173D6" w:rsidP="00A173D6">
            <w:pPr>
              <w:pStyle w:val="af0"/>
              <w:spacing w:before="40" w:after="40"/>
              <w:rPr>
                <w:rFonts w:ascii="Times New Roman" w:hAnsi="Times New Roman"/>
                <w:i/>
              </w:rPr>
            </w:pPr>
            <w:r w:rsidRPr="003D375C">
              <w:rPr>
                <w:rFonts w:ascii="Times New Roman" w:hAnsi="Times New Roman"/>
                <w:i/>
              </w:rPr>
              <w:t>Зона лесов</w:t>
            </w:r>
          </w:p>
        </w:tc>
        <w:tc>
          <w:tcPr>
            <w:tcW w:w="796" w:type="pct"/>
            <w:vAlign w:val="center"/>
          </w:tcPr>
          <w:p w:rsidR="00A173D6" w:rsidRPr="003D375C" w:rsidRDefault="003D375C" w:rsidP="002A41D6">
            <w:pPr>
              <w:jc w:val="center"/>
              <w:rPr>
                <w:sz w:val="22"/>
                <w:szCs w:val="22"/>
              </w:rPr>
            </w:pPr>
            <w:r w:rsidRPr="003D375C">
              <w:rPr>
                <w:bCs/>
                <w:sz w:val="22"/>
                <w:szCs w:val="22"/>
              </w:rPr>
              <w:t>8,5</w:t>
            </w:r>
          </w:p>
        </w:tc>
        <w:tc>
          <w:tcPr>
            <w:tcW w:w="936" w:type="pct"/>
            <w:vAlign w:val="center"/>
          </w:tcPr>
          <w:p w:rsidR="00A173D6" w:rsidRPr="00654EB0" w:rsidRDefault="00A173D6" w:rsidP="002A41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2A41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rPr>
            </w:pPr>
            <w:r w:rsidRPr="00C2472C">
              <w:rPr>
                <w:rFonts w:ascii="Times New Roman" w:hAnsi="Times New Roman"/>
              </w:rPr>
              <w:t>5</w:t>
            </w:r>
          </w:p>
        </w:tc>
        <w:tc>
          <w:tcPr>
            <w:tcW w:w="1951" w:type="pct"/>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Зоны сельскохозяйственного использования,</w:t>
            </w:r>
          </w:p>
          <w:p w:rsidR="00A173D6" w:rsidRPr="00C2472C" w:rsidRDefault="00A173D6" w:rsidP="00A173D6">
            <w:pPr>
              <w:pStyle w:val="af0"/>
              <w:spacing w:before="40" w:after="40"/>
              <w:rPr>
                <w:rFonts w:ascii="Times New Roman" w:hAnsi="Times New Roman"/>
                <w:b/>
              </w:rPr>
            </w:pPr>
            <w:r w:rsidRPr="00C2472C">
              <w:rPr>
                <w:rFonts w:ascii="Times New Roman" w:hAnsi="Times New Roman"/>
              </w:rPr>
              <w:t>в том числе:</w:t>
            </w:r>
          </w:p>
        </w:tc>
        <w:tc>
          <w:tcPr>
            <w:tcW w:w="796" w:type="pct"/>
            <w:vAlign w:val="center"/>
          </w:tcPr>
          <w:p w:rsidR="00A173D6" w:rsidRPr="00C2472C" w:rsidRDefault="003D375C" w:rsidP="00A04461">
            <w:pPr>
              <w:jc w:val="center"/>
              <w:rPr>
                <w:b/>
                <w:sz w:val="22"/>
                <w:szCs w:val="22"/>
              </w:rPr>
            </w:pPr>
            <w:r w:rsidRPr="009364F5">
              <w:rPr>
                <w:b/>
                <w:bCs/>
                <w:sz w:val="22"/>
                <w:szCs w:val="22"/>
              </w:rPr>
              <w:t>3,1</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lang w:val="en-US"/>
              </w:rPr>
            </w:pPr>
            <w:r w:rsidRPr="00C2472C">
              <w:rPr>
                <w:rFonts w:ascii="Times New Roman" w:hAnsi="Times New Roman"/>
              </w:rPr>
              <w:t>5</w:t>
            </w:r>
            <w:r w:rsidRPr="00C2472C">
              <w:rPr>
                <w:rFonts w:ascii="Times New Roman" w:hAnsi="Times New Roman"/>
                <w:lang w:val="en-US"/>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сельскохозяйственных угодий</w:t>
            </w:r>
          </w:p>
        </w:tc>
        <w:tc>
          <w:tcPr>
            <w:tcW w:w="796" w:type="pct"/>
            <w:vAlign w:val="center"/>
          </w:tcPr>
          <w:p w:rsidR="00A173D6" w:rsidRPr="00C2472C" w:rsidRDefault="003D375C" w:rsidP="00A04461">
            <w:pPr>
              <w:jc w:val="center"/>
              <w:rPr>
                <w:sz w:val="22"/>
                <w:szCs w:val="22"/>
              </w:rPr>
            </w:pPr>
            <w:r w:rsidRPr="009364F5">
              <w:rPr>
                <w:bCs/>
                <w:sz w:val="22"/>
                <w:szCs w:val="22"/>
              </w:rPr>
              <w:t>3,1</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rPr>
            </w:pPr>
            <w:r w:rsidRPr="00C2472C">
              <w:rPr>
                <w:rFonts w:ascii="Times New Roman" w:hAnsi="Times New Roman"/>
              </w:rPr>
              <w:t>6</w:t>
            </w:r>
          </w:p>
        </w:tc>
        <w:tc>
          <w:tcPr>
            <w:tcW w:w="1951" w:type="pct"/>
          </w:tcPr>
          <w:p w:rsidR="00A173D6" w:rsidRPr="00C2472C" w:rsidRDefault="00A173D6" w:rsidP="00A173D6">
            <w:pPr>
              <w:pStyle w:val="af0"/>
              <w:spacing w:before="40" w:after="40"/>
              <w:rPr>
                <w:rFonts w:ascii="Times New Roman" w:hAnsi="Times New Roman"/>
                <w:i/>
              </w:rPr>
            </w:pPr>
            <w:r w:rsidRPr="00C2472C">
              <w:rPr>
                <w:rFonts w:ascii="Times New Roman" w:hAnsi="Times New Roman"/>
                <w:b/>
              </w:rPr>
              <w:t xml:space="preserve">Зоны специального назначения, </w:t>
            </w:r>
            <w:r w:rsidRPr="00C2472C">
              <w:rPr>
                <w:rFonts w:ascii="Times New Roman" w:hAnsi="Times New Roman"/>
              </w:rPr>
              <w:t>в том числе:</w:t>
            </w:r>
          </w:p>
        </w:tc>
        <w:tc>
          <w:tcPr>
            <w:tcW w:w="796" w:type="pct"/>
            <w:vAlign w:val="center"/>
          </w:tcPr>
          <w:p w:rsidR="00A173D6" w:rsidRPr="00C2472C" w:rsidRDefault="003D375C" w:rsidP="00A173D6">
            <w:pPr>
              <w:jc w:val="center"/>
              <w:rPr>
                <w:b/>
                <w:sz w:val="22"/>
                <w:szCs w:val="22"/>
              </w:rPr>
            </w:pPr>
            <w:r w:rsidRPr="009364F5">
              <w:rPr>
                <w:b/>
                <w:bCs/>
                <w:sz w:val="22"/>
                <w:szCs w:val="22"/>
              </w:rPr>
              <w:t>0,6</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rPr>
          <w:trHeight w:val="686"/>
        </w:trPr>
        <w:tc>
          <w:tcPr>
            <w:tcW w:w="402" w:type="pct"/>
          </w:tcPr>
          <w:p w:rsidR="00A173D6" w:rsidRPr="00C2472C" w:rsidRDefault="00A173D6" w:rsidP="003263DF">
            <w:pPr>
              <w:pStyle w:val="af0"/>
              <w:spacing w:before="40" w:after="40"/>
              <w:rPr>
                <w:rFonts w:ascii="Times New Roman" w:hAnsi="Times New Roman"/>
              </w:rPr>
            </w:pPr>
            <w:r w:rsidRPr="00C2472C">
              <w:rPr>
                <w:rFonts w:ascii="Times New Roman" w:hAnsi="Times New Roman"/>
              </w:rPr>
              <w:t>6.</w:t>
            </w:r>
            <w:r w:rsidR="003263DF">
              <w:rPr>
                <w:rFonts w:ascii="Times New Roman" w:hAnsi="Times New Roman"/>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озелененных территорий специального назначения</w:t>
            </w:r>
          </w:p>
        </w:tc>
        <w:tc>
          <w:tcPr>
            <w:tcW w:w="796" w:type="pct"/>
            <w:vAlign w:val="center"/>
          </w:tcPr>
          <w:p w:rsidR="00A173D6" w:rsidRPr="00C2472C" w:rsidRDefault="003D375C" w:rsidP="00A173D6">
            <w:pPr>
              <w:pStyle w:val="af0"/>
              <w:spacing w:before="20" w:after="20"/>
              <w:rPr>
                <w:rFonts w:ascii="Times New Roman" w:hAnsi="Times New Roman"/>
              </w:rPr>
            </w:pPr>
            <w:r w:rsidRPr="009364F5">
              <w:rPr>
                <w:bCs/>
              </w:rPr>
              <w:t>0,6</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3263DF" w:rsidP="00A173D6">
            <w:pPr>
              <w:pStyle w:val="af0"/>
              <w:spacing w:before="40" w:after="40"/>
              <w:rPr>
                <w:rFonts w:ascii="Times New Roman" w:hAnsi="Times New Roman"/>
              </w:rPr>
            </w:pPr>
            <w:r>
              <w:rPr>
                <w:rFonts w:ascii="Times New Roman" w:hAnsi="Times New Roman"/>
              </w:rPr>
              <w:t>7</w:t>
            </w:r>
          </w:p>
        </w:tc>
        <w:tc>
          <w:tcPr>
            <w:tcW w:w="1951" w:type="pct"/>
            <w:vAlign w:val="center"/>
          </w:tcPr>
          <w:p w:rsidR="00A173D6" w:rsidRPr="00C2472C" w:rsidRDefault="00A173D6" w:rsidP="00A173D6">
            <w:pPr>
              <w:pStyle w:val="af0"/>
              <w:spacing w:before="40" w:after="40"/>
              <w:jc w:val="left"/>
              <w:rPr>
                <w:rFonts w:ascii="Times New Roman" w:hAnsi="Times New Roman"/>
                <w:b/>
              </w:rPr>
            </w:pPr>
            <w:r w:rsidRPr="00C2472C">
              <w:rPr>
                <w:rFonts w:ascii="Times New Roman" w:hAnsi="Times New Roman"/>
                <w:b/>
              </w:rPr>
              <w:t xml:space="preserve">Зона акваторий </w:t>
            </w:r>
          </w:p>
        </w:tc>
        <w:tc>
          <w:tcPr>
            <w:tcW w:w="796" w:type="pct"/>
            <w:vAlign w:val="center"/>
          </w:tcPr>
          <w:p w:rsidR="00A173D6" w:rsidRPr="00C2472C" w:rsidRDefault="003D375C" w:rsidP="00A173D6">
            <w:pPr>
              <w:jc w:val="center"/>
              <w:rPr>
                <w:b/>
                <w:sz w:val="22"/>
                <w:szCs w:val="22"/>
              </w:rPr>
            </w:pPr>
            <w:r w:rsidRPr="009364F5">
              <w:rPr>
                <w:b/>
                <w:bCs/>
                <w:sz w:val="22"/>
                <w:szCs w:val="22"/>
              </w:rPr>
              <w:t>8,3</w:t>
            </w:r>
          </w:p>
        </w:tc>
        <w:tc>
          <w:tcPr>
            <w:tcW w:w="936" w:type="pct"/>
          </w:tcPr>
          <w:p w:rsidR="00A173D6" w:rsidRPr="00984F04" w:rsidRDefault="00A173D6" w:rsidP="00A173D6">
            <w:pPr>
              <w:pStyle w:val="af0"/>
              <w:spacing w:before="40" w:after="40"/>
              <w:rPr>
                <w:rFonts w:ascii="Times New Roman" w:hAnsi="Times New Roman"/>
              </w:rPr>
            </w:pPr>
            <w:r w:rsidRPr="00984F04">
              <w:rPr>
                <w:rFonts w:ascii="Times New Roman" w:hAnsi="Times New Roman"/>
              </w:rPr>
              <w:t>-</w:t>
            </w:r>
          </w:p>
        </w:tc>
        <w:tc>
          <w:tcPr>
            <w:tcW w:w="915" w:type="pct"/>
          </w:tcPr>
          <w:p w:rsidR="00A173D6" w:rsidRPr="00984F04" w:rsidRDefault="00A173D6" w:rsidP="00A173D6">
            <w:pPr>
              <w:pStyle w:val="af0"/>
              <w:spacing w:before="40" w:after="40"/>
              <w:rPr>
                <w:rFonts w:ascii="Times New Roman" w:hAnsi="Times New Roman"/>
              </w:rPr>
            </w:pPr>
            <w:r w:rsidRPr="00984F04">
              <w:rPr>
                <w:rFonts w:ascii="Times New Roman" w:hAnsi="Times New Roman"/>
              </w:rPr>
              <w:t>-</w:t>
            </w:r>
          </w:p>
        </w:tc>
      </w:tr>
      <w:tr w:rsidR="00C92FD5" w:rsidRPr="00A173D6" w:rsidTr="00570A25">
        <w:tc>
          <w:tcPr>
            <w:tcW w:w="402" w:type="pct"/>
          </w:tcPr>
          <w:p w:rsidR="00C92FD5" w:rsidRPr="00C2472C" w:rsidRDefault="003263DF" w:rsidP="00570A25">
            <w:pPr>
              <w:pStyle w:val="af0"/>
              <w:spacing w:before="40" w:after="40"/>
              <w:rPr>
                <w:rFonts w:ascii="Times New Roman" w:hAnsi="Times New Roman"/>
              </w:rPr>
            </w:pPr>
            <w:r>
              <w:rPr>
                <w:rFonts w:ascii="Times New Roman" w:hAnsi="Times New Roman"/>
              </w:rPr>
              <w:t>8</w:t>
            </w:r>
          </w:p>
        </w:tc>
        <w:tc>
          <w:tcPr>
            <w:tcW w:w="1951" w:type="pct"/>
            <w:vAlign w:val="center"/>
          </w:tcPr>
          <w:p w:rsidR="00C92FD5" w:rsidRPr="00C2472C" w:rsidRDefault="00C92FD5" w:rsidP="00570A25">
            <w:pPr>
              <w:pStyle w:val="af0"/>
              <w:spacing w:before="40" w:after="40"/>
              <w:jc w:val="left"/>
              <w:rPr>
                <w:rFonts w:ascii="Times New Roman" w:hAnsi="Times New Roman"/>
                <w:b/>
              </w:rPr>
            </w:pPr>
            <w:r w:rsidRPr="00C2472C">
              <w:rPr>
                <w:rFonts w:ascii="Times New Roman" w:hAnsi="Times New Roman"/>
                <w:b/>
              </w:rPr>
              <w:t xml:space="preserve">Иные зоны </w:t>
            </w:r>
          </w:p>
        </w:tc>
        <w:tc>
          <w:tcPr>
            <w:tcW w:w="796" w:type="pct"/>
            <w:vAlign w:val="center"/>
          </w:tcPr>
          <w:p w:rsidR="00C92FD5" w:rsidRPr="00C2472C" w:rsidRDefault="003D375C" w:rsidP="00570A25">
            <w:pPr>
              <w:jc w:val="center"/>
              <w:rPr>
                <w:b/>
                <w:sz w:val="22"/>
                <w:szCs w:val="22"/>
              </w:rPr>
            </w:pPr>
            <w:r>
              <w:rPr>
                <w:b/>
                <w:bCs/>
                <w:sz w:val="22"/>
                <w:szCs w:val="22"/>
              </w:rPr>
              <w:t>-</w:t>
            </w:r>
          </w:p>
        </w:tc>
        <w:tc>
          <w:tcPr>
            <w:tcW w:w="936" w:type="pct"/>
          </w:tcPr>
          <w:p w:rsidR="00C92FD5" w:rsidRPr="00984F04" w:rsidRDefault="003D375C" w:rsidP="00570A25">
            <w:pPr>
              <w:pStyle w:val="af0"/>
              <w:spacing w:before="40" w:after="40"/>
              <w:rPr>
                <w:rFonts w:ascii="Times New Roman" w:hAnsi="Times New Roman"/>
              </w:rPr>
            </w:pPr>
            <w:r w:rsidRPr="00984F04">
              <w:rPr>
                <w:rFonts w:ascii="Times New Roman" w:hAnsi="Times New Roman"/>
              </w:rPr>
              <w:t>-</w:t>
            </w:r>
          </w:p>
        </w:tc>
        <w:tc>
          <w:tcPr>
            <w:tcW w:w="915" w:type="pct"/>
          </w:tcPr>
          <w:p w:rsidR="00C92FD5" w:rsidRPr="00984F04" w:rsidRDefault="003D375C" w:rsidP="00570A25">
            <w:pPr>
              <w:pStyle w:val="af0"/>
              <w:spacing w:before="40" w:after="40"/>
              <w:rPr>
                <w:rFonts w:ascii="Times New Roman" w:hAnsi="Times New Roman"/>
              </w:rPr>
            </w:pPr>
            <w:r w:rsidRPr="00984F04">
              <w:rPr>
                <w:rFonts w:ascii="Times New Roman" w:hAnsi="Times New Roman"/>
              </w:rPr>
              <w:t>-</w:t>
            </w:r>
          </w:p>
        </w:tc>
      </w:tr>
    </w:tbl>
    <w:p w:rsidR="007423A5" w:rsidRPr="007423A5" w:rsidRDefault="007423A5" w:rsidP="007423A5">
      <w:pPr>
        <w:pStyle w:val="11"/>
        <w:spacing w:before="0" w:after="0"/>
      </w:pPr>
    </w:p>
    <w:p w:rsidR="00A173D6" w:rsidRPr="00FA2764" w:rsidRDefault="00A173D6" w:rsidP="00A173D6">
      <w:pPr>
        <w:keepNext/>
        <w:rPr>
          <w:b/>
        </w:rPr>
      </w:pPr>
      <w:r>
        <w:rPr>
          <w:b/>
        </w:rPr>
        <w:lastRenderedPageBreak/>
        <w:t>село Придорожное</w:t>
      </w:r>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C2472C" w:rsidRDefault="00A173D6" w:rsidP="00A173D6">
            <w:pPr>
              <w:jc w:val="center"/>
              <w:rPr>
                <w:b/>
                <w:sz w:val="22"/>
                <w:szCs w:val="22"/>
              </w:rPr>
            </w:pPr>
            <w:r w:rsidRPr="00C2472C">
              <w:rPr>
                <w:b/>
                <w:sz w:val="22"/>
                <w:szCs w:val="22"/>
              </w:rPr>
              <w:t>№</w:t>
            </w:r>
          </w:p>
        </w:tc>
        <w:tc>
          <w:tcPr>
            <w:tcW w:w="1951" w:type="pct"/>
            <w:vAlign w:val="center"/>
            <w:hideMark/>
          </w:tcPr>
          <w:p w:rsidR="00A173D6" w:rsidRPr="00C2472C" w:rsidRDefault="00A173D6" w:rsidP="00A173D6">
            <w:pPr>
              <w:jc w:val="center"/>
              <w:rPr>
                <w:b/>
                <w:sz w:val="22"/>
                <w:szCs w:val="22"/>
              </w:rPr>
            </w:pPr>
            <w:r w:rsidRPr="00C2472C">
              <w:rPr>
                <w:b/>
                <w:sz w:val="22"/>
                <w:szCs w:val="22"/>
              </w:rPr>
              <w:t>Наименование функциональной зоны</w:t>
            </w:r>
          </w:p>
        </w:tc>
        <w:tc>
          <w:tcPr>
            <w:tcW w:w="796" w:type="pct"/>
            <w:vAlign w:val="center"/>
            <w:hideMark/>
          </w:tcPr>
          <w:p w:rsidR="00A173D6" w:rsidRPr="00C2472C" w:rsidRDefault="00A173D6" w:rsidP="00A173D6">
            <w:pPr>
              <w:jc w:val="center"/>
              <w:rPr>
                <w:b/>
                <w:sz w:val="22"/>
                <w:szCs w:val="22"/>
              </w:rPr>
            </w:pPr>
            <w:r w:rsidRPr="00C2472C">
              <w:rPr>
                <w:b/>
                <w:sz w:val="22"/>
                <w:szCs w:val="22"/>
              </w:rPr>
              <w:t xml:space="preserve">Площадь, </w:t>
            </w:r>
            <w:proofErr w:type="gramStart"/>
            <w:r w:rsidRPr="00C2472C">
              <w:rPr>
                <w:b/>
                <w:sz w:val="22"/>
                <w:szCs w:val="22"/>
              </w:rPr>
              <w:t>га</w:t>
            </w:r>
            <w:proofErr w:type="gramEnd"/>
          </w:p>
        </w:tc>
        <w:tc>
          <w:tcPr>
            <w:tcW w:w="936" w:type="pct"/>
            <w:vAlign w:val="center"/>
            <w:hideMark/>
          </w:tcPr>
          <w:p w:rsidR="00A173D6" w:rsidRPr="00C2472C" w:rsidRDefault="00A173D6" w:rsidP="00A173D6">
            <w:pPr>
              <w:jc w:val="center"/>
              <w:rPr>
                <w:b/>
                <w:sz w:val="22"/>
                <w:szCs w:val="22"/>
              </w:rPr>
            </w:pPr>
            <w:r w:rsidRPr="00C2472C">
              <w:rPr>
                <w:b/>
                <w:sz w:val="22"/>
                <w:szCs w:val="22"/>
              </w:rPr>
              <w:t>Максимальная этажность (высота, м) застройки зоны</w:t>
            </w:r>
          </w:p>
        </w:tc>
        <w:tc>
          <w:tcPr>
            <w:tcW w:w="915" w:type="pct"/>
            <w:vAlign w:val="center"/>
            <w:hideMark/>
          </w:tcPr>
          <w:p w:rsidR="00A173D6" w:rsidRPr="00C2472C" w:rsidRDefault="00A173D6" w:rsidP="00A173D6">
            <w:pPr>
              <w:jc w:val="center"/>
              <w:rPr>
                <w:b/>
                <w:sz w:val="22"/>
                <w:szCs w:val="22"/>
              </w:rPr>
            </w:pPr>
            <w:r w:rsidRPr="00C2472C">
              <w:rPr>
                <w:b/>
                <w:sz w:val="22"/>
                <w:szCs w:val="22"/>
              </w:rPr>
              <w:t xml:space="preserve">Максимально допустимая плотность застройки </w:t>
            </w:r>
            <w:proofErr w:type="spellStart"/>
            <w:r w:rsidRPr="00C2472C">
              <w:rPr>
                <w:b/>
                <w:sz w:val="22"/>
                <w:szCs w:val="22"/>
              </w:rPr>
              <w:t>кв</w:t>
            </w:r>
            <w:proofErr w:type="gramStart"/>
            <w:r w:rsidRPr="00C2472C">
              <w:rPr>
                <w:b/>
                <w:sz w:val="22"/>
                <w:szCs w:val="22"/>
              </w:rPr>
              <w:t>.м</w:t>
            </w:r>
            <w:proofErr w:type="spellEnd"/>
            <w:proofErr w:type="gramEnd"/>
            <w:r w:rsidRPr="00C2472C">
              <w:rPr>
                <w:b/>
                <w:sz w:val="22"/>
                <w:szCs w:val="22"/>
              </w:rPr>
              <w:t>\га</w:t>
            </w:r>
          </w:p>
        </w:tc>
      </w:tr>
      <w:tr w:rsidR="00A173D6" w:rsidRPr="00A173D6" w:rsidTr="00A173D6">
        <w:tc>
          <w:tcPr>
            <w:tcW w:w="402"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rPr>
              <w:t>1</w:t>
            </w:r>
          </w:p>
        </w:tc>
        <w:tc>
          <w:tcPr>
            <w:tcW w:w="1951"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b/>
              </w:rPr>
              <w:t>Жилая зона</w:t>
            </w:r>
            <w:r w:rsidRPr="00C2472C">
              <w:rPr>
                <w:rFonts w:ascii="Times New Roman" w:hAnsi="Times New Roman"/>
              </w:rPr>
              <w:t>,</w:t>
            </w:r>
          </w:p>
          <w:p w:rsidR="00A173D6" w:rsidRPr="00C2472C" w:rsidRDefault="00A173D6" w:rsidP="00A173D6">
            <w:pPr>
              <w:pStyle w:val="af0"/>
              <w:spacing w:before="40" w:after="40"/>
              <w:rPr>
                <w:rFonts w:ascii="Times New Roman" w:hAnsi="Times New Roman"/>
              </w:rPr>
            </w:pPr>
            <w:r w:rsidRPr="00C2472C">
              <w:rPr>
                <w:rFonts w:ascii="Times New Roman" w:hAnsi="Times New Roman"/>
              </w:rPr>
              <w:t xml:space="preserve"> в том числе:</w:t>
            </w:r>
          </w:p>
        </w:tc>
        <w:tc>
          <w:tcPr>
            <w:tcW w:w="796" w:type="pct"/>
            <w:vAlign w:val="center"/>
          </w:tcPr>
          <w:p w:rsidR="00A173D6" w:rsidRPr="00C2472C" w:rsidRDefault="00984F04" w:rsidP="00A04461">
            <w:pPr>
              <w:jc w:val="center"/>
              <w:rPr>
                <w:b/>
                <w:sz w:val="22"/>
                <w:szCs w:val="22"/>
              </w:rPr>
            </w:pPr>
            <w:r w:rsidRPr="00190C01">
              <w:rPr>
                <w:b/>
                <w:bCs/>
                <w:sz w:val="22"/>
                <w:szCs w:val="22"/>
              </w:rPr>
              <w:t>35,7</w:t>
            </w:r>
          </w:p>
        </w:tc>
        <w:tc>
          <w:tcPr>
            <w:tcW w:w="936" w:type="pct"/>
            <w:vAlign w:val="center"/>
            <w:hideMark/>
          </w:tcPr>
          <w:p w:rsidR="00A173D6" w:rsidRPr="00654EB0" w:rsidRDefault="00654EB0" w:rsidP="00A173D6">
            <w:pPr>
              <w:jc w:val="center"/>
              <w:rPr>
                <w:sz w:val="22"/>
                <w:szCs w:val="22"/>
              </w:rPr>
            </w:pPr>
            <w:r w:rsidRPr="00654EB0">
              <w:rPr>
                <w:sz w:val="22"/>
                <w:szCs w:val="22"/>
              </w:rPr>
              <w:t>2</w:t>
            </w:r>
            <w:r w:rsidR="00A173D6" w:rsidRPr="00654EB0">
              <w:rPr>
                <w:sz w:val="22"/>
                <w:szCs w:val="22"/>
              </w:rPr>
              <w:t xml:space="preserve"> </w:t>
            </w:r>
            <w:proofErr w:type="spellStart"/>
            <w:r w:rsidR="00A173D6" w:rsidRPr="00654EB0">
              <w:rPr>
                <w:sz w:val="22"/>
                <w:szCs w:val="22"/>
              </w:rPr>
              <w:t>эт</w:t>
            </w:r>
            <w:proofErr w:type="spellEnd"/>
            <w:r w:rsidR="00A173D6" w:rsidRPr="00654EB0">
              <w:rPr>
                <w:sz w:val="22"/>
                <w:szCs w:val="22"/>
              </w:rPr>
              <w:t>.</w:t>
            </w:r>
          </w:p>
        </w:tc>
        <w:tc>
          <w:tcPr>
            <w:tcW w:w="915" w:type="pct"/>
            <w:vAlign w:val="center"/>
            <w:hideMark/>
          </w:tcPr>
          <w:p w:rsidR="00A173D6" w:rsidRPr="00654EB0" w:rsidRDefault="00654EB0" w:rsidP="00A173D6">
            <w:pPr>
              <w:jc w:val="center"/>
              <w:rPr>
                <w:sz w:val="22"/>
                <w:szCs w:val="22"/>
              </w:rPr>
            </w:pPr>
            <w:r w:rsidRPr="00654EB0">
              <w:rPr>
                <w:sz w:val="22"/>
                <w:szCs w:val="22"/>
              </w:rPr>
              <w:t>1</w:t>
            </w:r>
            <w:r w:rsidR="00A173D6" w:rsidRPr="00654EB0">
              <w:rPr>
                <w:sz w:val="22"/>
                <w:szCs w:val="22"/>
              </w:rPr>
              <w:t>000</w:t>
            </w:r>
          </w:p>
        </w:tc>
      </w:tr>
      <w:tr w:rsidR="00A173D6" w:rsidRPr="00A173D6" w:rsidTr="00A173D6">
        <w:tc>
          <w:tcPr>
            <w:tcW w:w="402"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rPr>
              <w:t>1.1</w:t>
            </w:r>
          </w:p>
        </w:tc>
        <w:tc>
          <w:tcPr>
            <w:tcW w:w="1951"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i/>
              </w:rPr>
              <w:t>Зона застройки индивидуальными жилыми домами</w:t>
            </w:r>
          </w:p>
        </w:tc>
        <w:tc>
          <w:tcPr>
            <w:tcW w:w="796" w:type="pct"/>
            <w:vAlign w:val="center"/>
          </w:tcPr>
          <w:p w:rsidR="00A173D6" w:rsidRPr="00C2472C" w:rsidRDefault="00C2472C" w:rsidP="00A04461">
            <w:pPr>
              <w:jc w:val="center"/>
              <w:rPr>
                <w:sz w:val="22"/>
                <w:szCs w:val="22"/>
              </w:rPr>
            </w:pPr>
            <w:r>
              <w:rPr>
                <w:bCs/>
                <w:sz w:val="22"/>
                <w:szCs w:val="22"/>
              </w:rPr>
              <w:t>35,</w:t>
            </w:r>
            <w:r w:rsidR="00A04461">
              <w:rPr>
                <w:bCs/>
                <w:sz w:val="22"/>
                <w:szCs w:val="22"/>
              </w:rPr>
              <w:t>7</w:t>
            </w:r>
          </w:p>
        </w:tc>
        <w:tc>
          <w:tcPr>
            <w:tcW w:w="936" w:type="pct"/>
            <w:vAlign w:val="center"/>
            <w:hideMark/>
          </w:tcPr>
          <w:p w:rsidR="00A173D6" w:rsidRPr="00654EB0" w:rsidRDefault="00654EB0" w:rsidP="00A173D6">
            <w:pPr>
              <w:jc w:val="center"/>
              <w:rPr>
                <w:sz w:val="22"/>
                <w:szCs w:val="22"/>
              </w:rPr>
            </w:pPr>
            <w:r w:rsidRPr="00654EB0">
              <w:rPr>
                <w:sz w:val="22"/>
                <w:szCs w:val="22"/>
              </w:rPr>
              <w:t>2</w:t>
            </w:r>
            <w:r w:rsidR="00A173D6" w:rsidRPr="00654EB0">
              <w:rPr>
                <w:sz w:val="22"/>
                <w:szCs w:val="22"/>
              </w:rPr>
              <w:t xml:space="preserve"> </w:t>
            </w:r>
            <w:proofErr w:type="spellStart"/>
            <w:r w:rsidR="00A173D6" w:rsidRPr="00654EB0">
              <w:rPr>
                <w:sz w:val="22"/>
                <w:szCs w:val="22"/>
              </w:rPr>
              <w:t>эт</w:t>
            </w:r>
            <w:proofErr w:type="spellEnd"/>
            <w:r w:rsidR="00A173D6" w:rsidRPr="00654EB0">
              <w:rPr>
                <w:sz w:val="22"/>
                <w:szCs w:val="22"/>
              </w:rPr>
              <w:t>.</w:t>
            </w:r>
          </w:p>
        </w:tc>
        <w:tc>
          <w:tcPr>
            <w:tcW w:w="915" w:type="pct"/>
            <w:vAlign w:val="center"/>
            <w:hideMark/>
          </w:tcPr>
          <w:p w:rsidR="00A173D6" w:rsidRPr="00654EB0" w:rsidRDefault="00A173D6" w:rsidP="00A173D6">
            <w:pPr>
              <w:jc w:val="center"/>
              <w:rPr>
                <w:sz w:val="22"/>
                <w:szCs w:val="22"/>
              </w:rPr>
            </w:pPr>
            <w:r w:rsidRPr="00654EB0">
              <w:rPr>
                <w:sz w:val="22"/>
                <w:szCs w:val="22"/>
              </w:rPr>
              <w:t>1000</w:t>
            </w:r>
          </w:p>
        </w:tc>
      </w:tr>
      <w:tr w:rsidR="00A173D6" w:rsidRPr="00A173D6" w:rsidTr="00A173D6">
        <w:tc>
          <w:tcPr>
            <w:tcW w:w="402" w:type="pct"/>
            <w:hideMark/>
          </w:tcPr>
          <w:p w:rsidR="00A173D6" w:rsidRPr="00C2472C" w:rsidRDefault="003263DF" w:rsidP="00A173D6">
            <w:pPr>
              <w:pStyle w:val="af0"/>
              <w:spacing w:before="40" w:after="40"/>
              <w:rPr>
                <w:rFonts w:ascii="Times New Roman" w:hAnsi="Times New Roman"/>
              </w:rPr>
            </w:pPr>
            <w:r>
              <w:rPr>
                <w:rFonts w:ascii="Times New Roman" w:hAnsi="Times New Roman"/>
              </w:rPr>
              <w:t>2</w:t>
            </w:r>
          </w:p>
        </w:tc>
        <w:tc>
          <w:tcPr>
            <w:tcW w:w="1951" w:type="pct"/>
            <w:hideMark/>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Производственные зоны, зоны инженерной и транспортной инфраструктур</w:t>
            </w:r>
            <w:r w:rsidRPr="00C2472C">
              <w:rPr>
                <w:rFonts w:ascii="Times New Roman" w:hAnsi="Times New Roman"/>
              </w:rPr>
              <w:t>, в том числе:</w:t>
            </w:r>
          </w:p>
        </w:tc>
        <w:tc>
          <w:tcPr>
            <w:tcW w:w="796" w:type="pct"/>
            <w:vAlign w:val="center"/>
            <w:hideMark/>
          </w:tcPr>
          <w:p w:rsidR="00A173D6" w:rsidRPr="00C2472C" w:rsidRDefault="00C2472C" w:rsidP="00984F04">
            <w:pPr>
              <w:jc w:val="center"/>
              <w:rPr>
                <w:b/>
                <w:sz w:val="22"/>
                <w:szCs w:val="22"/>
              </w:rPr>
            </w:pPr>
            <w:r>
              <w:rPr>
                <w:b/>
                <w:bCs/>
                <w:sz w:val="22"/>
                <w:szCs w:val="22"/>
              </w:rPr>
              <w:t>16,</w:t>
            </w:r>
            <w:r w:rsidR="00984F04">
              <w:rPr>
                <w:b/>
                <w:bCs/>
                <w:sz w:val="22"/>
                <w:szCs w:val="22"/>
              </w:rPr>
              <w:t>6</w:t>
            </w:r>
          </w:p>
        </w:tc>
        <w:tc>
          <w:tcPr>
            <w:tcW w:w="936" w:type="pct"/>
            <w:vAlign w:val="center"/>
            <w:hideMark/>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vAlign w:val="center"/>
            <w:hideMark/>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C2472C" w:rsidRDefault="003263DF" w:rsidP="00A173D6">
            <w:pPr>
              <w:pStyle w:val="af0"/>
              <w:spacing w:before="40" w:after="40"/>
              <w:rPr>
                <w:rFonts w:ascii="Times New Roman" w:hAnsi="Times New Roman"/>
              </w:rPr>
            </w:pPr>
            <w:r>
              <w:rPr>
                <w:rFonts w:ascii="Times New Roman" w:hAnsi="Times New Roman"/>
              </w:rPr>
              <w:t>2</w:t>
            </w:r>
            <w:r w:rsidR="00A173D6" w:rsidRPr="00C2472C">
              <w:rPr>
                <w:rFonts w:ascii="Times New Roman" w:hAnsi="Times New Roman"/>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Производственная зона</w:t>
            </w:r>
          </w:p>
        </w:tc>
        <w:tc>
          <w:tcPr>
            <w:tcW w:w="796" w:type="pct"/>
            <w:vAlign w:val="center"/>
          </w:tcPr>
          <w:p w:rsidR="00A173D6" w:rsidRPr="00C2472C" w:rsidRDefault="00984F04" w:rsidP="00A173D6">
            <w:pPr>
              <w:jc w:val="center"/>
              <w:rPr>
                <w:sz w:val="22"/>
                <w:szCs w:val="22"/>
              </w:rPr>
            </w:pPr>
            <w:r w:rsidRPr="00190C01">
              <w:rPr>
                <w:bCs/>
                <w:sz w:val="22"/>
                <w:szCs w:val="22"/>
              </w:rPr>
              <w:t>2,0</w:t>
            </w:r>
          </w:p>
        </w:tc>
        <w:tc>
          <w:tcPr>
            <w:tcW w:w="936" w:type="pct"/>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C2472C" w:rsidRDefault="003263DF" w:rsidP="00A173D6">
            <w:pPr>
              <w:pStyle w:val="af0"/>
              <w:spacing w:before="40" w:after="40"/>
              <w:rPr>
                <w:rFonts w:ascii="Times New Roman" w:hAnsi="Times New Roman"/>
              </w:rPr>
            </w:pPr>
            <w:r>
              <w:rPr>
                <w:rFonts w:ascii="Times New Roman" w:hAnsi="Times New Roman"/>
              </w:rPr>
              <w:t>2</w:t>
            </w:r>
            <w:r w:rsidR="00A173D6" w:rsidRPr="00C2472C">
              <w:rPr>
                <w:rFonts w:ascii="Times New Roman" w:hAnsi="Times New Roman"/>
              </w:rPr>
              <w:t>.2</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Коммунально-складская зона</w:t>
            </w:r>
          </w:p>
        </w:tc>
        <w:tc>
          <w:tcPr>
            <w:tcW w:w="796" w:type="pct"/>
            <w:vAlign w:val="center"/>
          </w:tcPr>
          <w:p w:rsidR="00A173D6" w:rsidRPr="00C2472C" w:rsidRDefault="00984F04" w:rsidP="00A04461">
            <w:pPr>
              <w:jc w:val="center"/>
              <w:rPr>
                <w:sz w:val="22"/>
                <w:szCs w:val="22"/>
              </w:rPr>
            </w:pPr>
            <w:r w:rsidRPr="00190C01">
              <w:rPr>
                <w:bCs/>
                <w:sz w:val="22"/>
                <w:szCs w:val="22"/>
              </w:rPr>
              <w:t>1,8</w:t>
            </w:r>
          </w:p>
        </w:tc>
        <w:tc>
          <w:tcPr>
            <w:tcW w:w="936" w:type="pct"/>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C2472C" w:rsidRDefault="003263DF" w:rsidP="00A173D6">
            <w:pPr>
              <w:pStyle w:val="af0"/>
              <w:spacing w:before="40" w:after="40"/>
              <w:rPr>
                <w:rFonts w:ascii="Times New Roman" w:hAnsi="Times New Roman"/>
              </w:rPr>
            </w:pPr>
            <w:r>
              <w:rPr>
                <w:rFonts w:ascii="Times New Roman" w:hAnsi="Times New Roman"/>
              </w:rPr>
              <w:t>2</w:t>
            </w:r>
            <w:r w:rsidR="00A173D6" w:rsidRPr="00C2472C">
              <w:rPr>
                <w:rFonts w:ascii="Times New Roman" w:hAnsi="Times New Roman"/>
              </w:rPr>
              <w:t>.3</w:t>
            </w:r>
          </w:p>
        </w:tc>
        <w:tc>
          <w:tcPr>
            <w:tcW w:w="1951" w:type="pct"/>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инженерной инфраструктуры</w:t>
            </w:r>
          </w:p>
        </w:tc>
        <w:tc>
          <w:tcPr>
            <w:tcW w:w="796" w:type="pct"/>
            <w:vAlign w:val="center"/>
          </w:tcPr>
          <w:p w:rsidR="00A173D6" w:rsidRPr="00C2472C" w:rsidRDefault="00984F04" w:rsidP="00A173D6">
            <w:pPr>
              <w:jc w:val="center"/>
              <w:rPr>
                <w:sz w:val="22"/>
                <w:szCs w:val="22"/>
              </w:rPr>
            </w:pPr>
            <w:r w:rsidRPr="00190C01">
              <w:rPr>
                <w:bCs/>
                <w:sz w:val="22"/>
                <w:szCs w:val="22"/>
              </w:rPr>
              <w:t>6,9</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3263DF" w:rsidP="003263DF">
            <w:pPr>
              <w:pStyle w:val="af0"/>
              <w:spacing w:before="40" w:after="40"/>
              <w:rPr>
                <w:rFonts w:ascii="Times New Roman" w:hAnsi="Times New Roman"/>
              </w:rPr>
            </w:pPr>
            <w:r>
              <w:rPr>
                <w:rFonts w:ascii="Times New Roman" w:hAnsi="Times New Roman"/>
              </w:rPr>
              <w:t>2</w:t>
            </w:r>
            <w:r w:rsidR="00A173D6" w:rsidRPr="00C2472C">
              <w:rPr>
                <w:rFonts w:ascii="Times New Roman" w:hAnsi="Times New Roman"/>
              </w:rPr>
              <w:t>.</w:t>
            </w:r>
            <w:r>
              <w:rPr>
                <w:rFonts w:ascii="Times New Roman" w:hAnsi="Times New Roman"/>
              </w:rPr>
              <w:t>4</w:t>
            </w:r>
          </w:p>
        </w:tc>
        <w:tc>
          <w:tcPr>
            <w:tcW w:w="1951" w:type="pct"/>
          </w:tcPr>
          <w:p w:rsidR="00A173D6" w:rsidRPr="00C2472C" w:rsidRDefault="00A173D6" w:rsidP="00A173D6">
            <w:pPr>
              <w:pStyle w:val="af0"/>
              <w:spacing w:before="40" w:after="40"/>
              <w:rPr>
                <w:rFonts w:ascii="Times New Roman" w:hAnsi="Times New Roman"/>
                <w:b/>
              </w:rPr>
            </w:pPr>
            <w:r w:rsidRPr="00C2472C">
              <w:rPr>
                <w:rFonts w:ascii="Times New Roman" w:hAnsi="Times New Roman"/>
                <w:i/>
              </w:rPr>
              <w:t>Зона улично-дорожной сети</w:t>
            </w:r>
          </w:p>
        </w:tc>
        <w:tc>
          <w:tcPr>
            <w:tcW w:w="796" w:type="pct"/>
            <w:vAlign w:val="bottom"/>
          </w:tcPr>
          <w:p w:rsidR="00A173D6" w:rsidRPr="00C2472C" w:rsidRDefault="00984F04" w:rsidP="00984F04">
            <w:pPr>
              <w:jc w:val="center"/>
            </w:pPr>
            <w:r w:rsidRPr="00190C01">
              <w:rPr>
                <w:bCs/>
                <w:sz w:val="22"/>
                <w:szCs w:val="22"/>
              </w:rPr>
              <w:t>5,9</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hideMark/>
          </w:tcPr>
          <w:p w:rsidR="00A173D6" w:rsidRPr="00C2472C" w:rsidRDefault="003263DF" w:rsidP="00A173D6">
            <w:pPr>
              <w:pStyle w:val="af0"/>
              <w:spacing w:before="40" w:after="40"/>
              <w:rPr>
                <w:rFonts w:ascii="Times New Roman" w:hAnsi="Times New Roman"/>
              </w:rPr>
            </w:pPr>
            <w:r>
              <w:rPr>
                <w:rFonts w:ascii="Times New Roman" w:hAnsi="Times New Roman"/>
              </w:rPr>
              <w:t>3</w:t>
            </w:r>
          </w:p>
        </w:tc>
        <w:tc>
          <w:tcPr>
            <w:tcW w:w="1951" w:type="pct"/>
            <w:hideMark/>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 xml:space="preserve">Зоны рекреационного назначения, </w:t>
            </w:r>
            <w:r w:rsidRPr="00C2472C">
              <w:rPr>
                <w:rFonts w:ascii="Times New Roman" w:hAnsi="Times New Roman"/>
              </w:rPr>
              <w:t>в том числе</w:t>
            </w:r>
          </w:p>
        </w:tc>
        <w:tc>
          <w:tcPr>
            <w:tcW w:w="796" w:type="pct"/>
            <w:vAlign w:val="center"/>
            <w:hideMark/>
          </w:tcPr>
          <w:p w:rsidR="00A173D6" w:rsidRPr="00C2472C" w:rsidRDefault="00984F04" w:rsidP="00A04461">
            <w:pPr>
              <w:jc w:val="center"/>
              <w:rPr>
                <w:b/>
                <w:sz w:val="22"/>
                <w:szCs w:val="22"/>
              </w:rPr>
            </w:pPr>
            <w:r w:rsidRPr="00190C01">
              <w:rPr>
                <w:b/>
                <w:bCs/>
                <w:sz w:val="22"/>
                <w:szCs w:val="22"/>
              </w:rPr>
              <w:t>22,3</w:t>
            </w:r>
          </w:p>
        </w:tc>
        <w:tc>
          <w:tcPr>
            <w:tcW w:w="936"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3263DF" w:rsidP="003263DF">
            <w:pPr>
              <w:pStyle w:val="af0"/>
              <w:spacing w:before="40" w:after="40"/>
              <w:rPr>
                <w:rFonts w:ascii="Times New Roman" w:hAnsi="Times New Roman"/>
              </w:rPr>
            </w:pPr>
            <w:r>
              <w:rPr>
                <w:rFonts w:ascii="Times New Roman" w:hAnsi="Times New Roman"/>
              </w:rPr>
              <w:t>3</w:t>
            </w:r>
            <w:r w:rsidR="00A173D6" w:rsidRPr="00C2472C">
              <w:rPr>
                <w:rFonts w:ascii="Times New Roman" w:hAnsi="Times New Roman"/>
              </w:rPr>
              <w:t>.</w:t>
            </w:r>
            <w:r>
              <w:rPr>
                <w:rFonts w:ascii="Times New Roman" w:hAnsi="Times New Roman"/>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лесов</w:t>
            </w:r>
          </w:p>
        </w:tc>
        <w:tc>
          <w:tcPr>
            <w:tcW w:w="796" w:type="pct"/>
          </w:tcPr>
          <w:p w:rsidR="00A173D6" w:rsidRPr="00C2472C" w:rsidRDefault="00984F04" w:rsidP="00A04461">
            <w:pPr>
              <w:jc w:val="center"/>
              <w:rPr>
                <w:sz w:val="22"/>
                <w:szCs w:val="22"/>
              </w:rPr>
            </w:pPr>
            <w:r w:rsidRPr="00190C01">
              <w:rPr>
                <w:bCs/>
                <w:sz w:val="22"/>
                <w:szCs w:val="22"/>
              </w:rPr>
              <w:t>22,3</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C3709D" w:rsidRPr="00497BA7" w:rsidTr="00570A25">
        <w:tc>
          <w:tcPr>
            <w:tcW w:w="402" w:type="pct"/>
          </w:tcPr>
          <w:p w:rsidR="00C3709D" w:rsidRPr="00497BA7" w:rsidRDefault="00C3709D" w:rsidP="00570A25">
            <w:pPr>
              <w:pStyle w:val="af0"/>
              <w:spacing w:before="40" w:after="40"/>
              <w:rPr>
                <w:rFonts w:ascii="Times New Roman" w:hAnsi="Times New Roman"/>
              </w:rPr>
            </w:pPr>
          </w:p>
        </w:tc>
        <w:tc>
          <w:tcPr>
            <w:tcW w:w="4598" w:type="pct"/>
            <w:gridSpan w:val="4"/>
            <w:vAlign w:val="center"/>
          </w:tcPr>
          <w:p w:rsidR="00C3709D" w:rsidRPr="00497BA7" w:rsidRDefault="00C3709D" w:rsidP="00570A25">
            <w:pPr>
              <w:pStyle w:val="af0"/>
              <w:spacing w:before="40" w:after="40"/>
              <w:rPr>
                <w:rFonts w:ascii="Times New Roman" w:hAnsi="Times New Roman"/>
              </w:rPr>
            </w:pPr>
            <w:r w:rsidRPr="00497BA7">
              <w:rPr>
                <w:rFonts w:ascii="Times New Roman" w:hAnsi="Times New Roman"/>
              </w:rPr>
              <w:t>объекты местного значения</w:t>
            </w:r>
          </w:p>
        </w:tc>
      </w:tr>
      <w:tr w:rsidR="00C3709D" w:rsidRPr="00497BA7" w:rsidTr="00570A25">
        <w:tc>
          <w:tcPr>
            <w:tcW w:w="402" w:type="pct"/>
          </w:tcPr>
          <w:p w:rsidR="00C3709D" w:rsidRPr="00497BA7" w:rsidRDefault="003263DF" w:rsidP="003263DF">
            <w:pPr>
              <w:pStyle w:val="af0"/>
              <w:spacing w:before="40" w:after="40"/>
              <w:rPr>
                <w:rFonts w:ascii="Times New Roman" w:hAnsi="Times New Roman"/>
              </w:rPr>
            </w:pPr>
            <w:r>
              <w:rPr>
                <w:rFonts w:ascii="Times New Roman" w:hAnsi="Times New Roman"/>
              </w:rPr>
              <w:t>3</w:t>
            </w:r>
            <w:r w:rsidR="00C3709D" w:rsidRPr="00497BA7">
              <w:rPr>
                <w:rFonts w:ascii="Times New Roman" w:hAnsi="Times New Roman"/>
              </w:rPr>
              <w:t>.</w:t>
            </w:r>
            <w:r>
              <w:rPr>
                <w:rFonts w:ascii="Times New Roman" w:hAnsi="Times New Roman"/>
              </w:rPr>
              <w:t>1</w:t>
            </w:r>
            <w:r w:rsidR="00C3709D">
              <w:rPr>
                <w:rFonts w:ascii="Times New Roman" w:hAnsi="Times New Roman"/>
              </w:rPr>
              <w:t>.</w:t>
            </w:r>
            <w:r w:rsidR="00C3709D" w:rsidRPr="00497BA7">
              <w:rPr>
                <w:rFonts w:ascii="Times New Roman" w:hAnsi="Times New Roman"/>
              </w:rPr>
              <w:t>1</w:t>
            </w:r>
          </w:p>
        </w:tc>
        <w:tc>
          <w:tcPr>
            <w:tcW w:w="4598" w:type="pct"/>
            <w:gridSpan w:val="4"/>
            <w:vAlign w:val="center"/>
          </w:tcPr>
          <w:p w:rsidR="00C3709D" w:rsidRPr="00497BA7" w:rsidRDefault="00C3709D" w:rsidP="00F40478">
            <w:pPr>
              <w:pStyle w:val="af0"/>
              <w:spacing w:before="40" w:after="40"/>
              <w:jc w:val="left"/>
              <w:rPr>
                <w:rFonts w:ascii="Times New Roman" w:hAnsi="Times New Roman"/>
              </w:rPr>
            </w:pPr>
            <w:r w:rsidRPr="00497BA7">
              <w:rPr>
                <w:rFonts w:ascii="Times New Roman" w:hAnsi="Times New Roman"/>
              </w:rPr>
              <w:t xml:space="preserve">пункт редуцирования газа (ПРГ) – </w:t>
            </w:r>
            <w:r w:rsidR="00F40478">
              <w:rPr>
                <w:rFonts w:ascii="Times New Roman" w:hAnsi="Times New Roman"/>
              </w:rPr>
              <w:t>1</w:t>
            </w:r>
            <w:r w:rsidRPr="00497BA7">
              <w:rPr>
                <w:rFonts w:ascii="Times New Roman" w:hAnsi="Times New Roman"/>
              </w:rPr>
              <w:t xml:space="preserve"> объект, строительство</w:t>
            </w:r>
          </w:p>
        </w:tc>
      </w:tr>
      <w:tr w:rsidR="00A173D6" w:rsidRPr="00A173D6" w:rsidTr="00A173D6">
        <w:tc>
          <w:tcPr>
            <w:tcW w:w="402" w:type="pct"/>
          </w:tcPr>
          <w:p w:rsidR="00A173D6" w:rsidRPr="00C2472C" w:rsidRDefault="003263DF" w:rsidP="00A173D6">
            <w:pPr>
              <w:pStyle w:val="af0"/>
              <w:spacing w:before="40" w:after="40"/>
              <w:rPr>
                <w:rFonts w:ascii="Times New Roman" w:hAnsi="Times New Roman"/>
              </w:rPr>
            </w:pPr>
            <w:r>
              <w:rPr>
                <w:rFonts w:ascii="Times New Roman" w:hAnsi="Times New Roman"/>
              </w:rPr>
              <w:t>4</w:t>
            </w:r>
          </w:p>
        </w:tc>
        <w:tc>
          <w:tcPr>
            <w:tcW w:w="1951" w:type="pct"/>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Зоны сельскохозяйственного использования,</w:t>
            </w:r>
          </w:p>
          <w:p w:rsidR="00A173D6" w:rsidRPr="00C2472C" w:rsidRDefault="00A173D6" w:rsidP="00A173D6">
            <w:pPr>
              <w:pStyle w:val="af0"/>
              <w:spacing w:before="40" w:after="40"/>
              <w:rPr>
                <w:rFonts w:ascii="Times New Roman" w:hAnsi="Times New Roman"/>
                <w:b/>
              </w:rPr>
            </w:pPr>
            <w:r w:rsidRPr="00C2472C">
              <w:rPr>
                <w:rFonts w:ascii="Times New Roman" w:hAnsi="Times New Roman"/>
              </w:rPr>
              <w:t>в том числе:</w:t>
            </w:r>
          </w:p>
        </w:tc>
        <w:tc>
          <w:tcPr>
            <w:tcW w:w="796" w:type="pct"/>
            <w:vAlign w:val="center"/>
          </w:tcPr>
          <w:p w:rsidR="00A173D6" w:rsidRPr="00C2472C" w:rsidRDefault="00A04461" w:rsidP="00A173D6">
            <w:pPr>
              <w:jc w:val="center"/>
              <w:rPr>
                <w:b/>
                <w:sz w:val="22"/>
                <w:szCs w:val="22"/>
              </w:rPr>
            </w:pPr>
            <w:r>
              <w:rPr>
                <w:b/>
                <w:bCs/>
                <w:sz w:val="22"/>
                <w:szCs w:val="22"/>
              </w:rPr>
              <w:t>9,7</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3263DF" w:rsidP="00A173D6">
            <w:pPr>
              <w:pStyle w:val="af0"/>
              <w:spacing w:before="40" w:after="40"/>
              <w:rPr>
                <w:rFonts w:ascii="Times New Roman" w:hAnsi="Times New Roman"/>
                <w:lang w:val="en-US"/>
              </w:rPr>
            </w:pPr>
            <w:r>
              <w:rPr>
                <w:rFonts w:ascii="Times New Roman" w:hAnsi="Times New Roman"/>
              </w:rPr>
              <w:t>4</w:t>
            </w:r>
            <w:r w:rsidR="00A173D6" w:rsidRPr="00C2472C">
              <w:rPr>
                <w:rFonts w:ascii="Times New Roman" w:hAnsi="Times New Roman"/>
                <w:lang w:val="en-US"/>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сельскохозяйственных угодий</w:t>
            </w:r>
          </w:p>
        </w:tc>
        <w:tc>
          <w:tcPr>
            <w:tcW w:w="796" w:type="pct"/>
            <w:vAlign w:val="center"/>
          </w:tcPr>
          <w:p w:rsidR="00A173D6" w:rsidRPr="00C2472C" w:rsidRDefault="00C2472C" w:rsidP="00A173D6">
            <w:pPr>
              <w:jc w:val="center"/>
              <w:rPr>
                <w:sz w:val="22"/>
                <w:szCs w:val="22"/>
              </w:rPr>
            </w:pPr>
            <w:r>
              <w:rPr>
                <w:bCs/>
                <w:sz w:val="22"/>
                <w:szCs w:val="22"/>
              </w:rPr>
              <w:t>2,4</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3263DF" w:rsidP="00A173D6">
            <w:pPr>
              <w:pStyle w:val="af0"/>
              <w:spacing w:before="40" w:after="40"/>
              <w:rPr>
                <w:rFonts w:ascii="Times New Roman" w:hAnsi="Times New Roman"/>
              </w:rPr>
            </w:pPr>
            <w:r>
              <w:rPr>
                <w:rFonts w:ascii="Times New Roman" w:hAnsi="Times New Roman"/>
              </w:rPr>
              <w:t>4</w:t>
            </w:r>
            <w:r w:rsidR="00A173D6" w:rsidRPr="00C2472C">
              <w:rPr>
                <w:rFonts w:ascii="Times New Roman" w:hAnsi="Times New Roman"/>
              </w:rPr>
              <w:t>.2</w:t>
            </w:r>
          </w:p>
        </w:tc>
        <w:tc>
          <w:tcPr>
            <w:tcW w:w="1951" w:type="pct"/>
            <w:vAlign w:val="center"/>
          </w:tcPr>
          <w:p w:rsidR="00A173D6" w:rsidRPr="00C2472C" w:rsidRDefault="00106F78" w:rsidP="00A173D6">
            <w:pPr>
              <w:pStyle w:val="af0"/>
              <w:spacing w:before="40" w:after="40"/>
              <w:rPr>
                <w:rFonts w:ascii="Times New Roman" w:hAnsi="Times New Roman"/>
                <w:i/>
              </w:rPr>
            </w:pPr>
            <w:r>
              <w:rPr>
                <w:rFonts w:ascii="Times New Roman" w:hAnsi="Times New Roman"/>
                <w:i/>
              </w:rPr>
              <w:t>Зона садоводческих или</w:t>
            </w:r>
            <w:r w:rsidRPr="0057018F">
              <w:rPr>
                <w:rFonts w:ascii="Times New Roman" w:hAnsi="Times New Roman"/>
                <w:i/>
              </w:rPr>
              <w:t xml:space="preserve"> огороднических некоммерческих </w:t>
            </w:r>
            <w:r>
              <w:rPr>
                <w:rFonts w:ascii="Times New Roman" w:hAnsi="Times New Roman"/>
                <w:i/>
              </w:rPr>
              <w:t>товариществ</w:t>
            </w:r>
          </w:p>
        </w:tc>
        <w:tc>
          <w:tcPr>
            <w:tcW w:w="796" w:type="pct"/>
            <w:vAlign w:val="center"/>
          </w:tcPr>
          <w:p w:rsidR="00A173D6" w:rsidRPr="00C2472C" w:rsidRDefault="00C2472C" w:rsidP="00A173D6">
            <w:pPr>
              <w:jc w:val="center"/>
              <w:rPr>
                <w:sz w:val="22"/>
                <w:szCs w:val="22"/>
              </w:rPr>
            </w:pPr>
            <w:r>
              <w:rPr>
                <w:bCs/>
                <w:sz w:val="22"/>
                <w:szCs w:val="22"/>
              </w:rPr>
              <w:t>0,1</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3263DF" w:rsidP="003263DF">
            <w:pPr>
              <w:pStyle w:val="af0"/>
              <w:spacing w:before="40" w:after="40"/>
              <w:rPr>
                <w:rFonts w:ascii="Times New Roman" w:hAnsi="Times New Roman"/>
              </w:rPr>
            </w:pPr>
            <w:r>
              <w:rPr>
                <w:rFonts w:ascii="Times New Roman" w:hAnsi="Times New Roman"/>
              </w:rPr>
              <w:t>4</w:t>
            </w:r>
            <w:r w:rsidR="00A173D6" w:rsidRPr="00C2472C">
              <w:rPr>
                <w:rFonts w:ascii="Times New Roman" w:hAnsi="Times New Roman"/>
              </w:rPr>
              <w:t>.</w:t>
            </w:r>
            <w:r>
              <w:rPr>
                <w:rFonts w:ascii="Times New Roman" w:hAnsi="Times New Roman"/>
              </w:rPr>
              <w:t>3</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Иные зоны сельскохозяйственного назначения</w:t>
            </w:r>
          </w:p>
        </w:tc>
        <w:tc>
          <w:tcPr>
            <w:tcW w:w="796" w:type="pct"/>
            <w:vAlign w:val="center"/>
          </w:tcPr>
          <w:p w:rsidR="00A173D6" w:rsidRPr="00C2472C" w:rsidRDefault="00A04461" w:rsidP="00A173D6">
            <w:pPr>
              <w:jc w:val="center"/>
              <w:rPr>
                <w:sz w:val="22"/>
                <w:szCs w:val="22"/>
              </w:rPr>
            </w:pPr>
            <w:r>
              <w:rPr>
                <w:sz w:val="22"/>
                <w:szCs w:val="22"/>
              </w:rPr>
              <w:t>7,2</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3263DF" w:rsidP="00A173D6">
            <w:pPr>
              <w:pStyle w:val="af0"/>
              <w:spacing w:before="40" w:after="40"/>
              <w:rPr>
                <w:rFonts w:ascii="Times New Roman" w:hAnsi="Times New Roman"/>
              </w:rPr>
            </w:pPr>
            <w:r>
              <w:rPr>
                <w:rFonts w:ascii="Times New Roman" w:hAnsi="Times New Roman"/>
              </w:rPr>
              <w:t>5</w:t>
            </w:r>
          </w:p>
        </w:tc>
        <w:tc>
          <w:tcPr>
            <w:tcW w:w="1951" w:type="pct"/>
          </w:tcPr>
          <w:p w:rsidR="00A173D6" w:rsidRPr="00C2472C" w:rsidRDefault="00A173D6" w:rsidP="00A173D6">
            <w:pPr>
              <w:pStyle w:val="af0"/>
              <w:spacing w:before="40" w:after="40"/>
              <w:rPr>
                <w:rFonts w:ascii="Times New Roman" w:hAnsi="Times New Roman"/>
                <w:i/>
              </w:rPr>
            </w:pPr>
            <w:r w:rsidRPr="00C2472C">
              <w:rPr>
                <w:rFonts w:ascii="Times New Roman" w:hAnsi="Times New Roman"/>
                <w:b/>
              </w:rPr>
              <w:t xml:space="preserve">Зоны специального назначения, </w:t>
            </w:r>
            <w:r w:rsidRPr="00C2472C">
              <w:rPr>
                <w:rFonts w:ascii="Times New Roman" w:hAnsi="Times New Roman"/>
              </w:rPr>
              <w:t>в том числе:</w:t>
            </w:r>
          </w:p>
        </w:tc>
        <w:tc>
          <w:tcPr>
            <w:tcW w:w="796" w:type="pct"/>
            <w:vAlign w:val="center"/>
          </w:tcPr>
          <w:p w:rsidR="00A173D6" w:rsidRPr="00C2472C" w:rsidRDefault="00A04461" w:rsidP="00A173D6">
            <w:pPr>
              <w:jc w:val="center"/>
              <w:rPr>
                <w:b/>
                <w:sz w:val="22"/>
                <w:szCs w:val="22"/>
              </w:rPr>
            </w:pPr>
            <w:r>
              <w:rPr>
                <w:b/>
                <w:bCs/>
                <w:sz w:val="22"/>
                <w:szCs w:val="22"/>
              </w:rPr>
              <w:t>1,7</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rPr>
          <w:trHeight w:val="686"/>
        </w:trPr>
        <w:tc>
          <w:tcPr>
            <w:tcW w:w="402" w:type="pct"/>
          </w:tcPr>
          <w:p w:rsidR="00A173D6" w:rsidRPr="00C2472C" w:rsidRDefault="003263DF" w:rsidP="003263DF">
            <w:pPr>
              <w:pStyle w:val="af0"/>
              <w:spacing w:before="40" w:after="40"/>
              <w:rPr>
                <w:rFonts w:ascii="Times New Roman" w:hAnsi="Times New Roman"/>
              </w:rPr>
            </w:pPr>
            <w:r>
              <w:rPr>
                <w:rFonts w:ascii="Times New Roman" w:hAnsi="Times New Roman"/>
              </w:rPr>
              <w:t>5</w:t>
            </w:r>
            <w:r w:rsidR="00A173D6" w:rsidRPr="00C2472C">
              <w:rPr>
                <w:rFonts w:ascii="Times New Roman" w:hAnsi="Times New Roman"/>
              </w:rPr>
              <w:t>.</w:t>
            </w:r>
            <w:r>
              <w:rPr>
                <w:rFonts w:ascii="Times New Roman" w:hAnsi="Times New Roman"/>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озелененных территорий специального назначения</w:t>
            </w:r>
          </w:p>
        </w:tc>
        <w:tc>
          <w:tcPr>
            <w:tcW w:w="796" w:type="pct"/>
            <w:vAlign w:val="center"/>
          </w:tcPr>
          <w:p w:rsidR="00A173D6" w:rsidRPr="00C2472C" w:rsidRDefault="00A04461" w:rsidP="00A173D6">
            <w:pPr>
              <w:pStyle w:val="af0"/>
              <w:spacing w:before="20" w:after="20"/>
              <w:rPr>
                <w:rFonts w:ascii="Times New Roman" w:hAnsi="Times New Roman"/>
              </w:rPr>
            </w:pPr>
            <w:r>
              <w:rPr>
                <w:rFonts w:ascii="Times New Roman" w:hAnsi="Times New Roman"/>
                <w:bCs/>
              </w:rPr>
              <w:t>1,7</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3263DF" w:rsidP="00A173D6">
            <w:pPr>
              <w:pStyle w:val="af0"/>
              <w:spacing w:before="40" w:after="40"/>
              <w:rPr>
                <w:rFonts w:ascii="Times New Roman" w:hAnsi="Times New Roman"/>
              </w:rPr>
            </w:pPr>
            <w:r>
              <w:rPr>
                <w:rFonts w:ascii="Times New Roman" w:hAnsi="Times New Roman"/>
              </w:rPr>
              <w:t>6</w:t>
            </w:r>
          </w:p>
        </w:tc>
        <w:tc>
          <w:tcPr>
            <w:tcW w:w="1951" w:type="pct"/>
            <w:vAlign w:val="center"/>
          </w:tcPr>
          <w:p w:rsidR="00A173D6" w:rsidRPr="00C2472C" w:rsidRDefault="00A173D6" w:rsidP="00A173D6">
            <w:pPr>
              <w:pStyle w:val="af0"/>
              <w:spacing w:before="40" w:after="40"/>
              <w:jc w:val="left"/>
              <w:rPr>
                <w:rFonts w:ascii="Times New Roman" w:hAnsi="Times New Roman"/>
                <w:b/>
              </w:rPr>
            </w:pPr>
            <w:r w:rsidRPr="00C2472C">
              <w:rPr>
                <w:rFonts w:ascii="Times New Roman" w:hAnsi="Times New Roman"/>
                <w:b/>
              </w:rPr>
              <w:t xml:space="preserve">Иные зоны </w:t>
            </w:r>
          </w:p>
        </w:tc>
        <w:tc>
          <w:tcPr>
            <w:tcW w:w="796" w:type="pct"/>
            <w:vAlign w:val="center"/>
          </w:tcPr>
          <w:p w:rsidR="00A173D6" w:rsidRPr="00C2472C" w:rsidRDefault="00A04461" w:rsidP="00A173D6">
            <w:pPr>
              <w:jc w:val="center"/>
              <w:rPr>
                <w:b/>
                <w:sz w:val="22"/>
                <w:szCs w:val="22"/>
              </w:rPr>
            </w:pPr>
            <w:r>
              <w:rPr>
                <w:b/>
                <w:bCs/>
                <w:sz w:val="22"/>
                <w:szCs w:val="22"/>
              </w:rPr>
              <w:t>6,0</w:t>
            </w:r>
          </w:p>
        </w:tc>
        <w:tc>
          <w:tcPr>
            <w:tcW w:w="936" w:type="pct"/>
          </w:tcPr>
          <w:p w:rsidR="00A173D6" w:rsidRPr="00A173D6" w:rsidRDefault="00A173D6" w:rsidP="00A173D6">
            <w:pPr>
              <w:pStyle w:val="af0"/>
              <w:spacing w:before="40" w:after="40"/>
              <w:rPr>
                <w:rFonts w:ascii="Times New Roman" w:hAnsi="Times New Roman"/>
                <w:color w:val="FF0000"/>
              </w:rPr>
            </w:pPr>
          </w:p>
        </w:tc>
        <w:tc>
          <w:tcPr>
            <w:tcW w:w="915" w:type="pct"/>
          </w:tcPr>
          <w:p w:rsidR="00A173D6" w:rsidRPr="00A173D6" w:rsidRDefault="00A173D6" w:rsidP="00A173D6">
            <w:pPr>
              <w:pStyle w:val="af0"/>
              <w:spacing w:before="40" w:after="40"/>
              <w:rPr>
                <w:rFonts w:ascii="Times New Roman" w:hAnsi="Times New Roman"/>
                <w:color w:val="FF0000"/>
              </w:rPr>
            </w:pPr>
          </w:p>
        </w:tc>
      </w:tr>
    </w:tbl>
    <w:p w:rsidR="00A173D6" w:rsidRDefault="00A173D6" w:rsidP="007423A5">
      <w:pPr>
        <w:pStyle w:val="11"/>
        <w:spacing w:before="0" w:after="0"/>
      </w:pPr>
    </w:p>
    <w:p w:rsidR="00A173D6" w:rsidRPr="00FA2764" w:rsidRDefault="00A173D6" w:rsidP="00A173D6">
      <w:pPr>
        <w:keepNext/>
        <w:rPr>
          <w:b/>
        </w:rPr>
      </w:pPr>
      <w:r>
        <w:rPr>
          <w:b/>
        </w:rPr>
        <w:t>село Раздольное</w:t>
      </w:r>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C2472C" w:rsidRDefault="00A173D6" w:rsidP="00A173D6">
            <w:pPr>
              <w:jc w:val="center"/>
              <w:rPr>
                <w:b/>
                <w:sz w:val="22"/>
                <w:szCs w:val="22"/>
              </w:rPr>
            </w:pPr>
            <w:r w:rsidRPr="00C2472C">
              <w:rPr>
                <w:b/>
                <w:sz w:val="22"/>
                <w:szCs w:val="22"/>
              </w:rPr>
              <w:t>№</w:t>
            </w:r>
          </w:p>
        </w:tc>
        <w:tc>
          <w:tcPr>
            <w:tcW w:w="1951" w:type="pct"/>
            <w:vAlign w:val="center"/>
            <w:hideMark/>
          </w:tcPr>
          <w:p w:rsidR="00A173D6" w:rsidRPr="00C2472C" w:rsidRDefault="00A173D6" w:rsidP="00A173D6">
            <w:pPr>
              <w:jc w:val="center"/>
              <w:rPr>
                <w:b/>
                <w:sz w:val="22"/>
                <w:szCs w:val="22"/>
              </w:rPr>
            </w:pPr>
            <w:r w:rsidRPr="00C2472C">
              <w:rPr>
                <w:b/>
                <w:sz w:val="22"/>
                <w:szCs w:val="22"/>
              </w:rPr>
              <w:t>Наименование функциональной зоны</w:t>
            </w:r>
          </w:p>
        </w:tc>
        <w:tc>
          <w:tcPr>
            <w:tcW w:w="796" w:type="pct"/>
            <w:vAlign w:val="center"/>
            <w:hideMark/>
          </w:tcPr>
          <w:p w:rsidR="00A173D6" w:rsidRPr="00C2472C" w:rsidRDefault="00A173D6" w:rsidP="00A173D6">
            <w:pPr>
              <w:jc w:val="center"/>
              <w:rPr>
                <w:b/>
                <w:sz w:val="22"/>
                <w:szCs w:val="22"/>
              </w:rPr>
            </w:pPr>
            <w:r w:rsidRPr="00C2472C">
              <w:rPr>
                <w:b/>
                <w:sz w:val="22"/>
                <w:szCs w:val="22"/>
              </w:rPr>
              <w:t xml:space="preserve">Площадь, </w:t>
            </w:r>
            <w:proofErr w:type="gramStart"/>
            <w:r w:rsidRPr="00C2472C">
              <w:rPr>
                <w:b/>
                <w:sz w:val="22"/>
                <w:szCs w:val="22"/>
              </w:rPr>
              <w:t>га</w:t>
            </w:r>
            <w:proofErr w:type="gramEnd"/>
          </w:p>
        </w:tc>
        <w:tc>
          <w:tcPr>
            <w:tcW w:w="936" w:type="pct"/>
            <w:vAlign w:val="center"/>
            <w:hideMark/>
          </w:tcPr>
          <w:p w:rsidR="00A173D6" w:rsidRPr="00C2472C" w:rsidRDefault="00A173D6" w:rsidP="00A173D6">
            <w:pPr>
              <w:jc w:val="center"/>
              <w:rPr>
                <w:b/>
                <w:sz w:val="22"/>
                <w:szCs w:val="22"/>
              </w:rPr>
            </w:pPr>
            <w:r w:rsidRPr="00C2472C">
              <w:rPr>
                <w:b/>
                <w:sz w:val="22"/>
                <w:szCs w:val="22"/>
              </w:rPr>
              <w:t>Максимальная этажность (высота, м) застройки зоны</w:t>
            </w:r>
          </w:p>
        </w:tc>
        <w:tc>
          <w:tcPr>
            <w:tcW w:w="915" w:type="pct"/>
            <w:vAlign w:val="center"/>
            <w:hideMark/>
          </w:tcPr>
          <w:p w:rsidR="00A173D6" w:rsidRPr="00C2472C" w:rsidRDefault="00A173D6" w:rsidP="00A173D6">
            <w:pPr>
              <w:jc w:val="center"/>
              <w:rPr>
                <w:b/>
                <w:sz w:val="22"/>
                <w:szCs w:val="22"/>
              </w:rPr>
            </w:pPr>
            <w:r w:rsidRPr="00C2472C">
              <w:rPr>
                <w:b/>
                <w:sz w:val="22"/>
                <w:szCs w:val="22"/>
              </w:rPr>
              <w:t xml:space="preserve">Максимально допустимая плотность застройки </w:t>
            </w:r>
            <w:proofErr w:type="spellStart"/>
            <w:r w:rsidRPr="00C2472C">
              <w:rPr>
                <w:b/>
                <w:sz w:val="22"/>
                <w:szCs w:val="22"/>
              </w:rPr>
              <w:t>кв</w:t>
            </w:r>
            <w:proofErr w:type="gramStart"/>
            <w:r w:rsidRPr="00C2472C">
              <w:rPr>
                <w:b/>
                <w:sz w:val="22"/>
                <w:szCs w:val="22"/>
              </w:rPr>
              <w:t>.м</w:t>
            </w:r>
            <w:proofErr w:type="spellEnd"/>
            <w:proofErr w:type="gramEnd"/>
            <w:r w:rsidRPr="00C2472C">
              <w:rPr>
                <w:b/>
                <w:sz w:val="22"/>
                <w:szCs w:val="22"/>
              </w:rPr>
              <w:t>\га</w:t>
            </w:r>
          </w:p>
        </w:tc>
      </w:tr>
      <w:tr w:rsidR="00A173D6" w:rsidRPr="00A173D6" w:rsidTr="00A173D6">
        <w:tc>
          <w:tcPr>
            <w:tcW w:w="402"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rPr>
              <w:t>1</w:t>
            </w:r>
          </w:p>
        </w:tc>
        <w:tc>
          <w:tcPr>
            <w:tcW w:w="1951"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b/>
              </w:rPr>
              <w:t>Жилая зона</w:t>
            </w:r>
            <w:r w:rsidRPr="00C2472C">
              <w:rPr>
                <w:rFonts w:ascii="Times New Roman" w:hAnsi="Times New Roman"/>
              </w:rPr>
              <w:t>,</w:t>
            </w:r>
          </w:p>
          <w:p w:rsidR="00A173D6" w:rsidRPr="00C2472C" w:rsidRDefault="00A173D6" w:rsidP="00A173D6">
            <w:pPr>
              <w:pStyle w:val="af0"/>
              <w:spacing w:before="40" w:after="40"/>
              <w:rPr>
                <w:rFonts w:ascii="Times New Roman" w:hAnsi="Times New Roman"/>
              </w:rPr>
            </w:pPr>
            <w:r w:rsidRPr="00C2472C">
              <w:rPr>
                <w:rFonts w:ascii="Times New Roman" w:hAnsi="Times New Roman"/>
              </w:rPr>
              <w:t xml:space="preserve"> в том числе:</w:t>
            </w:r>
          </w:p>
        </w:tc>
        <w:tc>
          <w:tcPr>
            <w:tcW w:w="796" w:type="pct"/>
            <w:vAlign w:val="center"/>
          </w:tcPr>
          <w:p w:rsidR="00A173D6" w:rsidRPr="00C2472C" w:rsidRDefault="00C2472C" w:rsidP="00A173D6">
            <w:pPr>
              <w:jc w:val="center"/>
              <w:rPr>
                <w:b/>
                <w:sz w:val="22"/>
                <w:szCs w:val="22"/>
              </w:rPr>
            </w:pPr>
            <w:r>
              <w:rPr>
                <w:b/>
                <w:bCs/>
                <w:sz w:val="22"/>
                <w:szCs w:val="22"/>
              </w:rPr>
              <w:t>1,1</w:t>
            </w:r>
          </w:p>
        </w:tc>
        <w:tc>
          <w:tcPr>
            <w:tcW w:w="936" w:type="pct"/>
            <w:vAlign w:val="center"/>
            <w:hideMark/>
          </w:tcPr>
          <w:p w:rsidR="00A173D6" w:rsidRPr="00654EB0" w:rsidRDefault="00654EB0" w:rsidP="00A173D6">
            <w:pPr>
              <w:jc w:val="center"/>
              <w:rPr>
                <w:sz w:val="22"/>
                <w:szCs w:val="22"/>
              </w:rPr>
            </w:pPr>
            <w:r w:rsidRPr="00654EB0">
              <w:rPr>
                <w:sz w:val="22"/>
                <w:szCs w:val="22"/>
              </w:rPr>
              <w:t>1</w:t>
            </w:r>
            <w:r w:rsidR="00A173D6" w:rsidRPr="00654EB0">
              <w:rPr>
                <w:sz w:val="22"/>
                <w:szCs w:val="22"/>
              </w:rPr>
              <w:t xml:space="preserve"> </w:t>
            </w:r>
            <w:proofErr w:type="spellStart"/>
            <w:r w:rsidR="00A173D6" w:rsidRPr="00654EB0">
              <w:rPr>
                <w:sz w:val="22"/>
                <w:szCs w:val="22"/>
              </w:rPr>
              <w:t>эт</w:t>
            </w:r>
            <w:proofErr w:type="spellEnd"/>
            <w:r w:rsidR="00A173D6" w:rsidRPr="00654EB0">
              <w:rPr>
                <w:sz w:val="22"/>
                <w:szCs w:val="22"/>
              </w:rPr>
              <w:t>.</w:t>
            </w:r>
          </w:p>
        </w:tc>
        <w:tc>
          <w:tcPr>
            <w:tcW w:w="915" w:type="pct"/>
            <w:vAlign w:val="center"/>
            <w:hideMark/>
          </w:tcPr>
          <w:p w:rsidR="00A173D6" w:rsidRPr="00654EB0" w:rsidRDefault="00654EB0" w:rsidP="00A173D6">
            <w:pPr>
              <w:jc w:val="center"/>
              <w:rPr>
                <w:sz w:val="22"/>
                <w:szCs w:val="22"/>
              </w:rPr>
            </w:pPr>
            <w:r w:rsidRPr="00654EB0">
              <w:rPr>
                <w:sz w:val="22"/>
                <w:szCs w:val="22"/>
              </w:rPr>
              <w:t>1</w:t>
            </w:r>
            <w:r w:rsidR="00A173D6" w:rsidRPr="00654EB0">
              <w:rPr>
                <w:sz w:val="22"/>
                <w:szCs w:val="22"/>
              </w:rPr>
              <w:t>000</w:t>
            </w:r>
          </w:p>
        </w:tc>
      </w:tr>
      <w:tr w:rsidR="00A173D6" w:rsidRPr="00A173D6" w:rsidTr="00A173D6">
        <w:tc>
          <w:tcPr>
            <w:tcW w:w="402"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rPr>
              <w:lastRenderedPageBreak/>
              <w:t>1.1</w:t>
            </w:r>
          </w:p>
        </w:tc>
        <w:tc>
          <w:tcPr>
            <w:tcW w:w="1951"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i/>
              </w:rPr>
              <w:t>Зона застройки индивидуальными жилыми домами</w:t>
            </w:r>
          </w:p>
        </w:tc>
        <w:tc>
          <w:tcPr>
            <w:tcW w:w="796" w:type="pct"/>
            <w:vAlign w:val="center"/>
          </w:tcPr>
          <w:p w:rsidR="00A173D6" w:rsidRPr="00C2472C" w:rsidRDefault="00C2472C" w:rsidP="00A173D6">
            <w:pPr>
              <w:jc w:val="center"/>
              <w:rPr>
                <w:sz w:val="22"/>
                <w:szCs w:val="22"/>
              </w:rPr>
            </w:pPr>
            <w:r>
              <w:rPr>
                <w:bCs/>
                <w:sz w:val="22"/>
                <w:szCs w:val="22"/>
              </w:rPr>
              <w:t>1,1</w:t>
            </w:r>
          </w:p>
        </w:tc>
        <w:tc>
          <w:tcPr>
            <w:tcW w:w="936" w:type="pct"/>
            <w:vAlign w:val="center"/>
            <w:hideMark/>
          </w:tcPr>
          <w:p w:rsidR="00A173D6" w:rsidRPr="00654EB0" w:rsidRDefault="00654EB0" w:rsidP="00A173D6">
            <w:pPr>
              <w:jc w:val="center"/>
              <w:rPr>
                <w:sz w:val="22"/>
                <w:szCs w:val="22"/>
              </w:rPr>
            </w:pPr>
            <w:r w:rsidRPr="00654EB0">
              <w:rPr>
                <w:sz w:val="22"/>
                <w:szCs w:val="22"/>
              </w:rPr>
              <w:t>1</w:t>
            </w:r>
            <w:r w:rsidR="00A173D6" w:rsidRPr="00654EB0">
              <w:rPr>
                <w:sz w:val="22"/>
                <w:szCs w:val="22"/>
              </w:rPr>
              <w:t xml:space="preserve"> </w:t>
            </w:r>
            <w:proofErr w:type="spellStart"/>
            <w:r w:rsidR="00A173D6" w:rsidRPr="00654EB0">
              <w:rPr>
                <w:sz w:val="22"/>
                <w:szCs w:val="22"/>
              </w:rPr>
              <w:t>эт</w:t>
            </w:r>
            <w:proofErr w:type="spellEnd"/>
            <w:r w:rsidR="00A173D6" w:rsidRPr="00654EB0">
              <w:rPr>
                <w:sz w:val="22"/>
                <w:szCs w:val="22"/>
              </w:rPr>
              <w:t>.</w:t>
            </w:r>
          </w:p>
        </w:tc>
        <w:tc>
          <w:tcPr>
            <w:tcW w:w="915" w:type="pct"/>
            <w:vAlign w:val="center"/>
            <w:hideMark/>
          </w:tcPr>
          <w:p w:rsidR="00A173D6" w:rsidRPr="00654EB0" w:rsidRDefault="00A173D6" w:rsidP="00A173D6">
            <w:pPr>
              <w:jc w:val="center"/>
              <w:rPr>
                <w:sz w:val="22"/>
                <w:szCs w:val="22"/>
              </w:rPr>
            </w:pPr>
            <w:r w:rsidRPr="00654EB0">
              <w:rPr>
                <w:sz w:val="22"/>
                <w:szCs w:val="22"/>
              </w:rPr>
              <w:t>1000</w:t>
            </w:r>
          </w:p>
        </w:tc>
      </w:tr>
      <w:tr w:rsidR="00A173D6" w:rsidRPr="00A173D6" w:rsidTr="00A173D6">
        <w:tc>
          <w:tcPr>
            <w:tcW w:w="402" w:type="pct"/>
            <w:hideMark/>
          </w:tcPr>
          <w:p w:rsidR="00A173D6" w:rsidRPr="00C2472C" w:rsidRDefault="003263DF" w:rsidP="00A173D6">
            <w:pPr>
              <w:pStyle w:val="af0"/>
              <w:spacing w:before="40" w:after="40"/>
              <w:rPr>
                <w:rFonts w:ascii="Times New Roman" w:hAnsi="Times New Roman"/>
              </w:rPr>
            </w:pPr>
            <w:r>
              <w:rPr>
                <w:rFonts w:ascii="Times New Roman" w:hAnsi="Times New Roman"/>
              </w:rPr>
              <w:t>2</w:t>
            </w:r>
          </w:p>
        </w:tc>
        <w:tc>
          <w:tcPr>
            <w:tcW w:w="1951" w:type="pct"/>
            <w:hideMark/>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Производственные зоны, зоны инженерной и транспортной инфраструктур</w:t>
            </w:r>
            <w:r w:rsidRPr="00C2472C">
              <w:rPr>
                <w:rFonts w:ascii="Times New Roman" w:hAnsi="Times New Roman"/>
              </w:rPr>
              <w:t>, в том числе:</w:t>
            </w:r>
          </w:p>
        </w:tc>
        <w:tc>
          <w:tcPr>
            <w:tcW w:w="796" w:type="pct"/>
            <w:vAlign w:val="center"/>
            <w:hideMark/>
          </w:tcPr>
          <w:p w:rsidR="00A173D6" w:rsidRPr="00C2472C" w:rsidRDefault="002D7D1D" w:rsidP="00A173D6">
            <w:pPr>
              <w:jc w:val="center"/>
              <w:rPr>
                <w:b/>
                <w:sz w:val="22"/>
                <w:szCs w:val="22"/>
              </w:rPr>
            </w:pPr>
            <w:r w:rsidRPr="00190C01">
              <w:rPr>
                <w:b/>
                <w:bCs/>
                <w:sz w:val="22"/>
                <w:szCs w:val="22"/>
              </w:rPr>
              <w:t>9,7</w:t>
            </w:r>
          </w:p>
        </w:tc>
        <w:tc>
          <w:tcPr>
            <w:tcW w:w="936" w:type="pct"/>
            <w:vAlign w:val="center"/>
            <w:hideMark/>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vAlign w:val="center"/>
            <w:hideMark/>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C2472C" w:rsidRDefault="003263DF" w:rsidP="003263DF">
            <w:pPr>
              <w:pStyle w:val="af0"/>
              <w:spacing w:before="40" w:after="40"/>
              <w:rPr>
                <w:rFonts w:ascii="Times New Roman" w:hAnsi="Times New Roman"/>
              </w:rPr>
            </w:pPr>
            <w:r>
              <w:rPr>
                <w:rFonts w:ascii="Times New Roman" w:hAnsi="Times New Roman"/>
              </w:rPr>
              <w:t>2</w:t>
            </w:r>
            <w:r w:rsidR="00A173D6" w:rsidRPr="00C2472C">
              <w:rPr>
                <w:rFonts w:ascii="Times New Roman" w:hAnsi="Times New Roman"/>
              </w:rPr>
              <w:t>.</w:t>
            </w:r>
            <w:r>
              <w:rPr>
                <w:rFonts w:ascii="Times New Roman" w:hAnsi="Times New Roman"/>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Коммунально-складская зона</w:t>
            </w:r>
          </w:p>
        </w:tc>
        <w:tc>
          <w:tcPr>
            <w:tcW w:w="796" w:type="pct"/>
            <w:vAlign w:val="center"/>
          </w:tcPr>
          <w:p w:rsidR="00A173D6" w:rsidRPr="00C2472C" w:rsidRDefault="002D7D1D" w:rsidP="00A04461">
            <w:pPr>
              <w:jc w:val="center"/>
              <w:rPr>
                <w:sz w:val="22"/>
                <w:szCs w:val="22"/>
              </w:rPr>
            </w:pPr>
            <w:r w:rsidRPr="00190C01">
              <w:rPr>
                <w:bCs/>
                <w:sz w:val="22"/>
                <w:szCs w:val="22"/>
              </w:rPr>
              <w:t>0,3</w:t>
            </w:r>
          </w:p>
        </w:tc>
        <w:tc>
          <w:tcPr>
            <w:tcW w:w="936" w:type="pct"/>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C2472C" w:rsidRDefault="003263DF" w:rsidP="003263DF">
            <w:pPr>
              <w:pStyle w:val="af0"/>
              <w:spacing w:before="40" w:after="40"/>
              <w:rPr>
                <w:rFonts w:ascii="Times New Roman" w:hAnsi="Times New Roman"/>
              </w:rPr>
            </w:pPr>
            <w:r>
              <w:rPr>
                <w:rFonts w:ascii="Times New Roman" w:hAnsi="Times New Roman"/>
              </w:rPr>
              <w:t>2</w:t>
            </w:r>
            <w:r w:rsidR="00A173D6" w:rsidRPr="00C2472C">
              <w:rPr>
                <w:rFonts w:ascii="Times New Roman" w:hAnsi="Times New Roman"/>
              </w:rPr>
              <w:t>.</w:t>
            </w:r>
            <w:r>
              <w:rPr>
                <w:rFonts w:ascii="Times New Roman" w:hAnsi="Times New Roman"/>
              </w:rPr>
              <w:t>2</w:t>
            </w:r>
          </w:p>
        </w:tc>
        <w:tc>
          <w:tcPr>
            <w:tcW w:w="1951" w:type="pct"/>
          </w:tcPr>
          <w:p w:rsidR="00A173D6" w:rsidRPr="00C2472C" w:rsidRDefault="00A173D6" w:rsidP="00A173D6">
            <w:pPr>
              <w:pStyle w:val="af0"/>
              <w:spacing w:before="40" w:after="40"/>
              <w:rPr>
                <w:rFonts w:ascii="Times New Roman" w:hAnsi="Times New Roman"/>
                <w:b/>
              </w:rPr>
            </w:pPr>
            <w:r w:rsidRPr="00C2472C">
              <w:rPr>
                <w:rFonts w:ascii="Times New Roman" w:hAnsi="Times New Roman"/>
                <w:i/>
              </w:rPr>
              <w:t>Зона улично-дорожной сети</w:t>
            </w:r>
          </w:p>
        </w:tc>
        <w:tc>
          <w:tcPr>
            <w:tcW w:w="796" w:type="pct"/>
            <w:vAlign w:val="bottom"/>
          </w:tcPr>
          <w:p w:rsidR="00A173D6" w:rsidRPr="00C2472C" w:rsidRDefault="00941C85" w:rsidP="00941C85">
            <w:pPr>
              <w:jc w:val="center"/>
            </w:pPr>
            <w:r w:rsidRPr="00190C01">
              <w:rPr>
                <w:bCs/>
                <w:sz w:val="22"/>
                <w:szCs w:val="22"/>
              </w:rPr>
              <w:t>9,4</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hideMark/>
          </w:tcPr>
          <w:p w:rsidR="00A173D6" w:rsidRPr="00C2472C" w:rsidRDefault="00A173D6" w:rsidP="00A173D6">
            <w:pPr>
              <w:pStyle w:val="af0"/>
              <w:spacing w:before="40" w:after="40"/>
              <w:rPr>
                <w:rFonts w:ascii="Times New Roman" w:hAnsi="Times New Roman"/>
              </w:rPr>
            </w:pPr>
            <w:r w:rsidRPr="00C2472C">
              <w:rPr>
                <w:rFonts w:ascii="Times New Roman" w:hAnsi="Times New Roman"/>
              </w:rPr>
              <w:t>4</w:t>
            </w:r>
          </w:p>
        </w:tc>
        <w:tc>
          <w:tcPr>
            <w:tcW w:w="1951" w:type="pct"/>
            <w:hideMark/>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 xml:space="preserve">Зоны рекреационного назначения, </w:t>
            </w:r>
            <w:r w:rsidRPr="00C2472C">
              <w:rPr>
                <w:rFonts w:ascii="Times New Roman" w:hAnsi="Times New Roman"/>
              </w:rPr>
              <w:t>в том числе</w:t>
            </w:r>
          </w:p>
        </w:tc>
        <w:tc>
          <w:tcPr>
            <w:tcW w:w="796" w:type="pct"/>
            <w:vAlign w:val="center"/>
            <w:hideMark/>
          </w:tcPr>
          <w:p w:rsidR="00A173D6" w:rsidRPr="00C2472C" w:rsidRDefault="001142B0" w:rsidP="00A04461">
            <w:pPr>
              <w:jc w:val="center"/>
              <w:rPr>
                <w:b/>
                <w:sz w:val="22"/>
                <w:szCs w:val="22"/>
              </w:rPr>
            </w:pPr>
            <w:r w:rsidRPr="00190C01">
              <w:rPr>
                <w:b/>
                <w:bCs/>
                <w:sz w:val="22"/>
                <w:szCs w:val="22"/>
              </w:rPr>
              <w:t>49,5</w:t>
            </w:r>
          </w:p>
        </w:tc>
        <w:tc>
          <w:tcPr>
            <w:tcW w:w="936"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lang w:val="en-US"/>
              </w:rPr>
            </w:pPr>
            <w:r w:rsidRPr="00C2472C">
              <w:rPr>
                <w:rFonts w:ascii="Times New Roman" w:hAnsi="Times New Roman"/>
              </w:rPr>
              <w:t>4</w:t>
            </w:r>
            <w:r w:rsidRPr="00C2472C">
              <w:rPr>
                <w:rFonts w:ascii="Times New Roman" w:hAnsi="Times New Roman"/>
                <w:lang w:val="en-US"/>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A173D6" w:rsidRPr="00C2472C" w:rsidRDefault="001142B0" w:rsidP="00A04461">
            <w:pPr>
              <w:jc w:val="center"/>
              <w:rPr>
                <w:sz w:val="22"/>
                <w:szCs w:val="22"/>
              </w:rPr>
            </w:pPr>
            <w:r w:rsidRPr="00190C01">
              <w:rPr>
                <w:bCs/>
                <w:sz w:val="22"/>
                <w:szCs w:val="22"/>
              </w:rPr>
              <w:t>45,5</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rPr>
            </w:pPr>
            <w:r w:rsidRPr="00C2472C">
              <w:rPr>
                <w:rFonts w:ascii="Times New Roman" w:hAnsi="Times New Roman"/>
              </w:rPr>
              <w:t>4.3</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лесов</w:t>
            </w:r>
          </w:p>
        </w:tc>
        <w:tc>
          <w:tcPr>
            <w:tcW w:w="796" w:type="pct"/>
          </w:tcPr>
          <w:p w:rsidR="00A173D6" w:rsidRPr="00C2472C" w:rsidRDefault="001142B0" w:rsidP="00A04461">
            <w:pPr>
              <w:jc w:val="center"/>
              <w:rPr>
                <w:sz w:val="22"/>
                <w:szCs w:val="22"/>
              </w:rPr>
            </w:pPr>
            <w:r w:rsidRPr="00190C01">
              <w:rPr>
                <w:bCs/>
                <w:sz w:val="22"/>
                <w:szCs w:val="22"/>
              </w:rPr>
              <w:t>4,0</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rPr>
            </w:pPr>
            <w:r w:rsidRPr="00C2472C">
              <w:rPr>
                <w:rFonts w:ascii="Times New Roman" w:hAnsi="Times New Roman"/>
              </w:rPr>
              <w:t>5</w:t>
            </w:r>
          </w:p>
        </w:tc>
        <w:tc>
          <w:tcPr>
            <w:tcW w:w="1951" w:type="pct"/>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Зоны сельскохозяйственного использования,</w:t>
            </w:r>
          </w:p>
          <w:p w:rsidR="00A173D6" w:rsidRPr="00C2472C" w:rsidRDefault="00A173D6" w:rsidP="00A173D6">
            <w:pPr>
              <w:pStyle w:val="af0"/>
              <w:spacing w:before="40" w:after="40"/>
              <w:rPr>
                <w:rFonts w:ascii="Times New Roman" w:hAnsi="Times New Roman"/>
                <w:b/>
              </w:rPr>
            </w:pPr>
            <w:r w:rsidRPr="00C2472C">
              <w:rPr>
                <w:rFonts w:ascii="Times New Roman" w:hAnsi="Times New Roman"/>
              </w:rPr>
              <w:t>в том числе:</w:t>
            </w:r>
          </w:p>
        </w:tc>
        <w:tc>
          <w:tcPr>
            <w:tcW w:w="796" w:type="pct"/>
            <w:vAlign w:val="center"/>
          </w:tcPr>
          <w:p w:rsidR="00A173D6" w:rsidRPr="00C2472C" w:rsidRDefault="001142B0" w:rsidP="00A04461">
            <w:pPr>
              <w:jc w:val="center"/>
              <w:rPr>
                <w:b/>
                <w:sz w:val="22"/>
                <w:szCs w:val="22"/>
              </w:rPr>
            </w:pPr>
            <w:r w:rsidRPr="00190C01">
              <w:rPr>
                <w:b/>
                <w:bCs/>
                <w:sz w:val="22"/>
                <w:szCs w:val="22"/>
              </w:rPr>
              <w:t>45,6</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lang w:val="en-US"/>
              </w:rPr>
            </w:pPr>
            <w:r w:rsidRPr="00C2472C">
              <w:rPr>
                <w:rFonts w:ascii="Times New Roman" w:hAnsi="Times New Roman"/>
              </w:rPr>
              <w:t>5</w:t>
            </w:r>
            <w:r w:rsidRPr="00C2472C">
              <w:rPr>
                <w:rFonts w:ascii="Times New Roman" w:hAnsi="Times New Roman"/>
                <w:lang w:val="en-US"/>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сельскохозяйственных угодий</w:t>
            </w:r>
          </w:p>
        </w:tc>
        <w:tc>
          <w:tcPr>
            <w:tcW w:w="796" w:type="pct"/>
            <w:vAlign w:val="center"/>
          </w:tcPr>
          <w:p w:rsidR="00A173D6" w:rsidRPr="00C2472C" w:rsidRDefault="001142B0" w:rsidP="00A04461">
            <w:pPr>
              <w:jc w:val="center"/>
              <w:rPr>
                <w:sz w:val="22"/>
                <w:szCs w:val="22"/>
              </w:rPr>
            </w:pPr>
            <w:r w:rsidRPr="00190C01">
              <w:rPr>
                <w:bCs/>
                <w:sz w:val="22"/>
                <w:szCs w:val="22"/>
              </w:rPr>
              <w:t>43,9</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rPr>
            </w:pPr>
            <w:r w:rsidRPr="00C2472C">
              <w:rPr>
                <w:rFonts w:ascii="Times New Roman" w:hAnsi="Times New Roman"/>
              </w:rPr>
              <w:t>5.2</w:t>
            </w:r>
          </w:p>
        </w:tc>
        <w:tc>
          <w:tcPr>
            <w:tcW w:w="1951" w:type="pct"/>
            <w:vAlign w:val="center"/>
          </w:tcPr>
          <w:p w:rsidR="00A173D6" w:rsidRPr="00C2472C" w:rsidRDefault="00106F78" w:rsidP="00A173D6">
            <w:pPr>
              <w:pStyle w:val="af0"/>
              <w:spacing w:before="40" w:after="40"/>
              <w:rPr>
                <w:rFonts w:ascii="Times New Roman" w:hAnsi="Times New Roman"/>
                <w:i/>
              </w:rPr>
            </w:pPr>
            <w:r>
              <w:rPr>
                <w:rFonts w:ascii="Times New Roman" w:hAnsi="Times New Roman"/>
                <w:i/>
              </w:rPr>
              <w:t>Зона садоводческих или</w:t>
            </w:r>
            <w:r w:rsidRPr="0057018F">
              <w:rPr>
                <w:rFonts w:ascii="Times New Roman" w:hAnsi="Times New Roman"/>
                <w:i/>
              </w:rPr>
              <w:t xml:space="preserve"> огороднических некоммерческих </w:t>
            </w:r>
            <w:r>
              <w:rPr>
                <w:rFonts w:ascii="Times New Roman" w:hAnsi="Times New Roman"/>
                <w:i/>
              </w:rPr>
              <w:t>товариществ</w:t>
            </w:r>
          </w:p>
        </w:tc>
        <w:tc>
          <w:tcPr>
            <w:tcW w:w="796" w:type="pct"/>
            <w:vAlign w:val="center"/>
          </w:tcPr>
          <w:p w:rsidR="00A173D6" w:rsidRPr="00C2472C" w:rsidRDefault="001142B0" w:rsidP="00A173D6">
            <w:pPr>
              <w:jc w:val="center"/>
              <w:rPr>
                <w:sz w:val="22"/>
                <w:szCs w:val="22"/>
              </w:rPr>
            </w:pPr>
            <w:r w:rsidRPr="00190C01">
              <w:rPr>
                <w:bCs/>
                <w:sz w:val="22"/>
                <w:szCs w:val="22"/>
              </w:rPr>
              <w:t>1,7</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rPr>
            </w:pPr>
            <w:r w:rsidRPr="00C2472C">
              <w:rPr>
                <w:rFonts w:ascii="Times New Roman" w:hAnsi="Times New Roman"/>
              </w:rPr>
              <w:t>6</w:t>
            </w:r>
          </w:p>
        </w:tc>
        <w:tc>
          <w:tcPr>
            <w:tcW w:w="1951" w:type="pct"/>
          </w:tcPr>
          <w:p w:rsidR="00A173D6" w:rsidRPr="00C2472C" w:rsidRDefault="00A173D6" w:rsidP="00A173D6">
            <w:pPr>
              <w:pStyle w:val="af0"/>
              <w:spacing w:before="40" w:after="40"/>
              <w:rPr>
                <w:rFonts w:ascii="Times New Roman" w:hAnsi="Times New Roman"/>
                <w:i/>
              </w:rPr>
            </w:pPr>
            <w:r w:rsidRPr="00C2472C">
              <w:rPr>
                <w:rFonts w:ascii="Times New Roman" w:hAnsi="Times New Roman"/>
                <w:b/>
              </w:rPr>
              <w:t xml:space="preserve">Зоны специального назначения, </w:t>
            </w:r>
            <w:r w:rsidRPr="00C2472C">
              <w:rPr>
                <w:rFonts w:ascii="Times New Roman" w:hAnsi="Times New Roman"/>
              </w:rPr>
              <w:t>в том числе:</w:t>
            </w:r>
          </w:p>
        </w:tc>
        <w:tc>
          <w:tcPr>
            <w:tcW w:w="796" w:type="pct"/>
            <w:vAlign w:val="center"/>
          </w:tcPr>
          <w:p w:rsidR="00A173D6" w:rsidRPr="00C2472C" w:rsidRDefault="00A04461" w:rsidP="00A173D6">
            <w:pPr>
              <w:jc w:val="center"/>
              <w:rPr>
                <w:b/>
                <w:sz w:val="22"/>
                <w:szCs w:val="22"/>
              </w:rPr>
            </w:pPr>
            <w:r>
              <w:rPr>
                <w:b/>
                <w:bCs/>
                <w:sz w:val="22"/>
                <w:szCs w:val="22"/>
              </w:rPr>
              <w:t>1,3</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rPr>
          <w:trHeight w:val="686"/>
        </w:trPr>
        <w:tc>
          <w:tcPr>
            <w:tcW w:w="402" w:type="pct"/>
          </w:tcPr>
          <w:p w:rsidR="00A173D6" w:rsidRPr="00C2472C" w:rsidRDefault="00A173D6" w:rsidP="00A173D6">
            <w:pPr>
              <w:pStyle w:val="af0"/>
              <w:spacing w:before="40" w:after="40"/>
              <w:rPr>
                <w:rFonts w:ascii="Times New Roman" w:hAnsi="Times New Roman"/>
              </w:rPr>
            </w:pPr>
            <w:r w:rsidRPr="00C2472C">
              <w:rPr>
                <w:rFonts w:ascii="Times New Roman" w:hAnsi="Times New Roman"/>
              </w:rPr>
              <w:t>6.2</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озелененных территорий специального назначения</w:t>
            </w:r>
          </w:p>
        </w:tc>
        <w:tc>
          <w:tcPr>
            <w:tcW w:w="796" w:type="pct"/>
            <w:vAlign w:val="center"/>
          </w:tcPr>
          <w:p w:rsidR="00A173D6" w:rsidRPr="00C2472C" w:rsidRDefault="00A04461" w:rsidP="00A173D6">
            <w:pPr>
              <w:pStyle w:val="af0"/>
              <w:spacing w:before="20" w:after="20"/>
              <w:rPr>
                <w:rFonts w:ascii="Times New Roman" w:hAnsi="Times New Roman"/>
              </w:rPr>
            </w:pPr>
            <w:r>
              <w:rPr>
                <w:rFonts w:ascii="Times New Roman" w:hAnsi="Times New Roman"/>
                <w:bCs/>
              </w:rPr>
              <w:t>1,3</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A173D6" w:rsidP="00A173D6">
            <w:pPr>
              <w:pStyle w:val="af0"/>
              <w:spacing w:before="40" w:after="40"/>
              <w:rPr>
                <w:rFonts w:ascii="Times New Roman" w:hAnsi="Times New Roman"/>
              </w:rPr>
            </w:pPr>
            <w:r w:rsidRPr="00C2472C">
              <w:rPr>
                <w:rFonts w:ascii="Times New Roman" w:hAnsi="Times New Roman"/>
              </w:rPr>
              <w:t>9</w:t>
            </w:r>
          </w:p>
        </w:tc>
        <w:tc>
          <w:tcPr>
            <w:tcW w:w="1951" w:type="pct"/>
            <w:vAlign w:val="center"/>
          </w:tcPr>
          <w:p w:rsidR="00A173D6" w:rsidRPr="00C2472C" w:rsidRDefault="00A173D6" w:rsidP="00A173D6">
            <w:pPr>
              <w:pStyle w:val="af0"/>
              <w:spacing w:before="40" w:after="40"/>
              <w:jc w:val="left"/>
              <w:rPr>
                <w:rFonts w:ascii="Times New Roman" w:hAnsi="Times New Roman"/>
                <w:b/>
              </w:rPr>
            </w:pPr>
            <w:r w:rsidRPr="00C2472C">
              <w:rPr>
                <w:rFonts w:ascii="Times New Roman" w:hAnsi="Times New Roman"/>
                <w:b/>
              </w:rPr>
              <w:t xml:space="preserve">Иные зоны </w:t>
            </w:r>
          </w:p>
        </w:tc>
        <w:tc>
          <w:tcPr>
            <w:tcW w:w="796" w:type="pct"/>
            <w:vAlign w:val="center"/>
          </w:tcPr>
          <w:p w:rsidR="00A173D6" w:rsidRPr="00C2472C" w:rsidRDefault="001142B0" w:rsidP="00A173D6">
            <w:pPr>
              <w:jc w:val="center"/>
              <w:rPr>
                <w:b/>
                <w:sz w:val="22"/>
                <w:szCs w:val="22"/>
              </w:rPr>
            </w:pPr>
            <w:r w:rsidRPr="00190C01">
              <w:rPr>
                <w:b/>
                <w:bCs/>
                <w:sz w:val="22"/>
                <w:szCs w:val="22"/>
              </w:rPr>
              <w:t>0,8</w:t>
            </w:r>
          </w:p>
        </w:tc>
        <w:tc>
          <w:tcPr>
            <w:tcW w:w="936" w:type="pct"/>
          </w:tcPr>
          <w:p w:rsidR="00A173D6" w:rsidRPr="00A173D6" w:rsidRDefault="00A173D6" w:rsidP="00A173D6">
            <w:pPr>
              <w:pStyle w:val="af0"/>
              <w:spacing w:before="40" w:after="40"/>
              <w:rPr>
                <w:rFonts w:ascii="Times New Roman" w:hAnsi="Times New Roman"/>
                <w:color w:val="FF0000"/>
              </w:rPr>
            </w:pPr>
          </w:p>
        </w:tc>
        <w:tc>
          <w:tcPr>
            <w:tcW w:w="915" w:type="pct"/>
          </w:tcPr>
          <w:p w:rsidR="00A173D6" w:rsidRPr="00A173D6" w:rsidRDefault="00A173D6" w:rsidP="00A173D6">
            <w:pPr>
              <w:pStyle w:val="af0"/>
              <w:spacing w:before="40" w:after="40"/>
              <w:rPr>
                <w:rFonts w:ascii="Times New Roman" w:hAnsi="Times New Roman"/>
                <w:color w:val="FF0000"/>
              </w:rPr>
            </w:pPr>
          </w:p>
        </w:tc>
      </w:tr>
    </w:tbl>
    <w:p w:rsidR="00A173D6" w:rsidRDefault="00A173D6" w:rsidP="007423A5">
      <w:pPr>
        <w:pStyle w:val="11"/>
        <w:spacing w:before="0" w:after="0"/>
      </w:pPr>
    </w:p>
    <w:p w:rsidR="00A173D6" w:rsidRPr="00FA2764" w:rsidRDefault="00A173D6" w:rsidP="00A173D6">
      <w:pPr>
        <w:keepNext/>
        <w:rPr>
          <w:b/>
        </w:rPr>
      </w:pPr>
      <w:r>
        <w:rPr>
          <w:b/>
        </w:rPr>
        <w:t>село Селезнево</w:t>
      </w:r>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C2472C" w:rsidRDefault="00A173D6" w:rsidP="00A173D6">
            <w:pPr>
              <w:jc w:val="center"/>
              <w:rPr>
                <w:b/>
                <w:sz w:val="22"/>
                <w:szCs w:val="22"/>
              </w:rPr>
            </w:pPr>
            <w:r w:rsidRPr="00C2472C">
              <w:rPr>
                <w:b/>
                <w:sz w:val="22"/>
                <w:szCs w:val="22"/>
              </w:rPr>
              <w:t>№</w:t>
            </w:r>
          </w:p>
        </w:tc>
        <w:tc>
          <w:tcPr>
            <w:tcW w:w="1951" w:type="pct"/>
            <w:vAlign w:val="center"/>
            <w:hideMark/>
          </w:tcPr>
          <w:p w:rsidR="00A173D6" w:rsidRPr="00C2472C" w:rsidRDefault="00A173D6" w:rsidP="00A173D6">
            <w:pPr>
              <w:jc w:val="center"/>
              <w:rPr>
                <w:b/>
                <w:sz w:val="22"/>
                <w:szCs w:val="22"/>
              </w:rPr>
            </w:pPr>
            <w:r w:rsidRPr="00C2472C">
              <w:rPr>
                <w:b/>
                <w:sz w:val="22"/>
                <w:szCs w:val="22"/>
              </w:rPr>
              <w:t>Наименование функциональной зоны</w:t>
            </w:r>
          </w:p>
        </w:tc>
        <w:tc>
          <w:tcPr>
            <w:tcW w:w="796" w:type="pct"/>
            <w:vAlign w:val="center"/>
            <w:hideMark/>
          </w:tcPr>
          <w:p w:rsidR="00A173D6" w:rsidRPr="00C2472C" w:rsidRDefault="00A173D6" w:rsidP="00A173D6">
            <w:pPr>
              <w:jc w:val="center"/>
              <w:rPr>
                <w:b/>
                <w:sz w:val="22"/>
                <w:szCs w:val="22"/>
              </w:rPr>
            </w:pPr>
            <w:r w:rsidRPr="00C2472C">
              <w:rPr>
                <w:b/>
                <w:sz w:val="22"/>
                <w:szCs w:val="22"/>
              </w:rPr>
              <w:t xml:space="preserve">Площадь, </w:t>
            </w:r>
            <w:proofErr w:type="gramStart"/>
            <w:r w:rsidRPr="00C2472C">
              <w:rPr>
                <w:b/>
                <w:sz w:val="22"/>
                <w:szCs w:val="22"/>
              </w:rPr>
              <w:t>га</w:t>
            </w:r>
            <w:proofErr w:type="gramEnd"/>
          </w:p>
        </w:tc>
        <w:tc>
          <w:tcPr>
            <w:tcW w:w="936" w:type="pct"/>
            <w:vAlign w:val="center"/>
            <w:hideMark/>
          </w:tcPr>
          <w:p w:rsidR="00A173D6" w:rsidRPr="00C2472C" w:rsidRDefault="00A173D6" w:rsidP="00A173D6">
            <w:pPr>
              <w:jc w:val="center"/>
              <w:rPr>
                <w:b/>
                <w:sz w:val="22"/>
                <w:szCs w:val="22"/>
              </w:rPr>
            </w:pPr>
            <w:r w:rsidRPr="00C2472C">
              <w:rPr>
                <w:b/>
                <w:sz w:val="22"/>
                <w:szCs w:val="22"/>
              </w:rPr>
              <w:t>Максимальная этажность (высота, м) застройки зоны</w:t>
            </w:r>
          </w:p>
        </w:tc>
        <w:tc>
          <w:tcPr>
            <w:tcW w:w="915" w:type="pct"/>
            <w:vAlign w:val="center"/>
            <w:hideMark/>
          </w:tcPr>
          <w:p w:rsidR="00A173D6" w:rsidRPr="00C2472C" w:rsidRDefault="00A173D6" w:rsidP="00A173D6">
            <w:pPr>
              <w:jc w:val="center"/>
              <w:rPr>
                <w:b/>
                <w:sz w:val="22"/>
                <w:szCs w:val="22"/>
              </w:rPr>
            </w:pPr>
            <w:r w:rsidRPr="00C2472C">
              <w:rPr>
                <w:b/>
                <w:sz w:val="22"/>
                <w:szCs w:val="22"/>
              </w:rPr>
              <w:t xml:space="preserve">Максимально допустимая плотность застройки </w:t>
            </w:r>
            <w:proofErr w:type="spellStart"/>
            <w:r w:rsidRPr="00C2472C">
              <w:rPr>
                <w:b/>
                <w:sz w:val="22"/>
                <w:szCs w:val="22"/>
              </w:rPr>
              <w:t>кв</w:t>
            </w:r>
            <w:proofErr w:type="gramStart"/>
            <w:r w:rsidRPr="00C2472C">
              <w:rPr>
                <w:b/>
                <w:sz w:val="22"/>
                <w:szCs w:val="22"/>
              </w:rPr>
              <w:t>.м</w:t>
            </w:r>
            <w:proofErr w:type="spellEnd"/>
            <w:proofErr w:type="gramEnd"/>
            <w:r w:rsidRPr="00C2472C">
              <w:rPr>
                <w:b/>
                <w:sz w:val="22"/>
                <w:szCs w:val="22"/>
              </w:rPr>
              <w:t>\га</w:t>
            </w:r>
          </w:p>
        </w:tc>
      </w:tr>
      <w:tr w:rsidR="00A173D6" w:rsidRPr="00A173D6" w:rsidTr="00A173D6">
        <w:tc>
          <w:tcPr>
            <w:tcW w:w="402" w:type="pct"/>
            <w:hideMark/>
          </w:tcPr>
          <w:p w:rsidR="00A173D6" w:rsidRPr="00C2472C" w:rsidRDefault="00CF1297" w:rsidP="00A173D6">
            <w:pPr>
              <w:pStyle w:val="af0"/>
              <w:spacing w:before="40" w:after="40"/>
              <w:rPr>
                <w:rFonts w:ascii="Times New Roman" w:hAnsi="Times New Roman"/>
              </w:rPr>
            </w:pPr>
            <w:r>
              <w:rPr>
                <w:rFonts w:ascii="Times New Roman" w:hAnsi="Times New Roman"/>
              </w:rPr>
              <w:t>1</w:t>
            </w:r>
          </w:p>
        </w:tc>
        <w:tc>
          <w:tcPr>
            <w:tcW w:w="1951" w:type="pct"/>
            <w:hideMark/>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Производственные зоны, зоны инженерной и транспортной инфраструктур</w:t>
            </w:r>
            <w:r w:rsidRPr="00C2472C">
              <w:rPr>
                <w:rFonts w:ascii="Times New Roman" w:hAnsi="Times New Roman"/>
              </w:rPr>
              <w:t>, в том числе:</w:t>
            </w:r>
          </w:p>
        </w:tc>
        <w:tc>
          <w:tcPr>
            <w:tcW w:w="796" w:type="pct"/>
            <w:vAlign w:val="center"/>
            <w:hideMark/>
          </w:tcPr>
          <w:p w:rsidR="00A173D6" w:rsidRPr="00C2472C" w:rsidRDefault="00C100AF" w:rsidP="00CF1297">
            <w:pPr>
              <w:jc w:val="center"/>
              <w:rPr>
                <w:b/>
                <w:sz w:val="22"/>
                <w:szCs w:val="22"/>
              </w:rPr>
            </w:pPr>
            <w:r w:rsidRPr="00C25EF3">
              <w:rPr>
                <w:b/>
                <w:bCs/>
                <w:sz w:val="22"/>
                <w:szCs w:val="22"/>
              </w:rPr>
              <w:t>19,9</w:t>
            </w:r>
          </w:p>
        </w:tc>
        <w:tc>
          <w:tcPr>
            <w:tcW w:w="936" w:type="pct"/>
            <w:vAlign w:val="center"/>
            <w:hideMark/>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vAlign w:val="center"/>
            <w:hideMark/>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C2472C" w:rsidRDefault="00CF1297" w:rsidP="00A173D6">
            <w:pPr>
              <w:pStyle w:val="af0"/>
              <w:spacing w:before="40" w:after="40"/>
              <w:rPr>
                <w:rFonts w:ascii="Times New Roman" w:hAnsi="Times New Roman"/>
              </w:rPr>
            </w:pPr>
            <w:r>
              <w:rPr>
                <w:rFonts w:ascii="Times New Roman" w:hAnsi="Times New Roman"/>
              </w:rPr>
              <w:t>1</w:t>
            </w:r>
            <w:r w:rsidR="00A173D6" w:rsidRPr="00C2472C">
              <w:rPr>
                <w:rFonts w:ascii="Times New Roman" w:hAnsi="Times New Roman"/>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Производственная зона</w:t>
            </w:r>
          </w:p>
        </w:tc>
        <w:tc>
          <w:tcPr>
            <w:tcW w:w="796" w:type="pct"/>
            <w:vAlign w:val="center"/>
          </w:tcPr>
          <w:p w:rsidR="00A173D6" w:rsidRPr="00C100AF" w:rsidRDefault="00C100AF" w:rsidP="00A173D6">
            <w:pPr>
              <w:jc w:val="center"/>
              <w:rPr>
                <w:bCs/>
                <w:sz w:val="22"/>
                <w:szCs w:val="22"/>
              </w:rPr>
            </w:pPr>
            <w:r w:rsidRPr="00C25EF3">
              <w:rPr>
                <w:bCs/>
                <w:sz w:val="22"/>
                <w:szCs w:val="22"/>
              </w:rPr>
              <w:t>0,8</w:t>
            </w:r>
          </w:p>
        </w:tc>
        <w:tc>
          <w:tcPr>
            <w:tcW w:w="936" w:type="pct"/>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C2472C" w:rsidRDefault="00CF1297" w:rsidP="00A173D6">
            <w:pPr>
              <w:pStyle w:val="af0"/>
              <w:spacing w:before="40" w:after="40"/>
              <w:rPr>
                <w:rFonts w:ascii="Times New Roman" w:hAnsi="Times New Roman"/>
              </w:rPr>
            </w:pPr>
            <w:r>
              <w:rPr>
                <w:rFonts w:ascii="Times New Roman" w:hAnsi="Times New Roman"/>
              </w:rPr>
              <w:t>1</w:t>
            </w:r>
            <w:r w:rsidR="00A173D6" w:rsidRPr="00C2472C">
              <w:rPr>
                <w:rFonts w:ascii="Times New Roman" w:hAnsi="Times New Roman"/>
              </w:rPr>
              <w:t>.2</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Коммунально-складская зона</w:t>
            </w:r>
          </w:p>
        </w:tc>
        <w:tc>
          <w:tcPr>
            <w:tcW w:w="796" w:type="pct"/>
            <w:vAlign w:val="center"/>
          </w:tcPr>
          <w:p w:rsidR="00A173D6" w:rsidRPr="00C100AF" w:rsidRDefault="00C100AF" w:rsidP="00CF1297">
            <w:pPr>
              <w:jc w:val="center"/>
              <w:rPr>
                <w:bCs/>
                <w:sz w:val="22"/>
                <w:szCs w:val="22"/>
              </w:rPr>
            </w:pPr>
            <w:r w:rsidRPr="00C25EF3">
              <w:rPr>
                <w:bCs/>
                <w:sz w:val="22"/>
                <w:szCs w:val="22"/>
              </w:rPr>
              <w:t>0,4</w:t>
            </w:r>
          </w:p>
        </w:tc>
        <w:tc>
          <w:tcPr>
            <w:tcW w:w="936" w:type="pct"/>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C2472C" w:rsidRDefault="00CF1297" w:rsidP="00A173D6">
            <w:pPr>
              <w:pStyle w:val="af0"/>
              <w:spacing w:before="40" w:after="40"/>
              <w:rPr>
                <w:rFonts w:ascii="Times New Roman" w:hAnsi="Times New Roman"/>
              </w:rPr>
            </w:pPr>
            <w:r>
              <w:rPr>
                <w:rFonts w:ascii="Times New Roman" w:hAnsi="Times New Roman"/>
              </w:rPr>
              <w:t>1</w:t>
            </w:r>
            <w:r w:rsidR="00A173D6" w:rsidRPr="00C2472C">
              <w:rPr>
                <w:rFonts w:ascii="Times New Roman" w:hAnsi="Times New Roman"/>
              </w:rPr>
              <w:t>.3</w:t>
            </w:r>
          </w:p>
        </w:tc>
        <w:tc>
          <w:tcPr>
            <w:tcW w:w="1951" w:type="pct"/>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инженерной инфраструктуры</w:t>
            </w:r>
          </w:p>
        </w:tc>
        <w:tc>
          <w:tcPr>
            <w:tcW w:w="796" w:type="pct"/>
            <w:vAlign w:val="center"/>
          </w:tcPr>
          <w:p w:rsidR="00A173D6" w:rsidRPr="00C100AF" w:rsidRDefault="00C100AF" w:rsidP="00A173D6">
            <w:pPr>
              <w:jc w:val="center"/>
              <w:rPr>
                <w:bCs/>
                <w:sz w:val="22"/>
                <w:szCs w:val="22"/>
              </w:rPr>
            </w:pPr>
            <w:r w:rsidRPr="00C25EF3">
              <w:rPr>
                <w:bCs/>
                <w:sz w:val="22"/>
                <w:szCs w:val="22"/>
              </w:rPr>
              <w:t>4,6</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CF1297" w:rsidP="00CF1297">
            <w:pPr>
              <w:pStyle w:val="af0"/>
              <w:spacing w:before="40" w:after="40"/>
              <w:rPr>
                <w:rFonts w:ascii="Times New Roman" w:hAnsi="Times New Roman"/>
              </w:rPr>
            </w:pPr>
            <w:r>
              <w:rPr>
                <w:rFonts w:ascii="Times New Roman" w:hAnsi="Times New Roman"/>
              </w:rPr>
              <w:t>1</w:t>
            </w:r>
            <w:r w:rsidR="00A173D6" w:rsidRPr="00C2472C">
              <w:rPr>
                <w:rFonts w:ascii="Times New Roman" w:hAnsi="Times New Roman"/>
              </w:rPr>
              <w:t>.</w:t>
            </w:r>
            <w:r>
              <w:rPr>
                <w:rFonts w:ascii="Times New Roman" w:hAnsi="Times New Roman"/>
              </w:rPr>
              <w:t>4</w:t>
            </w:r>
          </w:p>
        </w:tc>
        <w:tc>
          <w:tcPr>
            <w:tcW w:w="1951" w:type="pct"/>
          </w:tcPr>
          <w:p w:rsidR="00A173D6" w:rsidRPr="00C2472C" w:rsidRDefault="00A173D6" w:rsidP="00A173D6">
            <w:pPr>
              <w:pStyle w:val="af0"/>
              <w:spacing w:before="40" w:after="40"/>
              <w:rPr>
                <w:rFonts w:ascii="Times New Roman" w:hAnsi="Times New Roman"/>
                <w:b/>
              </w:rPr>
            </w:pPr>
            <w:r w:rsidRPr="00C2472C">
              <w:rPr>
                <w:rFonts w:ascii="Times New Roman" w:hAnsi="Times New Roman"/>
                <w:i/>
              </w:rPr>
              <w:t>Зона улично-дорожной сети</w:t>
            </w:r>
          </w:p>
        </w:tc>
        <w:tc>
          <w:tcPr>
            <w:tcW w:w="796" w:type="pct"/>
            <w:vAlign w:val="bottom"/>
          </w:tcPr>
          <w:p w:rsidR="00A173D6" w:rsidRPr="00C100AF" w:rsidRDefault="00C100AF" w:rsidP="00C100AF">
            <w:pPr>
              <w:jc w:val="center"/>
              <w:rPr>
                <w:bCs/>
                <w:sz w:val="22"/>
                <w:szCs w:val="22"/>
              </w:rPr>
            </w:pPr>
            <w:r>
              <w:rPr>
                <w:bCs/>
                <w:sz w:val="22"/>
                <w:szCs w:val="22"/>
              </w:rPr>
              <w:t>14,1</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hideMark/>
          </w:tcPr>
          <w:p w:rsidR="00A173D6" w:rsidRPr="00C2472C" w:rsidRDefault="00CF1297" w:rsidP="00A173D6">
            <w:pPr>
              <w:pStyle w:val="af0"/>
              <w:spacing w:before="40" w:after="40"/>
              <w:rPr>
                <w:rFonts w:ascii="Times New Roman" w:hAnsi="Times New Roman"/>
              </w:rPr>
            </w:pPr>
            <w:r>
              <w:rPr>
                <w:rFonts w:ascii="Times New Roman" w:hAnsi="Times New Roman"/>
              </w:rPr>
              <w:t>2</w:t>
            </w:r>
          </w:p>
        </w:tc>
        <w:tc>
          <w:tcPr>
            <w:tcW w:w="1951" w:type="pct"/>
            <w:hideMark/>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 xml:space="preserve">Зоны рекреационного назначения, </w:t>
            </w:r>
            <w:r w:rsidRPr="00C2472C">
              <w:rPr>
                <w:rFonts w:ascii="Times New Roman" w:hAnsi="Times New Roman"/>
              </w:rPr>
              <w:lastRenderedPageBreak/>
              <w:t>в том числе</w:t>
            </w:r>
          </w:p>
        </w:tc>
        <w:tc>
          <w:tcPr>
            <w:tcW w:w="796" w:type="pct"/>
            <w:vAlign w:val="center"/>
            <w:hideMark/>
          </w:tcPr>
          <w:p w:rsidR="00A173D6" w:rsidRPr="00C2472C" w:rsidRDefault="00C100AF" w:rsidP="00A173D6">
            <w:pPr>
              <w:jc w:val="center"/>
              <w:rPr>
                <w:b/>
                <w:sz w:val="22"/>
                <w:szCs w:val="22"/>
              </w:rPr>
            </w:pPr>
            <w:r w:rsidRPr="00C25EF3">
              <w:rPr>
                <w:b/>
                <w:bCs/>
                <w:sz w:val="22"/>
                <w:szCs w:val="22"/>
              </w:rPr>
              <w:lastRenderedPageBreak/>
              <w:t>27,4</w:t>
            </w:r>
          </w:p>
        </w:tc>
        <w:tc>
          <w:tcPr>
            <w:tcW w:w="936"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CF1297" w:rsidP="00A173D6">
            <w:pPr>
              <w:pStyle w:val="af0"/>
              <w:spacing w:before="40" w:after="40"/>
              <w:rPr>
                <w:rFonts w:ascii="Times New Roman" w:hAnsi="Times New Roman"/>
                <w:lang w:val="en-US"/>
              </w:rPr>
            </w:pPr>
            <w:r>
              <w:rPr>
                <w:rFonts w:ascii="Times New Roman" w:hAnsi="Times New Roman"/>
              </w:rPr>
              <w:lastRenderedPageBreak/>
              <w:t>2</w:t>
            </w:r>
            <w:r w:rsidR="00A173D6" w:rsidRPr="00C2472C">
              <w:rPr>
                <w:rFonts w:ascii="Times New Roman" w:hAnsi="Times New Roman"/>
                <w:lang w:val="en-US"/>
              </w:rPr>
              <w:t>.1</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A173D6" w:rsidRPr="00C2472C" w:rsidRDefault="00C100AF" w:rsidP="00A173D6">
            <w:pPr>
              <w:jc w:val="center"/>
              <w:rPr>
                <w:sz w:val="22"/>
                <w:szCs w:val="22"/>
              </w:rPr>
            </w:pPr>
            <w:r w:rsidRPr="00C25EF3">
              <w:rPr>
                <w:bCs/>
                <w:sz w:val="22"/>
                <w:szCs w:val="22"/>
              </w:rPr>
              <w:t>15,1</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CF1297" w:rsidP="00CF1297">
            <w:pPr>
              <w:pStyle w:val="af0"/>
              <w:spacing w:before="40" w:after="40"/>
              <w:rPr>
                <w:rFonts w:ascii="Times New Roman" w:hAnsi="Times New Roman"/>
              </w:rPr>
            </w:pPr>
            <w:r>
              <w:rPr>
                <w:rFonts w:ascii="Times New Roman" w:hAnsi="Times New Roman"/>
              </w:rPr>
              <w:t>2</w:t>
            </w:r>
            <w:r w:rsidR="00A173D6" w:rsidRPr="00C2472C">
              <w:rPr>
                <w:rFonts w:ascii="Times New Roman" w:hAnsi="Times New Roman"/>
              </w:rPr>
              <w:t>.</w:t>
            </w:r>
            <w:r>
              <w:rPr>
                <w:rFonts w:ascii="Times New Roman" w:hAnsi="Times New Roman"/>
              </w:rPr>
              <w:t>2</w:t>
            </w:r>
          </w:p>
        </w:tc>
        <w:tc>
          <w:tcPr>
            <w:tcW w:w="1951" w:type="pct"/>
            <w:vAlign w:val="center"/>
          </w:tcPr>
          <w:p w:rsidR="00A173D6" w:rsidRPr="00C2472C" w:rsidRDefault="00A173D6" w:rsidP="00A173D6">
            <w:pPr>
              <w:pStyle w:val="af0"/>
              <w:spacing w:before="40" w:after="40"/>
              <w:rPr>
                <w:rFonts w:ascii="Times New Roman" w:hAnsi="Times New Roman"/>
                <w:i/>
              </w:rPr>
            </w:pPr>
            <w:r w:rsidRPr="00C2472C">
              <w:rPr>
                <w:rFonts w:ascii="Times New Roman" w:hAnsi="Times New Roman"/>
                <w:i/>
              </w:rPr>
              <w:t>Зона лесов</w:t>
            </w:r>
          </w:p>
        </w:tc>
        <w:tc>
          <w:tcPr>
            <w:tcW w:w="796" w:type="pct"/>
          </w:tcPr>
          <w:p w:rsidR="00A173D6" w:rsidRPr="00C2472C" w:rsidRDefault="00C100AF" w:rsidP="00A173D6">
            <w:pPr>
              <w:jc w:val="center"/>
              <w:rPr>
                <w:sz w:val="22"/>
                <w:szCs w:val="22"/>
              </w:rPr>
            </w:pPr>
            <w:r w:rsidRPr="00C25EF3">
              <w:rPr>
                <w:bCs/>
                <w:sz w:val="22"/>
                <w:szCs w:val="22"/>
              </w:rPr>
              <w:t>12,3</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CF1297" w:rsidP="00A173D6">
            <w:pPr>
              <w:pStyle w:val="af0"/>
              <w:spacing w:before="40" w:after="40"/>
              <w:rPr>
                <w:rFonts w:ascii="Times New Roman" w:hAnsi="Times New Roman"/>
              </w:rPr>
            </w:pPr>
            <w:r>
              <w:rPr>
                <w:rFonts w:ascii="Times New Roman" w:hAnsi="Times New Roman"/>
              </w:rPr>
              <w:t>3</w:t>
            </w:r>
          </w:p>
        </w:tc>
        <w:tc>
          <w:tcPr>
            <w:tcW w:w="1951" w:type="pct"/>
          </w:tcPr>
          <w:p w:rsidR="00A173D6" w:rsidRPr="00C2472C" w:rsidRDefault="00A173D6" w:rsidP="00A173D6">
            <w:pPr>
              <w:pStyle w:val="af0"/>
              <w:spacing w:before="40" w:after="40"/>
              <w:rPr>
                <w:rFonts w:ascii="Times New Roman" w:hAnsi="Times New Roman"/>
                <w:b/>
              </w:rPr>
            </w:pPr>
            <w:r w:rsidRPr="00C2472C">
              <w:rPr>
                <w:rFonts w:ascii="Times New Roman" w:hAnsi="Times New Roman"/>
                <w:b/>
              </w:rPr>
              <w:t>Зоны сельскохозяйственного использования,</w:t>
            </w:r>
          </w:p>
          <w:p w:rsidR="00A173D6" w:rsidRPr="00C2472C" w:rsidRDefault="00A173D6" w:rsidP="00A173D6">
            <w:pPr>
              <w:pStyle w:val="af0"/>
              <w:spacing w:before="40" w:after="40"/>
              <w:rPr>
                <w:rFonts w:ascii="Times New Roman" w:hAnsi="Times New Roman"/>
                <w:b/>
              </w:rPr>
            </w:pPr>
            <w:r w:rsidRPr="00C2472C">
              <w:rPr>
                <w:rFonts w:ascii="Times New Roman" w:hAnsi="Times New Roman"/>
              </w:rPr>
              <w:t>в том числе:</w:t>
            </w:r>
          </w:p>
        </w:tc>
        <w:tc>
          <w:tcPr>
            <w:tcW w:w="796" w:type="pct"/>
            <w:vAlign w:val="center"/>
          </w:tcPr>
          <w:p w:rsidR="00A173D6" w:rsidRPr="00C2472C" w:rsidRDefault="00C100AF" w:rsidP="00A173D6">
            <w:pPr>
              <w:jc w:val="center"/>
              <w:rPr>
                <w:b/>
                <w:sz w:val="22"/>
                <w:szCs w:val="22"/>
              </w:rPr>
            </w:pPr>
            <w:r w:rsidRPr="00C25EF3">
              <w:rPr>
                <w:b/>
                <w:bCs/>
                <w:sz w:val="22"/>
                <w:szCs w:val="22"/>
              </w:rPr>
              <w:t>44,9</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C2472C" w:rsidRDefault="00CF1297" w:rsidP="00CF1297">
            <w:pPr>
              <w:pStyle w:val="af0"/>
              <w:spacing w:before="40" w:after="40"/>
              <w:rPr>
                <w:rFonts w:ascii="Times New Roman" w:hAnsi="Times New Roman"/>
              </w:rPr>
            </w:pPr>
            <w:r>
              <w:rPr>
                <w:rFonts w:ascii="Times New Roman" w:hAnsi="Times New Roman"/>
              </w:rPr>
              <w:t>3</w:t>
            </w:r>
            <w:r w:rsidR="00A173D6" w:rsidRPr="00C2472C">
              <w:rPr>
                <w:rFonts w:ascii="Times New Roman" w:hAnsi="Times New Roman"/>
              </w:rPr>
              <w:t>.</w:t>
            </w:r>
            <w:r>
              <w:rPr>
                <w:rFonts w:ascii="Times New Roman" w:hAnsi="Times New Roman"/>
              </w:rPr>
              <w:t>1</w:t>
            </w:r>
          </w:p>
        </w:tc>
        <w:tc>
          <w:tcPr>
            <w:tcW w:w="1951" w:type="pct"/>
            <w:vAlign w:val="center"/>
          </w:tcPr>
          <w:p w:rsidR="00A173D6" w:rsidRPr="00C2472C" w:rsidRDefault="00A173D6" w:rsidP="00C2472C">
            <w:pPr>
              <w:pStyle w:val="af0"/>
              <w:spacing w:before="40" w:after="40"/>
              <w:rPr>
                <w:rFonts w:ascii="Times New Roman" w:hAnsi="Times New Roman"/>
                <w:i/>
              </w:rPr>
            </w:pPr>
            <w:r w:rsidRPr="00C2472C">
              <w:rPr>
                <w:rFonts w:ascii="Times New Roman" w:hAnsi="Times New Roman"/>
                <w:i/>
              </w:rPr>
              <w:t>Зона садоводчески</w:t>
            </w:r>
            <w:r w:rsidR="00C2472C">
              <w:rPr>
                <w:rFonts w:ascii="Times New Roman" w:hAnsi="Times New Roman"/>
                <w:i/>
              </w:rPr>
              <w:t>х или</w:t>
            </w:r>
            <w:r w:rsidRPr="00C2472C">
              <w:rPr>
                <w:rFonts w:ascii="Times New Roman" w:hAnsi="Times New Roman"/>
                <w:i/>
              </w:rPr>
              <w:t xml:space="preserve"> огороднических некоммерческих </w:t>
            </w:r>
            <w:r w:rsidR="00C2472C">
              <w:rPr>
                <w:rFonts w:ascii="Times New Roman" w:hAnsi="Times New Roman"/>
                <w:i/>
              </w:rPr>
              <w:t>товариществ</w:t>
            </w:r>
          </w:p>
        </w:tc>
        <w:tc>
          <w:tcPr>
            <w:tcW w:w="796" w:type="pct"/>
            <w:vAlign w:val="center"/>
          </w:tcPr>
          <w:p w:rsidR="00A173D6" w:rsidRPr="00C2472C" w:rsidRDefault="00C100AF" w:rsidP="00A173D6">
            <w:pPr>
              <w:jc w:val="center"/>
              <w:rPr>
                <w:sz w:val="22"/>
                <w:szCs w:val="22"/>
              </w:rPr>
            </w:pPr>
            <w:r w:rsidRPr="00C25EF3">
              <w:rPr>
                <w:bCs/>
                <w:sz w:val="22"/>
                <w:szCs w:val="22"/>
              </w:rPr>
              <w:t>44,9</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57018F" w:rsidRDefault="00CF1297" w:rsidP="00A173D6">
            <w:pPr>
              <w:pStyle w:val="af0"/>
              <w:spacing w:before="40" w:after="40"/>
              <w:rPr>
                <w:rFonts w:ascii="Times New Roman" w:hAnsi="Times New Roman"/>
              </w:rPr>
            </w:pPr>
            <w:r>
              <w:rPr>
                <w:rFonts w:ascii="Times New Roman" w:hAnsi="Times New Roman"/>
              </w:rPr>
              <w:t>4</w:t>
            </w:r>
          </w:p>
        </w:tc>
        <w:tc>
          <w:tcPr>
            <w:tcW w:w="1951" w:type="pct"/>
          </w:tcPr>
          <w:p w:rsidR="00A173D6" w:rsidRPr="0057018F" w:rsidRDefault="00A173D6" w:rsidP="00A173D6">
            <w:pPr>
              <w:pStyle w:val="af0"/>
              <w:spacing w:before="40" w:after="40"/>
              <w:rPr>
                <w:rFonts w:ascii="Times New Roman" w:hAnsi="Times New Roman"/>
                <w:i/>
              </w:rPr>
            </w:pPr>
            <w:r w:rsidRPr="0057018F">
              <w:rPr>
                <w:rFonts w:ascii="Times New Roman" w:hAnsi="Times New Roman"/>
                <w:b/>
              </w:rPr>
              <w:t xml:space="preserve">Зоны специального назначения, </w:t>
            </w:r>
            <w:r w:rsidRPr="0057018F">
              <w:rPr>
                <w:rFonts w:ascii="Times New Roman" w:hAnsi="Times New Roman"/>
              </w:rPr>
              <w:t>в том числе:</w:t>
            </w:r>
          </w:p>
        </w:tc>
        <w:tc>
          <w:tcPr>
            <w:tcW w:w="796" w:type="pct"/>
            <w:vAlign w:val="center"/>
          </w:tcPr>
          <w:p w:rsidR="00A173D6" w:rsidRPr="0057018F" w:rsidRDefault="00C100AF" w:rsidP="00A173D6">
            <w:pPr>
              <w:jc w:val="center"/>
              <w:rPr>
                <w:b/>
                <w:sz w:val="22"/>
                <w:szCs w:val="22"/>
              </w:rPr>
            </w:pPr>
            <w:r w:rsidRPr="00C25EF3">
              <w:rPr>
                <w:b/>
                <w:bCs/>
                <w:sz w:val="22"/>
                <w:szCs w:val="22"/>
              </w:rPr>
              <w:t>3,2</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rPr>
          <w:trHeight w:val="686"/>
        </w:trPr>
        <w:tc>
          <w:tcPr>
            <w:tcW w:w="402" w:type="pct"/>
          </w:tcPr>
          <w:p w:rsidR="00A173D6" w:rsidRPr="0057018F" w:rsidRDefault="00CF1297" w:rsidP="00CF1297">
            <w:pPr>
              <w:pStyle w:val="af0"/>
              <w:spacing w:before="40" w:after="40"/>
              <w:rPr>
                <w:rFonts w:ascii="Times New Roman" w:hAnsi="Times New Roman"/>
              </w:rPr>
            </w:pPr>
            <w:r>
              <w:rPr>
                <w:rFonts w:ascii="Times New Roman" w:hAnsi="Times New Roman"/>
              </w:rPr>
              <w:t>4</w:t>
            </w:r>
            <w:r w:rsidR="00A173D6" w:rsidRPr="0057018F">
              <w:rPr>
                <w:rFonts w:ascii="Times New Roman" w:hAnsi="Times New Roman"/>
              </w:rPr>
              <w:t>.</w:t>
            </w:r>
            <w:r>
              <w:rPr>
                <w:rFonts w:ascii="Times New Roman" w:hAnsi="Times New Roman"/>
              </w:rPr>
              <w:t>1</w:t>
            </w:r>
          </w:p>
        </w:tc>
        <w:tc>
          <w:tcPr>
            <w:tcW w:w="1951" w:type="pct"/>
            <w:vAlign w:val="center"/>
          </w:tcPr>
          <w:p w:rsidR="00A173D6" w:rsidRPr="0057018F" w:rsidRDefault="00A173D6" w:rsidP="00A173D6">
            <w:pPr>
              <w:pStyle w:val="af0"/>
              <w:spacing w:before="40" w:after="40"/>
              <w:rPr>
                <w:rFonts w:ascii="Times New Roman" w:hAnsi="Times New Roman"/>
                <w:i/>
              </w:rPr>
            </w:pPr>
            <w:r w:rsidRPr="0057018F">
              <w:rPr>
                <w:rFonts w:ascii="Times New Roman" w:hAnsi="Times New Roman"/>
                <w:i/>
              </w:rPr>
              <w:t>Зона озелененных территорий специального назначения</w:t>
            </w:r>
          </w:p>
        </w:tc>
        <w:tc>
          <w:tcPr>
            <w:tcW w:w="796" w:type="pct"/>
            <w:vAlign w:val="center"/>
          </w:tcPr>
          <w:p w:rsidR="00A173D6" w:rsidRPr="0057018F" w:rsidRDefault="00C100AF" w:rsidP="00A173D6">
            <w:pPr>
              <w:pStyle w:val="af0"/>
              <w:spacing w:before="20" w:after="20"/>
              <w:rPr>
                <w:rFonts w:ascii="Times New Roman" w:hAnsi="Times New Roman"/>
              </w:rPr>
            </w:pPr>
            <w:r w:rsidRPr="00C25EF3">
              <w:rPr>
                <w:bCs/>
              </w:rPr>
              <w:t>3,2</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57018F" w:rsidRDefault="00CF1297" w:rsidP="00A173D6">
            <w:pPr>
              <w:pStyle w:val="af0"/>
              <w:spacing w:before="40" w:after="40"/>
              <w:rPr>
                <w:rFonts w:ascii="Times New Roman" w:hAnsi="Times New Roman"/>
              </w:rPr>
            </w:pPr>
            <w:r>
              <w:rPr>
                <w:rFonts w:ascii="Times New Roman" w:hAnsi="Times New Roman"/>
              </w:rPr>
              <w:t>5</w:t>
            </w:r>
          </w:p>
        </w:tc>
        <w:tc>
          <w:tcPr>
            <w:tcW w:w="1951" w:type="pct"/>
            <w:vAlign w:val="center"/>
          </w:tcPr>
          <w:p w:rsidR="00A173D6" w:rsidRPr="0057018F" w:rsidRDefault="00A173D6" w:rsidP="00A173D6">
            <w:pPr>
              <w:pStyle w:val="af0"/>
              <w:spacing w:before="40" w:after="40"/>
              <w:jc w:val="left"/>
              <w:rPr>
                <w:rFonts w:ascii="Times New Roman" w:hAnsi="Times New Roman"/>
                <w:b/>
              </w:rPr>
            </w:pPr>
            <w:r w:rsidRPr="0057018F">
              <w:rPr>
                <w:rFonts w:ascii="Times New Roman" w:hAnsi="Times New Roman"/>
                <w:b/>
              </w:rPr>
              <w:t xml:space="preserve">Зона акваторий </w:t>
            </w:r>
          </w:p>
        </w:tc>
        <w:tc>
          <w:tcPr>
            <w:tcW w:w="796" w:type="pct"/>
            <w:vAlign w:val="center"/>
          </w:tcPr>
          <w:p w:rsidR="00A173D6" w:rsidRPr="0057018F" w:rsidRDefault="00C100AF" w:rsidP="00CF1297">
            <w:pPr>
              <w:jc w:val="center"/>
              <w:rPr>
                <w:b/>
                <w:sz w:val="22"/>
                <w:szCs w:val="22"/>
              </w:rPr>
            </w:pPr>
            <w:r w:rsidRPr="00C25EF3">
              <w:rPr>
                <w:b/>
                <w:bCs/>
                <w:sz w:val="22"/>
                <w:szCs w:val="22"/>
              </w:rPr>
              <w:t>2,1</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57018F" w:rsidRDefault="00CF1297" w:rsidP="00A173D6">
            <w:pPr>
              <w:pStyle w:val="af0"/>
              <w:spacing w:before="40" w:after="40"/>
              <w:rPr>
                <w:rFonts w:ascii="Times New Roman" w:hAnsi="Times New Roman"/>
              </w:rPr>
            </w:pPr>
            <w:r>
              <w:rPr>
                <w:rFonts w:ascii="Times New Roman" w:hAnsi="Times New Roman"/>
              </w:rPr>
              <w:t>6</w:t>
            </w:r>
          </w:p>
        </w:tc>
        <w:tc>
          <w:tcPr>
            <w:tcW w:w="1951" w:type="pct"/>
            <w:vAlign w:val="center"/>
          </w:tcPr>
          <w:p w:rsidR="00A173D6" w:rsidRPr="0057018F" w:rsidRDefault="00A173D6" w:rsidP="00A173D6">
            <w:pPr>
              <w:pStyle w:val="af0"/>
              <w:spacing w:before="40" w:after="40"/>
              <w:jc w:val="left"/>
              <w:rPr>
                <w:rFonts w:ascii="Times New Roman" w:hAnsi="Times New Roman"/>
                <w:b/>
              </w:rPr>
            </w:pPr>
            <w:r w:rsidRPr="0057018F">
              <w:rPr>
                <w:rFonts w:ascii="Times New Roman" w:hAnsi="Times New Roman"/>
                <w:b/>
              </w:rPr>
              <w:t xml:space="preserve">Иные зоны </w:t>
            </w:r>
          </w:p>
        </w:tc>
        <w:tc>
          <w:tcPr>
            <w:tcW w:w="796" w:type="pct"/>
            <w:vAlign w:val="center"/>
          </w:tcPr>
          <w:p w:rsidR="00A173D6" w:rsidRPr="0057018F" w:rsidRDefault="00C100AF" w:rsidP="00A173D6">
            <w:pPr>
              <w:jc w:val="center"/>
              <w:rPr>
                <w:b/>
                <w:sz w:val="22"/>
                <w:szCs w:val="22"/>
              </w:rPr>
            </w:pPr>
            <w:r w:rsidRPr="00C25EF3">
              <w:rPr>
                <w:b/>
                <w:bCs/>
                <w:sz w:val="22"/>
                <w:szCs w:val="22"/>
              </w:rPr>
              <w:t>7,5</w:t>
            </w:r>
          </w:p>
        </w:tc>
        <w:tc>
          <w:tcPr>
            <w:tcW w:w="936" w:type="pct"/>
          </w:tcPr>
          <w:p w:rsidR="00A173D6" w:rsidRPr="00A173D6" w:rsidRDefault="00A173D6" w:rsidP="00A173D6">
            <w:pPr>
              <w:pStyle w:val="af0"/>
              <w:spacing w:before="40" w:after="40"/>
              <w:rPr>
                <w:rFonts w:ascii="Times New Roman" w:hAnsi="Times New Roman"/>
                <w:color w:val="FF0000"/>
              </w:rPr>
            </w:pPr>
          </w:p>
        </w:tc>
        <w:tc>
          <w:tcPr>
            <w:tcW w:w="915" w:type="pct"/>
          </w:tcPr>
          <w:p w:rsidR="00A173D6" w:rsidRPr="00A173D6" w:rsidRDefault="00A173D6" w:rsidP="00A173D6">
            <w:pPr>
              <w:pStyle w:val="af0"/>
              <w:spacing w:before="40" w:after="40"/>
              <w:rPr>
                <w:rFonts w:ascii="Times New Roman" w:hAnsi="Times New Roman"/>
                <w:color w:val="FF0000"/>
              </w:rPr>
            </w:pPr>
          </w:p>
        </w:tc>
      </w:tr>
    </w:tbl>
    <w:p w:rsidR="00A173D6" w:rsidRPr="00FA2764" w:rsidRDefault="00A173D6" w:rsidP="00A173D6">
      <w:pPr>
        <w:keepNext/>
        <w:rPr>
          <w:b/>
        </w:rPr>
      </w:pPr>
      <w:r>
        <w:rPr>
          <w:b/>
        </w:rPr>
        <w:t xml:space="preserve">село </w:t>
      </w:r>
      <w:proofErr w:type="spellStart"/>
      <w:r>
        <w:rPr>
          <w:b/>
        </w:rPr>
        <w:t>Ясноморское</w:t>
      </w:r>
      <w:proofErr w:type="spellEnd"/>
    </w:p>
    <w:tbl>
      <w:tblPr>
        <w:tblStyle w:val="afc"/>
        <w:tblW w:w="5000" w:type="pct"/>
        <w:tblLook w:val="04A0" w:firstRow="1" w:lastRow="0" w:firstColumn="1" w:lastColumn="0" w:noHBand="0" w:noVBand="1"/>
      </w:tblPr>
      <w:tblGrid>
        <w:gridCol w:w="769"/>
        <w:gridCol w:w="3735"/>
        <w:gridCol w:w="1524"/>
        <w:gridCol w:w="1792"/>
        <w:gridCol w:w="1751"/>
      </w:tblGrid>
      <w:tr w:rsidR="00A173D6" w:rsidRPr="00A173D6" w:rsidTr="00A173D6">
        <w:trPr>
          <w:trHeight w:val="1531"/>
          <w:tblHeader/>
        </w:trPr>
        <w:tc>
          <w:tcPr>
            <w:tcW w:w="402" w:type="pct"/>
            <w:vAlign w:val="center"/>
            <w:hideMark/>
          </w:tcPr>
          <w:p w:rsidR="00A173D6" w:rsidRPr="0057018F" w:rsidRDefault="00A173D6" w:rsidP="00A173D6">
            <w:pPr>
              <w:jc w:val="center"/>
              <w:rPr>
                <w:b/>
                <w:sz w:val="22"/>
                <w:szCs w:val="22"/>
              </w:rPr>
            </w:pPr>
            <w:r w:rsidRPr="0057018F">
              <w:rPr>
                <w:b/>
                <w:sz w:val="22"/>
                <w:szCs w:val="22"/>
              </w:rPr>
              <w:t>№</w:t>
            </w:r>
          </w:p>
        </w:tc>
        <w:tc>
          <w:tcPr>
            <w:tcW w:w="1951" w:type="pct"/>
            <w:vAlign w:val="center"/>
            <w:hideMark/>
          </w:tcPr>
          <w:p w:rsidR="00A173D6" w:rsidRPr="0057018F" w:rsidRDefault="00A173D6" w:rsidP="00A173D6">
            <w:pPr>
              <w:jc w:val="center"/>
              <w:rPr>
                <w:b/>
                <w:sz w:val="22"/>
                <w:szCs w:val="22"/>
              </w:rPr>
            </w:pPr>
            <w:r w:rsidRPr="0057018F">
              <w:rPr>
                <w:b/>
                <w:sz w:val="22"/>
                <w:szCs w:val="22"/>
              </w:rPr>
              <w:t>Наименование функциональной зоны</w:t>
            </w:r>
          </w:p>
        </w:tc>
        <w:tc>
          <w:tcPr>
            <w:tcW w:w="796" w:type="pct"/>
            <w:vAlign w:val="center"/>
            <w:hideMark/>
          </w:tcPr>
          <w:p w:rsidR="00A173D6" w:rsidRPr="0057018F" w:rsidRDefault="00A173D6" w:rsidP="00A173D6">
            <w:pPr>
              <w:jc w:val="center"/>
              <w:rPr>
                <w:b/>
                <w:sz w:val="22"/>
                <w:szCs w:val="22"/>
              </w:rPr>
            </w:pPr>
            <w:r w:rsidRPr="0057018F">
              <w:rPr>
                <w:b/>
                <w:sz w:val="22"/>
                <w:szCs w:val="22"/>
              </w:rPr>
              <w:t xml:space="preserve">Площадь, </w:t>
            </w:r>
            <w:proofErr w:type="gramStart"/>
            <w:r w:rsidRPr="0057018F">
              <w:rPr>
                <w:b/>
                <w:sz w:val="22"/>
                <w:szCs w:val="22"/>
              </w:rPr>
              <w:t>га</w:t>
            </w:r>
            <w:proofErr w:type="gramEnd"/>
          </w:p>
        </w:tc>
        <w:tc>
          <w:tcPr>
            <w:tcW w:w="936" w:type="pct"/>
            <w:vAlign w:val="center"/>
            <w:hideMark/>
          </w:tcPr>
          <w:p w:rsidR="00A173D6" w:rsidRPr="0057018F" w:rsidRDefault="00A173D6" w:rsidP="00A173D6">
            <w:pPr>
              <w:jc w:val="center"/>
              <w:rPr>
                <w:b/>
                <w:sz w:val="22"/>
                <w:szCs w:val="22"/>
              </w:rPr>
            </w:pPr>
            <w:r w:rsidRPr="0057018F">
              <w:rPr>
                <w:b/>
                <w:sz w:val="22"/>
                <w:szCs w:val="22"/>
              </w:rPr>
              <w:t>Максимальная этажность (высота, м) застройки зоны</w:t>
            </w:r>
          </w:p>
        </w:tc>
        <w:tc>
          <w:tcPr>
            <w:tcW w:w="915" w:type="pct"/>
            <w:vAlign w:val="center"/>
            <w:hideMark/>
          </w:tcPr>
          <w:p w:rsidR="00A173D6" w:rsidRPr="0057018F" w:rsidRDefault="00A173D6" w:rsidP="00A173D6">
            <w:pPr>
              <w:jc w:val="center"/>
              <w:rPr>
                <w:b/>
                <w:sz w:val="22"/>
                <w:szCs w:val="22"/>
              </w:rPr>
            </w:pPr>
            <w:r w:rsidRPr="0057018F">
              <w:rPr>
                <w:b/>
                <w:sz w:val="22"/>
                <w:szCs w:val="22"/>
              </w:rPr>
              <w:t xml:space="preserve">Максимально допустимая плотность застройки </w:t>
            </w:r>
            <w:proofErr w:type="spellStart"/>
            <w:r w:rsidRPr="0057018F">
              <w:rPr>
                <w:b/>
                <w:sz w:val="22"/>
                <w:szCs w:val="22"/>
              </w:rPr>
              <w:t>кв</w:t>
            </w:r>
            <w:proofErr w:type="gramStart"/>
            <w:r w:rsidRPr="0057018F">
              <w:rPr>
                <w:b/>
                <w:sz w:val="22"/>
                <w:szCs w:val="22"/>
              </w:rPr>
              <w:t>.м</w:t>
            </w:r>
            <w:proofErr w:type="spellEnd"/>
            <w:proofErr w:type="gramEnd"/>
            <w:r w:rsidRPr="0057018F">
              <w:rPr>
                <w:b/>
                <w:sz w:val="22"/>
                <w:szCs w:val="22"/>
              </w:rPr>
              <w:t>\га</w:t>
            </w:r>
          </w:p>
        </w:tc>
      </w:tr>
      <w:tr w:rsidR="00A173D6" w:rsidRPr="00A173D6" w:rsidTr="00A173D6">
        <w:tc>
          <w:tcPr>
            <w:tcW w:w="402" w:type="pct"/>
            <w:hideMark/>
          </w:tcPr>
          <w:p w:rsidR="00A173D6" w:rsidRPr="0057018F" w:rsidRDefault="00A173D6" w:rsidP="00A173D6">
            <w:pPr>
              <w:pStyle w:val="af0"/>
              <w:spacing w:before="40" w:after="40"/>
              <w:rPr>
                <w:rFonts w:ascii="Times New Roman" w:hAnsi="Times New Roman"/>
              </w:rPr>
            </w:pPr>
            <w:r w:rsidRPr="0057018F">
              <w:rPr>
                <w:rFonts w:ascii="Times New Roman" w:hAnsi="Times New Roman"/>
              </w:rPr>
              <w:t>1</w:t>
            </w:r>
          </w:p>
        </w:tc>
        <w:tc>
          <w:tcPr>
            <w:tcW w:w="1951" w:type="pct"/>
            <w:hideMark/>
          </w:tcPr>
          <w:p w:rsidR="00A173D6" w:rsidRPr="0057018F" w:rsidRDefault="00A173D6" w:rsidP="00A173D6">
            <w:pPr>
              <w:pStyle w:val="af0"/>
              <w:spacing w:before="40" w:after="40"/>
              <w:rPr>
                <w:rFonts w:ascii="Times New Roman" w:hAnsi="Times New Roman"/>
              </w:rPr>
            </w:pPr>
            <w:r w:rsidRPr="0057018F">
              <w:rPr>
                <w:rFonts w:ascii="Times New Roman" w:hAnsi="Times New Roman"/>
                <w:b/>
              </w:rPr>
              <w:t>Жилая зона</w:t>
            </w:r>
            <w:r w:rsidRPr="0057018F">
              <w:rPr>
                <w:rFonts w:ascii="Times New Roman" w:hAnsi="Times New Roman"/>
              </w:rPr>
              <w:t>,</w:t>
            </w:r>
          </w:p>
          <w:p w:rsidR="00A173D6" w:rsidRPr="0057018F" w:rsidRDefault="00A173D6" w:rsidP="00A173D6">
            <w:pPr>
              <w:pStyle w:val="af0"/>
              <w:spacing w:before="40" w:after="40"/>
              <w:rPr>
                <w:rFonts w:ascii="Times New Roman" w:hAnsi="Times New Roman"/>
              </w:rPr>
            </w:pPr>
            <w:r w:rsidRPr="0057018F">
              <w:rPr>
                <w:rFonts w:ascii="Times New Roman" w:hAnsi="Times New Roman"/>
              </w:rPr>
              <w:t xml:space="preserve"> в том числе:</w:t>
            </w:r>
          </w:p>
        </w:tc>
        <w:tc>
          <w:tcPr>
            <w:tcW w:w="796" w:type="pct"/>
            <w:vAlign w:val="center"/>
          </w:tcPr>
          <w:p w:rsidR="00A173D6" w:rsidRPr="0057018F" w:rsidRDefault="00343353" w:rsidP="00A173D6">
            <w:pPr>
              <w:jc w:val="center"/>
              <w:rPr>
                <w:b/>
                <w:sz w:val="22"/>
                <w:szCs w:val="22"/>
              </w:rPr>
            </w:pPr>
            <w:r w:rsidRPr="00CE5F4C">
              <w:rPr>
                <w:b/>
                <w:bCs/>
                <w:sz w:val="22"/>
                <w:szCs w:val="22"/>
              </w:rPr>
              <w:t>14,5</w:t>
            </w:r>
          </w:p>
        </w:tc>
        <w:tc>
          <w:tcPr>
            <w:tcW w:w="936" w:type="pct"/>
            <w:vAlign w:val="center"/>
            <w:hideMark/>
          </w:tcPr>
          <w:p w:rsidR="00A173D6" w:rsidRPr="00654EB0" w:rsidRDefault="00654EB0" w:rsidP="00A173D6">
            <w:pPr>
              <w:jc w:val="center"/>
              <w:rPr>
                <w:sz w:val="22"/>
                <w:szCs w:val="22"/>
              </w:rPr>
            </w:pPr>
            <w:r w:rsidRPr="00654EB0">
              <w:rPr>
                <w:sz w:val="22"/>
                <w:szCs w:val="22"/>
              </w:rPr>
              <w:t>1</w:t>
            </w:r>
            <w:r w:rsidR="00A173D6" w:rsidRPr="00654EB0">
              <w:rPr>
                <w:sz w:val="22"/>
                <w:szCs w:val="22"/>
              </w:rPr>
              <w:t xml:space="preserve"> </w:t>
            </w:r>
            <w:proofErr w:type="spellStart"/>
            <w:r w:rsidR="00A173D6" w:rsidRPr="00654EB0">
              <w:rPr>
                <w:sz w:val="22"/>
                <w:szCs w:val="22"/>
              </w:rPr>
              <w:t>эт</w:t>
            </w:r>
            <w:proofErr w:type="spellEnd"/>
            <w:r w:rsidR="00A173D6" w:rsidRPr="00654EB0">
              <w:rPr>
                <w:sz w:val="22"/>
                <w:szCs w:val="22"/>
              </w:rPr>
              <w:t>.</w:t>
            </w:r>
          </w:p>
        </w:tc>
        <w:tc>
          <w:tcPr>
            <w:tcW w:w="915" w:type="pct"/>
            <w:vAlign w:val="center"/>
            <w:hideMark/>
          </w:tcPr>
          <w:p w:rsidR="00A173D6" w:rsidRPr="00654EB0" w:rsidRDefault="00654EB0" w:rsidP="00A173D6">
            <w:pPr>
              <w:jc w:val="center"/>
              <w:rPr>
                <w:sz w:val="22"/>
                <w:szCs w:val="22"/>
              </w:rPr>
            </w:pPr>
            <w:r w:rsidRPr="00654EB0">
              <w:rPr>
                <w:sz w:val="22"/>
                <w:szCs w:val="22"/>
              </w:rPr>
              <w:t>1</w:t>
            </w:r>
            <w:r w:rsidR="00A173D6" w:rsidRPr="00654EB0">
              <w:rPr>
                <w:sz w:val="22"/>
                <w:szCs w:val="22"/>
              </w:rPr>
              <w:t>000</w:t>
            </w:r>
          </w:p>
        </w:tc>
      </w:tr>
      <w:tr w:rsidR="00A173D6" w:rsidRPr="00A173D6" w:rsidTr="00A173D6">
        <w:tc>
          <w:tcPr>
            <w:tcW w:w="402" w:type="pct"/>
            <w:hideMark/>
          </w:tcPr>
          <w:p w:rsidR="00A173D6" w:rsidRPr="0057018F" w:rsidRDefault="00A173D6" w:rsidP="00A173D6">
            <w:pPr>
              <w:pStyle w:val="af0"/>
              <w:spacing w:before="40" w:after="40"/>
              <w:rPr>
                <w:rFonts w:ascii="Times New Roman" w:hAnsi="Times New Roman"/>
              </w:rPr>
            </w:pPr>
            <w:r w:rsidRPr="0057018F">
              <w:rPr>
                <w:rFonts w:ascii="Times New Roman" w:hAnsi="Times New Roman"/>
              </w:rPr>
              <w:t>1.1</w:t>
            </w:r>
          </w:p>
        </w:tc>
        <w:tc>
          <w:tcPr>
            <w:tcW w:w="1951" w:type="pct"/>
            <w:hideMark/>
          </w:tcPr>
          <w:p w:rsidR="00A173D6" w:rsidRPr="0057018F" w:rsidRDefault="00A173D6" w:rsidP="00A173D6">
            <w:pPr>
              <w:pStyle w:val="af0"/>
              <w:spacing w:before="40" w:after="40"/>
              <w:rPr>
                <w:rFonts w:ascii="Times New Roman" w:hAnsi="Times New Roman"/>
              </w:rPr>
            </w:pPr>
            <w:r w:rsidRPr="0057018F">
              <w:rPr>
                <w:rFonts w:ascii="Times New Roman" w:hAnsi="Times New Roman"/>
                <w:i/>
              </w:rPr>
              <w:t>Зона застройки индивидуальными жилыми домами</w:t>
            </w:r>
          </w:p>
        </w:tc>
        <w:tc>
          <w:tcPr>
            <w:tcW w:w="796" w:type="pct"/>
            <w:vAlign w:val="center"/>
          </w:tcPr>
          <w:p w:rsidR="00A173D6" w:rsidRPr="0057018F" w:rsidRDefault="00343353" w:rsidP="00A173D6">
            <w:pPr>
              <w:jc w:val="center"/>
              <w:rPr>
                <w:sz w:val="22"/>
                <w:szCs w:val="22"/>
              </w:rPr>
            </w:pPr>
            <w:r w:rsidRPr="00CE5F4C">
              <w:rPr>
                <w:bCs/>
                <w:sz w:val="22"/>
                <w:szCs w:val="22"/>
              </w:rPr>
              <w:t>14,0</w:t>
            </w:r>
          </w:p>
        </w:tc>
        <w:tc>
          <w:tcPr>
            <w:tcW w:w="936" w:type="pct"/>
            <w:vAlign w:val="center"/>
            <w:hideMark/>
          </w:tcPr>
          <w:p w:rsidR="00A173D6" w:rsidRPr="00654EB0" w:rsidRDefault="00654EB0" w:rsidP="00654EB0">
            <w:pPr>
              <w:jc w:val="center"/>
              <w:rPr>
                <w:sz w:val="22"/>
                <w:szCs w:val="22"/>
              </w:rPr>
            </w:pPr>
            <w:r w:rsidRPr="00654EB0">
              <w:rPr>
                <w:sz w:val="22"/>
                <w:szCs w:val="22"/>
              </w:rPr>
              <w:t>1</w:t>
            </w:r>
            <w:r w:rsidR="00A173D6" w:rsidRPr="00654EB0">
              <w:rPr>
                <w:sz w:val="22"/>
                <w:szCs w:val="22"/>
              </w:rPr>
              <w:t xml:space="preserve"> </w:t>
            </w:r>
            <w:proofErr w:type="spellStart"/>
            <w:r w:rsidR="00A173D6" w:rsidRPr="00654EB0">
              <w:rPr>
                <w:sz w:val="22"/>
                <w:szCs w:val="22"/>
              </w:rPr>
              <w:t>эт</w:t>
            </w:r>
            <w:proofErr w:type="spellEnd"/>
            <w:r w:rsidR="00A173D6" w:rsidRPr="00654EB0">
              <w:rPr>
                <w:sz w:val="22"/>
                <w:szCs w:val="22"/>
              </w:rPr>
              <w:t>.</w:t>
            </w:r>
          </w:p>
        </w:tc>
        <w:tc>
          <w:tcPr>
            <w:tcW w:w="915" w:type="pct"/>
            <w:vAlign w:val="center"/>
            <w:hideMark/>
          </w:tcPr>
          <w:p w:rsidR="00A173D6" w:rsidRPr="00654EB0" w:rsidRDefault="00A173D6" w:rsidP="00A173D6">
            <w:pPr>
              <w:jc w:val="center"/>
              <w:rPr>
                <w:sz w:val="22"/>
                <w:szCs w:val="22"/>
              </w:rPr>
            </w:pPr>
            <w:r w:rsidRPr="00654EB0">
              <w:rPr>
                <w:sz w:val="22"/>
                <w:szCs w:val="22"/>
              </w:rPr>
              <w:t>1000</w:t>
            </w:r>
          </w:p>
        </w:tc>
      </w:tr>
      <w:tr w:rsidR="00343353" w:rsidRPr="00A173D6" w:rsidTr="00A173D6">
        <w:tc>
          <w:tcPr>
            <w:tcW w:w="402" w:type="pct"/>
          </w:tcPr>
          <w:p w:rsidR="00343353" w:rsidRPr="0057018F" w:rsidRDefault="00343353" w:rsidP="00A173D6">
            <w:pPr>
              <w:pStyle w:val="af0"/>
              <w:spacing w:before="40" w:after="40"/>
              <w:rPr>
                <w:rFonts w:ascii="Times New Roman" w:hAnsi="Times New Roman"/>
              </w:rPr>
            </w:pPr>
            <w:r>
              <w:rPr>
                <w:rFonts w:ascii="Times New Roman" w:hAnsi="Times New Roman"/>
              </w:rPr>
              <w:t>1.2</w:t>
            </w:r>
          </w:p>
        </w:tc>
        <w:tc>
          <w:tcPr>
            <w:tcW w:w="1951" w:type="pct"/>
          </w:tcPr>
          <w:p w:rsidR="00343353" w:rsidRPr="0057018F" w:rsidRDefault="00343353" w:rsidP="00A173D6">
            <w:pPr>
              <w:pStyle w:val="af0"/>
              <w:spacing w:before="40" w:after="40"/>
              <w:rPr>
                <w:rFonts w:ascii="Times New Roman" w:hAnsi="Times New Roman"/>
                <w:i/>
              </w:rPr>
            </w:pPr>
            <w:proofErr w:type="gramStart"/>
            <w:r w:rsidRPr="00343353">
              <w:rPr>
                <w:rFonts w:ascii="Times New Roman" w:hAnsi="Times New Roman"/>
                <w:i/>
              </w:rPr>
              <w:t>Зона застройки малоэтажными жилыми домами (до 4 этажей, включая мансардный</w:t>
            </w:r>
            <w:proofErr w:type="gramEnd"/>
          </w:p>
        </w:tc>
        <w:tc>
          <w:tcPr>
            <w:tcW w:w="796" w:type="pct"/>
            <w:vAlign w:val="center"/>
          </w:tcPr>
          <w:p w:rsidR="00343353" w:rsidRPr="00CE5F4C" w:rsidRDefault="00343353" w:rsidP="00A173D6">
            <w:pPr>
              <w:jc w:val="center"/>
              <w:rPr>
                <w:bCs/>
                <w:sz w:val="22"/>
                <w:szCs w:val="22"/>
              </w:rPr>
            </w:pPr>
            <w:r w:rsidRPr="00CE5F4C">
              <w:rPr>
                <w:bCs/>
                <w:sz w:val="22"/>
                <w:szCs w:val="22"/>
              </w:rPr>
              <w:t>0,5</w:t>
            </w:r>
          </w:p>
        </w:tc>
        <w:tc>
          <w:tcPr>
            <w:tcW w:w="936" w:type="pct"/>
            <w:vAlign w:val="center"/>
          </w:tcPr>
          <w:p w:rsidR="00343353" w:rsidRPr="00654EB0" w:rsidRDefault="00343353" w:rsidP="00654EB0">
            <w:pPr>
              <w:jc w:val="center"/>
              <w:rPr>
                <w:sz w:val="22"/>
                <w:szCs w:val="22"/>
              </w:rPr>
            </w:pPr>
            <w:r>
              <w:rPr>
                <w:sz w:val="22"/>
                <w:szCs w:val="22"/>
              </w:rPr>
              <w:t>2</w:t>
            </w:r>
            <w:r w:rsidRPr="00654EB0">
              <w:rPr>
                <w:sz w:val="22"/>
                <w:szCs w:val="22"/>
              </w:rPr>
              <w:t xml:space="preserve"> </w:t>
            </w:r>
            <w:proofErr w:type="spellStart"/>
            <w:r w:rsidRPr="00654EB0">
              <w:rPr>
                <w:sz w:val="22"/>
                <w:szCs w:val="22"/>
              </w:rPr>
              <w:t>эт</w:t>
            </w:r>
            <w:proofErr w:type="spellEnd"/>
            <w:r w:rsidRPr="00654EB0">
              <w:rPr>
                <w:sz w:val="22"/>
                <w:szCs w:val="22"/>
              </w:rPr>
              <w:t>.</w:t>
            </w:r>
          </w:p>
        </w:tc>
        <w:tc>
          <w:tcPr>
            <w:tcW w:w="915" w:type="pct"/>
            <w:vAlign w:val="center"/>
          </w:tcPr>
          <w:p w:rsidR="00343353" w:rsidRPr="00654EB0" w:rsidRDefault="00343353" w:rsidP="00A173D6">
            <w:pPr>
              <w:jc w:val="center"/>
              <w:rPr>
                <w:sz w:val="22"/>
                <w:szCs w:val="22"/>
              </w:rPr>
            </w:pPr>
            <w:r w:rsidRPr="00654EB0">
              <w:rPr>
                <w:sz w:val="22"/>
                <w:szCs w:val="22"/>
              </w:rPr>
              <w:t>1000</w:t>
            </w:r>
          </w:p>
        </w:tc>
      </w:tr>
      <w:tr w:rsidR="00A173D6" w:rsidRPr="00A173D6" w:rsidTr="00A173D6">
        <w:tc>
          <w:tcPr>
            <w:tcW w:w="402" w:type="pct"/>
            <w:hideMark/>
          </w:tcPr>
          <w:p w:rsidR="00A173D6" w:rsidRPr="0057018F" w:rsidRDefault="00A173D6" w:rsidP="00A173D6">
            <w:pPr>
              <w:pStyle w:val="af0"/>
              <w:spacing w:before="40" w:after="40"/>
              <w:rPr>
                <w:rFonts w:ascii="Times New Roman" w:hAnsi="Times New Roman"/>
              </w:rPr>
            </w:pPr>
            <w:r w:rsidRPr="0057018F">
              <w:rPr>
                <w:rFonts w:ascii="Times New Roman" w:hAnsi="Times New Roman"/>
              </w:rPr>
              <w:t>2</w:t>
            </w:r>
          </w:p>
        </w:tc>
        <w:tc>
          <w:tcPr>
            <w:tcW w:w="1951" w:type="pct"/>
            <w:hideMark/>
          </w:tcPr>
          <w:p w:rsidR="00A173D6" w:rsidRPr="0057018F" w:rsidRDefault="00A173D6" w:rsidP="00A173D6">
            <w:pPr>
              <w:pStyle w:val="af0"/>
              <w:spacing w:before="40" w:after="40"/>
              <w:rPr>
                <w:rFonts w:ascii="Times New Roman" w:hAnsi="Times New Roman"/>
                <w:b/>
              </w:rPr>
            </w:pPr>
            <w:r w:rsidRPr="0057018F">
              <w:rPr>
                <w:rFonts w:ascii="Times New Roman" w:hAnsi="Times New Roman"/>
                <w:b/>
              </w:rPr>
              <w:t xml:space="preserve">Зона общественно-делового назначения, </w:t>
            </w:r>
            <w:r w:rsidRPr="0057018F">
              <w:rPr>
                <w:rFonts w:ascii="Times New Roman" w:hAnsi="Times New Roman"/>
              </w:rPr>
              <w:t>в том числе:</w:t>
            </w:r>
          </w:p>
        </w:tc>
        <w:tc>
          <w:tcPr>
            <w:tcW w:w="796" w:type="pct"/>
            <w:vAlign w:val="center"/>
          </w:tcPr>
          <w:p w:rsidR="00A173D6" w:rsidRPr="0057018F" w:rsidRDefault="0057018F" w:rsidP="00184D51">
            <w:pPr>
              <w:jc w:val="center"/>
              <w:rPr>
                <w:b/>
                <w:sz w:val="22"/>
                <w:szCs w:val="22"/>
              </w:rPr>
            </w:pPr>
            <w:r>
              <w:rPr>
                <w:b/>
                <w:bCs/>
                <w:sz w:val="22"/>
                <w:szCs w:val="22"/>
              </w:rPr>
              <w:t>0,</w:t>
            </w:r>
            <w:r w:rsidR="00184D51">
              <w:rPr>
                <w:b/>
                <w:bCs/>
                <w:sz w:val="22"/>
                <w:szCs w:val="22"/>
              </w:rPr>
              <w:t>2</w:t>
            </w:r>
          </w:p>
        </w:tc>
        <w:tc>
          <w:tcPr>
            <w:tcW w:w="936" w:type="pct"/>
            <w:vAlign w:val="center"/>
            <w:hideMark/>
          </w:tcPr>
          <w:p w:rsidR="00A173D6" w:rsidRPr="00654EB0" w:rsidRDefault="00654EB0" w:rsidP="00A173D6">
            <w:pPr>
              <w:jc w:val="center"/>
              <w:rPr>
                <w:sz w:val="22"/>
                <w:szCs w:val="22"/>
              </w:rPr>
            </w:pPr>
            <w:r w:rsidRPr="00654EB0">
              <w:rPr>
                <w:sz w:val="22"/>
                <w:szCs w:val="22"/>
              </w:rPr>
              <w:t>2</w:t>
            </w:r>
            <w:r w:rsidR="00A173D6" w:rsidRPr="00654EB0">
              <w:rPr>
                <w:sz w:val="22"/>
                <w:szCs w:val="22"/>
              </w:rPr>
              <w:t xml:space="preserve"> </w:t>
            </w:r>
            <w:proofErr w:type="spellStart"/>
            <w:r w:rsidR="00A173D6" w:rsidRPr="00654EB0">
              <w:rPr>
                <w:sz w:val="22"/>
                <w:szCs w:val="22"/>
              </w:rPr>
              <w:t>эт</w:t>
            </w:r>
            <w:proofErr w:type="spellEnd"/>
            <w:r w:rsidR="00A173D6" w:rsidRPr="00654EB0">
              <w:rPr>
                <w:sz w:val="22"/>
                <w:szCs w:val="22"/>
              </w:rPr>
              <w:t>.</w:t>
            </w:r>
          </w:p>
        </w:tc>
        <w:tc>
          <w:tcPr>
            <w:tcW w:w="915" w:type="pct"/>
            <w:vAlign w:val="center"/>
            <w:hideMark/>
          </w:tcPr>
          <w:p w:rsidR="00A173D6" w:rsidRPr="00654EB0" w:rsidRDefault="00A173D6" w:rsidP="00A173D6">
            <w:pPr>
              <w:jc w:val="center"/>
              <w:rPr>
                <w:sz w:val="22"/>
                <w:szCs w:val="22"/>
              </w:rPr>
            </w:pPr>
            <w:r w:rsidRPr="00654EB0">
              <w:rPr>
                <w:sz w:val="22"/>
                <w:szCs w:val="22"/>
              </w:rPr>
              <w:t>1000</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2.2</w:t>
            </w:r>
          </w:p>
        </w:tc>
        <w:tc>
          <w:tcPr>
            <w:tcW w:w="1951" w:type="pct"/>
          </w:tcPr>
          <w:p w:rsidR="00A173D6" w:rsidRPr="0057018F" w:rsidRDefault="00A173D6" w:rsidP="00A173D6">
            <w:pPr>
              <w:pStyle w:val="af0"/>
              <w:spacing w:before="40" w:after="40"/>
              <w:rPr>
                <w:rFonts w:ascii="Times New Roman" w:hAnsi="Times New Roman"/>
                <w:i/>
              </w:rPr>
            </w:pPr>
            <w:r w:rsidRPr="0057018F">
              <w:rPr>
                <w:rFonts w:ascii="Times New Roman" w:hAnsi="Times New Roman"/>
                <w:i/>
              </w:rPr>
              <w:t>Зона специализированной общественной застройки</w:t>
            </w:r>
          </w:p>
        </w:tc>
        <w:tc>
          <w:tcPr>
            <w:tcW w:w="796" w:type="pct"/>
            <w:vAlign w:val="center"/>
          </w:tcPr>
          <w:p w:rsidR="00A173D6" w:rsidRPr="0057018F" w:rsidRDefault="0057018F" w:rsidP="00184D51">
            <w:pPr>
              <w:jc w:val="center"/>
              <w:rPr>
                <w:sz w:val="22"/>
                <w:szCs w:val="22"/>
              </w:rPr>
            </w:pPr>
            <w:r>
              <w:rPr>
                <w:bCs/>
                <w:sz w:val="22"/>
                <w:szCs w:val="22"/>
              </w:rPr>
              <w:t>0,</w:t>
            </w:r>
            <w:r w:rsidR="00184D51">
              <w:rPr>
                <w:bCs/>
                <w:sz w:val="22"/>
                <w:szCs w:val="22"/>
              </w:rPr>
              <w:t>2</w:t>
            </w:r>
          </w:p>
        </w:tc>
        <w:tc>
          <w:tcPr>
            <w:tcW w:w="936" w:type="pct"/>
            <w:vAlign w:val="center"/>
          </w:tcPr>
          <w:p w:rsidR="00A173D6" w:rsidRPr="00654EB0" w:rsidRDefault="00654EB0" w:rsidP="00A173D6">
            <w:pPr>
              <w:jc w:val="center"/>
              <w:rPr>
                <w:sz w:val="22"/>
                <w:szCs w:val="22"/>
              </w:rPr>
            </w:pPr>
            <w:r w:rsidRPr="00654EB0">
              <w:rPr>
                <w:sz w:val="22"/>
                <w:szCs w:val="22"/>
              </w:rPr>
              <w:t>2</w:t>
            </w:r>
            <w:r w:rsidR="00A173D6" w:rsidRPr="00654EB0">
              <w:rPr>
                <w:sz w:val="22"/>
                <w:szCs w:val="22"/>
              </w:rPr>
              <w:t xml:space="preserve"> </w:t>
            </w:r>
            <w:proofErr w:type="spellStart"/>
            <w:r w:rsidR="00A173D6" w:rsidRPr="00654EB0">
              <w:rPr>
                <w:sz w:val="22"/>
                <w:szCs w:val="22"/>
              </w:rPr>
              <w:t>эт</w:t>
            </w:r>
            <w:proofErr w:type="spellEnd"/>
            <w:r w:rsidR="00A173D6" w:rsidRPr="00654EB0">
              <w:rPr>
                <w:sz w:val="22"/>
                <w:szCs w:val="22"/>
              </w:rPr>
              <w:t>.</w:t>
            </w:r>
          </w:p>
        </w:tc>
        <w:tc>
          <w:tcPr>
            <w:tcW w:w="915" w:type="pct"/>
            <w:vAlign w:val="center"/>
          </w:tcPr>
          <w:p w:rsidR="00A173D6" w:rsidRPr="00654EB0" w:rsidRDefault="00A173D6" w:rsidP="00A173D6">
            <w:pPr>
              <w:jc w:val="center"/>
              <w:rPr>
                <w:sz w:val="22"/>
                <w:szCs w:val="22"/>
              </w:rPr>
            </w:pPr>
            <w:r w:rsidRPr="00654EB0">
              <w:rPr>
                <w:sz w:val="22"/>
                <w:szCs w:val="22"/>
              </w:rPr>
              <w:t>1000</w:t>
            </w:r>
          </w:p>
        </w:tc>
      </w:tr>
      <w:tr w:rsidR="00A173D6" w:rsidRPr="00A173D6" w:rsidTr="00A173D6">
        <w:tc>
          <w:tcPr>
            <w:tcW w:w="402" w:type="pct"/>
            <w:hideMark/>
          </w:tcPr>
          <w:p w:rsidR="00A173D6" w:rsidRPr="0057018F" w:rsidRDefault="00A173D6" w:rsidP="00A173D6">
            <w:pPr>
              <w:pStyle w:val="af0"/>
              <w:spacing w:before="40" w:after="40"/>
              <w:rPr>
                <w:rFonts w:ascii="Times New Roman" w:hAnsi="Times New Roman"/>
              </w:rPr>
            </w:pPr>
            <w:r w:rsidRPr="0057018F">
              <w:rPr>
                <w:rFonts w:ascii="Times New Roman" w:hAnsi="Times New Roman"/>
              </w:rPr>
              <w:t>3</w:t>
            </w:r>
          </w:p>
        </w:tc>
        <w:tc>
          <w:tcPr>
            <w:tcW w:w="1951" w:type="pct"/>
            <w:hideMark/>
          </w:tcPr>
          <w:p w:rsidR="00A173D6" w:rsidRPr="0057018F" w:rsidRDefault="00A173D6" w:rsidP="00A173D6">
            <w:pPr>
              <w:pStyle w:val="af0"/>
              <w:spacing w:before="40" w:after="40"/>
              <w:rPr>
                <w:rFonts w:ascii="Times New Roman" w:hAnsi="Times New Roman"/>
                <w:b/>
              </w:rPr>
            </w:pPr>
            <w:r w:rsidRPr="0057018F">
              <w:rPr>
                <w:rFonts w:ascii="Times New Roman" w:hAnsi="Times New Roman"/>
                <w:b/>
              </w:rPr>
              <w:t>Производственные зоны, зоны инженерной и транспортной инфраструктур</w:t>
            </w:r>
            <w:r w:rsidRPr="0057018F">
              <w:rPr>
                <w:rFonts w:ascii="Times New Roman" w:hAnsi="Times New Roman"/>
              </w:rPr>
              <w:t>, в том числе:</w:t>
            </w:r>
          </w:p>
        </w:tc>
        <w:tc>
          <w:tcPr>
            <w:tcW w:w="796" w:type="pct"/>
            <w:vAlign w:val="center"/>
            <w:hideMark/>
          </w:tcPr>
          <w:p w:rsidR="00A173D6" w:rsidRPr="0057018F" w:rsidRDefault="00E576C0" w:rsidP="00184D51">
            <w:pPr>
              <w:jc w:val="center"/>
              <w:rPr>
                <w:b/>
                <w:sz w:val="22"/>
                <w:szCs w:val="22"/>
              </w:rPr>
            </w:pPr>
            <w:r w:rsidRPr="00CE5F4C">
              <w:rPr>
                <w:b/>
                <w:bCs/>
                <w:sz w:val="22"/>
                <w:szCs w:val="22"/>
              </w:rPr>
              <w:t>10,8</w:t>
            </w:r>
          </w:p>
        </w:tc>
        <w:tc>
          <w:tcPr>
            <w:tcW w:w="936" w:type="pct"/>
            <w:vAlign w:val="center"/>
            <w:hideMark/>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vAlign w:val="center"/>
            <w:hideMark/>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3.2</w:t>
            </w:r>
          </w:p>
        </w:tc>
        <w:tc>
          <w:tcPr>
            <w:tcW w:w="1951" w:type="pct"/>
            <w:vAlign w:val="center"/>
          </w:tcPr>
          <w:p w:rsidR="00A173D6" w:rsidRPr="0057018F" w:rsidRDefault="00A173D6" w:rsidP="00A173D6">
            <w:pPr>
              <w:pStyle w:val="af0"/>
              <w:spacing w:before="40" w:after="40"/>
              <w:rPr>
                <w:rFonts w:ascii="Times New Roman" w:hAnsi="Times New Roman"/>
                <w:i/>
              </w:rPr>
            </w:pPr>
            <w:r w:rsidRPr="0057018F">
              <w:rPr>
                <w:rFonts w:ascii="Times New Roman" w:hAnsi="Times New Roman"/>
                <w:i/>
              </w:rPr>
              <w:t>Коммунально-складская зона</w:t>
            </w:r>
          </w:p>
        </w:tc>
        <w:tc>
          <w:tcPr>
            <w:tcW w:w="796" w:type="pct"/>
            <w:vAlign w:val="center"/>
          </w:tcPr>
          <w:p w:rsidR="00A173D6" w:rsidRPr="0057018F" w:rsidRDefault="00E576C0" w:rsidP="00184D51">
            <w:pPr>
              <w:jc w:val="center"/>
              <w:rPr>
                <w:sz w:val="22"/>
                <w:szCs w:val="22"/>
              </w:rPr>
            </w:pPr>
            <w:r w:rsidRPr="00CE5F4C">
              <w:rPr>
                <w:bCs/>
                <w:sz w:val="22"/>
                <w:szCs w:val="22"/>
              </w:rPr>
              <w:t>3,9</w:t>
            </w:r>
          </w:p>
        </w:tc>
        <w:tc>
          <w:tcPr>
            <w:tcW w:w="936" w:type="pct"/>
          </w:tcPr>
          <w:p w:rsidR="00A173D6" w:rsidRPr="00654EB0" w:rsidRDefault="00A173D6" w:rsidP="00A173D6">
            <w:pPr>
              <w:jc w:val="center"/>
              <w:rPr>
                <w:sz w:val="22"/>
                <w:szCs w:val="22"/>
              </w:rPr>
            </w:pPr>
            <w:r w:rsidRPr="00654EB0">
              <w:rPr>
                <w:sz w:val="22"/>
                <w:szCs w:val="22"/>
              </w:rPr>
              <w:t xml:space="preserve">2 </w:t>
            </w:r>
            <w:proofErr w:type="spellStart"/>
            <w:r w:rsidRPr="00654EB0">
              <w:rPr>
                <w:sz w:val="22"/>
                <w:szCs w:val="22"/>
              </w:rPr>
              <w:t>эт</w:t>
            </w:r>
            <w:proofErr w:type="spellEnd"/>
            <w:r w:rsidRPr="00654EB0">
              <w:rPr>
                <w:sz w:val="22"/>
                <w:szCs w:val="22"/>
              </w:rPr>
              <w:t>.</w:t>
            </w:r>
          </w:p>
        </w:tc>
        <w:tc>
          <w:tcPr>
            <w:tcW w:w="915" w:type="pct"/>
          </w:tcPr>
          <w:p w:rsidR="00A173D6" w:rsidRPr="00654EB0" w:rsidRDefault="00A173D6" w:rsidP="00A173D6">
            <w:pPr>
              <w:jc w:val="center"/>
              <w:rPr>
                <w:sz w:val="22"/>
                <w:szCs w:val="22"/>
              </w:rPr>
            </w:pPr>
            <w:r w:rsidRPr="00654EB0">
              <w:rPr>
                <w:sz w:val="22"/>
                <w:szCs w:val="22"/>
              </w:rPr>
              <w:t>2200</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3.3</w:t>
            </w:r>
          </w:p>
        </w:tc>
        <w:tc>
          <w:tcPr>
            <w:tcW w:w="1951" w:type="pct"/>
          </w:tcPr>
          <w:p w:rsidR="00A173D6" w:rsidRPr="0057018F" w:rsidRDefault="00A173D6" w:rsidP="00A173D6">
            <w:pPr>
              <w:pStyle w:val="af0"/>
              <w:spacing w:before="40" w:after="40"/>
              <w:rPr>
                <w:rFonts w:ascii="Times New Roman" w:hAnsi="Times New Roman"/>
                <w:i/>
              </w:rPr>
            </w:pPr>
            <w:r w:rsidRPr="0057018F">
              <w:rPr>
                <w:rFonts w:ascii="Times New Roman" w:hAnsi="Times New Roman"/>
                <w:i/>
              </w:rPr>
              <w:t>Зона инженерной инфраструктуры</w:t>
            </w:r>
          </w:p>
        </w:tc>
        <w:tc>
          <w:tcPr>
            <w:tcW w:w="796" w:type="pct"/>
            <w:vAlign w:val="center"/>
          </w:tcPr>
          <w:p w:rsidR="00A173D6" w:rsidRPr="0057018F" w:rsidRDefault="00E576C0" w:rsidP="00184D51">
            <w:pPr>
              <w:jc w:val="center"/>
              <w:rPr>
                <w:sz w:val="22"/>
                <w:szCs w:val="22"/>
              </w:rPr>
            </w:pPr>
            <w:r w:rsidRPr="00CE5F4C">
              <w:rPr>
                <w:bCs/>
                <w:sz w:val="22"/>
                <w:szCs w:val="22"/>
              </w:rPr>
              <w:t>0,02</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3.5</w:t>
            </w:r>
          </w:p>
        </w:tc>
        <w:tc>
          <w:tcPr>
            <w:tcW w:w="1951" w:type="pct"/>
          </w:tcPr>
          <w:p w:rsidR="00A173D6" w:rsidRPr="0057018F" w:rsidRDefault="00A173D6" w:rsidP="00A173D6">
            <w:pPr>
              <w:pStyle w:val="af0"/>
              <w:spacing w:before="40" w:after="40"/>
              <w:rPr>
                <w:rFonts w:ascii="Times New Roman" w:hAnsi="Times New Roman"/>
                <w:b/>
              </w:rPr>
            </w:pPr>
            <w:r w:rsidRPr="0057018F">
              <w:rPr>
                <w:rFonts w:ascii="Times New Roman" w:hAnsi="Times New Roman"/>
                <w:i/>
              </w:rPr>
              <w:t>Зона улично-дорожной сети</w:t>
            </w:r>
          </w:p>
        </w:tc>
        <w:tc>
          <w:tcPr>
            <w:tcW w:w="796" w:type="pct"/>
            <w:vAlign w:val="bottom"/>
          </w:tcPr>
          <w:p w:rsidR="00A173D6" w:rsidRPr="0057018F" w:rsidRDefault="00E576C0" w:rsidP="00E576C0">
            <w:pPr>
              <w:jc w:val="center"/>
            </w:pPr>
            <w:r w:rsidRPr="00CE5F4C">
              <w:rPr>
                <w:bCs/>
                <w:sz w:val="22"/>
                <w:szCs w:val="22"/>
              </w:rPr>
              <w:t>6,88</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hideMark/>
          </w:tcPr>
          <w:p w:rsidR="00A173D6" w:rsidRPr="0057018F" w:rsidRDefault="00A173D6" w:rsidP="00A173D6">
            <w:pPr>
              <w:pStyle w:val="af0"/>
              <w:spacing w:before="40" w:after="40"/>
              <w:rPr>
                <w:rFonts w:ascii="Times New Roman" w:hAnsi="Times New Roman"/>
              </w:rPr>
            </w:pPr>
            <w:r w:rsidRPr="0057018F">
              <w:rPr>
                <w:rFonts w:ascii="Times New Roman" w:hAnsi="Times New Roman"/>
              </w:rPr>
              <w:lastRenderedPageBreak/>
              <w:t>4</w:t>
            </w:r>
          </w:p>
        </w:tc>
        <w:tc>
          <w:tcPr>
            <w:tcW w:w="1951" w:type="pct"/>
            <w:hideMark/>
          </w:tcPr>
          <w:p w:rsidR="00A173D6" w:rsidRPr="0057018F" w:rsidRDefault="00A173D6" w:rsidP="00A173D6">
            <w:pPr>
              <w:pStyle w:val="af0"/>
              <w:spacing w:before="40" w:after="40"/>
              <w:rPr>
                <w:rFonts w:ascii="Times New Roman" w:hAnsi="Times New Roman"/>
                <w:b/>
              </w:rPr>
            </w:pPr>
            <w:r w:rsidRPr="0057018F">
              <w:rPr>
                <w:rFonts w:ascii="Times New Roman" w:hAnsi="Times New Roman"/>
                <w:b/>
              </w:rPr>
              <w:t xml:space="preserve">Зоны рекреационного назначения, </w:t>
            </w:r>
            <w:r w:rsidRPr="0057018F">
              <w:rPr>
                <w:rFonts w:ascii="Times New Roman" w:hAnsi="Times New Roman"/>
              </w:rPr>
              <w:t>в том числе</w:t>
            </w:r>
          </w:p>
        </w:tc>
        <w:tc>
          <w:tcPr>
            <w:tcW w:w="796" w:type="pct"/>
            <w:vAlign w:val="center"/>
            <w:hideMark/>
          </w:tcPr>
          <w:p w:rsidR="00A173D6" w:rsidRPr="0057018F" w:rsidRDefault="00947128" w:rsidP="00C065EA">
            <w:pPr>
              <w:jc w:val="center"/>
              <w:rPr>
                <w:b/>
                <w:sz w:val="22"/>
                <w:szCs w:val="22"/>
              </w:rPr>
            </w:pPr>
            <w:r w:rsidRPr="00CE5F4C">
              <w:rPr>
                <w:b/>
                <w:bCs/>
                <w:sz w:val="22"/>
                <w:szCs w:val="22"/>
              </w:rPr>
              <w:t>35,0</w:t>
            </w:r>
          </w:p>
        </w:tc>
        <w:tc>
          <w:tcPr>
            <w:tcW w:w="936"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hideMark/>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lang w:val="en-US"/>
              </w:rPr>
            </w:pPr>
            <w:r w:rsidRPr="0057018F">
              <w:rPr>
                <w:rFonts w:ascii="Times New Roman" w:hAnsi="Times New Roman"/>
              </w:rPr>
              <w:t>4</w:t>
            </w:r>
            <w:r w:rsidRPr="0057018F">
              <w:rPr>
                <w:rFonts w:ascii="Times New Roman" w:hAnsi="Times New Roman"/>
                <w:lang w:val="en-US"/>
              </w:rPr>
              <w:t>.1</w:t>
            </w:r>
          </w:p>
        </w:tc>
        <w:tc>
          <w:tcPr>
            <w:tcW w:w="1951" w:type="pct"/>
            <w:vAlign w:val="center"/>
          </w:tcPr>
          <w:p w:rsidR="00A173D6" w:rsidRPr="0057018F" w:rsidRDefault="00A173D6" w:rsidP="00A173D6">
            <w:pPr>
              <w:pStyle w:val="af0"/>
              <w:spacing w:before="40" w:after="40"/>
              <w:rPr>
                <w:rFonts w:ascii="Times New Roman" w:hAnsi="Times New Roman"/>
                <w:i/>
              </w:rPr>
            </w:pPr>
            <w:r w:rsidRPr="0057018F">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A173D6" w:rsidRPr="0057018F" w:rsidRDefault="00947128" w:rsidP="00C065EA">
            <w:pPr>
              <w:jc w:val="center"/>
              <w:rPr>
                <w:sz w:val="22"/>
                <w:szCs w:val="22"/>
              </w:rPr>
            </w:pPr>
            <w:r w:rsidRPr="00CE5F4C">
              <w:rPr>
                <w:bCs/>
                <w:sz w:val="22"/>
                <w:szCs w:val="22"/>
              </w:rPr>
              <w:t>27,4</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BD6FED" w:rsidRPr="00497BA7" w:rsidTr="00570A25">
        <w:tc>
          <w:tcPr>
            <w:tcW w:w="402" w:type="pct"/>
          </w:tcPr>
          <w:p w:rsidR="00BD6FED" w:rsidRPr="00497BA7" w:rsidRDefault="00BD6FED" w:rsidP="00570A25">
            <w:pPr>
              <w:pStyle w:val="af0"/>
              <w:spacing w:before="40" w:after="40"/>
              <w:rPr>
                <w:rFonts w:ascii="Times New Roman" w:hAnsi="Times New Roman"/>
              </w:rPr>
            </w:pPr>
          </w:p>
        </w:tc>
        <w:tc>
          <w:tcPr>
            <w:tcW w:w="4598" w:type="pct"/>
            <w:gridSpan w:val="4"/>
            <w:vAlign w:val="center"/>
          </w:tcPr>
          <w:p w:rsidR="00BD6FED" w:rsidRPr="00497BA7" w:rsidRDefault="00BD6FED" w:rsidP="00570A25">
            <w:pPr>
              <w:pStyle w:val="af0"/>
              <w:spacing w:before="40" w:after="40"/>
              <w:rPr>
                <w:rFonts w:ascii="Times New Roman" w:hAnsi="Times New Roman"/>
              </w:rPr>
            </w:pPr>
            <w:r w:rsidRPr="00497BA7">
              <w:rPr>
                <w:rFonts w:ascii="Times New Roman" w:hAnsi="Times New Roman"/>
              </w:rPr>
              <w:t>объекты местного значения</w:t>
            </w:r>
          </w:p>
        </w:tc>
      </w:tr>
      <w:tr w:rsidR="00BD6FED" w:rsidRPr="00497BA7" w:rsidTr="00570A25">
        <w:tc>
          <w:tcPr>
            <w:tcW w:w="402" w:type="pct"/>
          </w:tcPr>
          <w:p w:rsidR="00BD6FED" w:rsidRPr="00497BA7" w:rsidRDefault="00BD6FED" w:rsidP="00BD6FED">
            <w:pPr>
              <w:pStyle w:val="af0"/>
              <w:spacing w:before="40" w:after="40"/>
              <w:rPr>
                <w:rFonts w:ascii="Times New Roman" w:hAnsi="Times New Roman"/>
              </w:rPr>
            </w:pPr>
            <w:r>
              <w:rPr>
                <w:rFonts w:ascii="Times New Roman" w:hAnsi="Times New Roman"/>
              </w:rPr>
              <w:t>4</w:t>
            </w:r>
            <w:r w:rsidRPr="00497BA7">
              <w:rPr>
                <w:rFonts w:ascii="Times New Roman" w:hAnsi="Times New Roman"/>
              </w:rPr>
              <w:t>.</w:t>
            </w:r>
            <w:r>
              <w:rPr>
                <w:rFonts w:ascii="Times New Roman" w:hAnsi="Times New Roman"/>
              </w:rPr>
              <w:t>1.</w:t>
            </w:r>
            <w:r w:rsidRPr="00497BA7">
              <w:rPr>
                <w:rFonts w:ascii="Times New Roman" w:hAnsi="Times New Roman"/>
              </w:rPr>
              <w:t>1</w:t>
            </w:r>
          </w:p>
        </w:tc>
        <w:tc>
          <w:tcPr>
            <w:tcW w:w="4598" w:type="pct"/>
            <w:gridSpan w:val="4"/>
            <w:vAlign w:val="center"/>
          </w:tcPr>
          <w:p w:rsidR="00BD6FED" w:rsidRPr="00497BA7" w:rsidRDefault="00BD6FED" w:rsidP="00570A25">
            <w:pPr>
              <w:pStyle w:val="af0"/>
              <w:spacing w:before="40" w:after="40"/>
              <w:jc w:val="left"/>
              <w:rPr>
                <w:rFonts w:ascii="Times New Roman" w:hAnsi="Times New Roman"/>
              </w:rPr>
            </w:pPr>
            <w:r w:rsidRPr="00497BA7">
              <w:rPr>
                <w:rFonts w:ascii="Times New Roman" w:hAnsi="Times New Roman"/>
              </w:rPr>
              <w:t xml:space="preserve">пункт редуцирования газа (ПРГ) – </w:t>
            </w:r>
            <w:r>
              <w:rPr>
                <w:rFonts w:ascii="Times New Roman" w:hAnsi="Times New Roman"/>
              </w:rPr>
              <w:t>1</w:t>
            </w:r>
            <w:r w:rsidRPr="00497BA7">
              <w:rPr>
                <w:rFonts w:ascii="Times New Roman" w:hAnsi="Times New Roman"/>
              </w:rPr>
              <w:t xml:space="preserve"> объект, строительство</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4.3</w:t>
            </w:r>
          </w:p>
        </w:tc>
        <w:tc>
          <w:tcPr>
            <w:tcW w:w="1951" w:type="pct"/>
            <w:vAlign w:val="center"/>
          </w:tcPr>
          <w:p w:rsidR="00A173D6" w:rsidRPr="0057018F" w:rsidRDefault="00A173D6" w:rsidP="00A173D6">
            <w:pPr>
              <w:pStyle w:val="af0"/>
              <w:spacing w:before="40" w:after="40"/>
              <w:rPr>
                <w:rFonts w:ascii="Times New Roman" w:hAnsi="Times New Roman"/>
                <w:i/>
              </w:rPr>
            </w:pPr>
            <w:r w:rsidRPr="0057018F">
              <w:rPr>
                <w:rFonts w:ascii="Times New Roman" w:hAnsi="Times New Roman"/>
                <w:i/>
              </w:rPr>
              <w:t>Зона лесов</w:t>
            </w:r>
          </w:p>
        </w:tc>
        <w:tc>
          <w:tcPr>
            <w:tcW w:w="796" w:type="pct"/>
          </w:tcPr>
          <w:p w:rsidR="00A173D6" w:rsidRPr="0057018F" w:rsidRDefault="00947128" w:rsidP="00A173D6">
            <w:pPr>
              <w:jc w:val="center"/>
              <w:rPr>
                <w:sz w:val="22"/>
                <w:szCs w:val="22"/>
              </w:rPr>
            </w:pPr>
            <w:r w:rsidRPr="00CE5F4C">
              <w:rPr>
                <w:bCs/>
                <w:sz w:val="22"/>
                <w:szCs w:val="22"/>
              </w:rPr>
              <w:t>7,6</w:t>
            </w:r>
          </w:p>
        </w:tc>
        <w:tc>
          <w:tcPr>
            <w:tcW w:w="936"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5</w:t>
            </w:r>
          </w:p>
        </w:tc>
        <w:tc>
          <w:tcPr>
            <w:tcW w:w="1951" w:type="pct"/>
          </w:tcPr>
          <w:p w:rsidR="00A173D6" w:rsidRPr="0057018F" w:rsidRDefault="00A173D6" w:rsidP="00A173D6">
            <w:pPr>
              <w:pStyle w:val="af0"/>
              <w:spacing w:before="40" w:after="40"/>
              <w:rPr>
                <w:rFonts w:ascii="Times New Roman" w:hAnsi="Times New Roman"/>
                <w:b/>
              </w:rPr>
            </w:pPr>
            <w:r w:rsidRPr="0057018F">
              <w:rPr>
                <w:rFonts w:ascii="Times New Roman" w:hAnsi="Times New Roman"/>
                <w:b/>
              </w:rPr>
              <w:t>Зоны сельскохозяйственного использования,</w:t>
            </w:r>
          </w:p>
          <w:p w:rsidR="00A173D6" w:rsidRPr="0057018F" w:rsidRDefault="00A173D6" w:rsidP="00A173D6">
            <w:pPr>
              <w:pStyle w:val="af0"/>
              <w:spacing w:before="40" w:after="40"/>
              <w:rPr>
                <w:rFonts w:ascii="Times New Roman" w:hAnsi="Times New Roman"/>
                <w:b/>
              </w:rPr>
            </w:pPr>
            <w:r w:rsidRPr="0057018F">
              <w:rPr>
                <w:rFonts w:ascii="Times New Roman" w:hAnsi="Times New Roman"/>
              </w:rPr>
              <w:t>в том числе:</w:t>
            </w:r>
          </w:p>
        </w:tc>
        <w:tc>
          <w:tcPr>
            <w:tcW w:w="796" w:type="pct"/>
            <w:vAlign w:val="center"/>
          </w:tcPr>
          <w:p w:rsidR="00A173D6" w:rsidRPr="0057018F" w:rsidRDefault="00947128" w:rsidP="00C065EA">
            <w:pPr>
              <w:jc w:val="center"/>
              <w:rPr>
                <w:b/>
                <w:sz w:val="22"/>
                <w:szCs w:val="22"/>
              </w:rPr>
            </w:pPr>
            <w:r w:rsidRPr="00CE5F4C">
              <w:rPr>
                <w:b/>
                <w:bCs/>
                <w:sz w:val="22"/>
                <w:szCs w:val="22"/>
              </w:rPr>
              <w:t>8,4</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lang w:val="en-US"/>
              </w:rPr>
            </w:pPr>
            <w:r w:rsidRPr="0057018F">
              <w:rPr>
                <w:rFonts w:ascii="Times New Roman" w:hAnsi="Times New Roman"/>
              </w:rPr>
              <w:t>5</w:t>
            </w:r>
            <w:r w:rsidRPr="0057018F">
              <w:rPr>
                <w:rFonts w:ascii="Times New Roman" w:hAnsi="Times New Roman"/>
                <w:lang w:val="en-US"/>
              </w:rPr>
              <w:t>.1</w:t>
            </w:r>
          </w:p>
        </w:tc>
        <w:tc>
          <w:tcPr>
            <w:tcW w:w="1951" w:type="pct"/>
            <w:vAlign w:val="center"/>
          </w:tcPr>
          <w:p w:rsidR="00A173D6" w:rsidRPr="0057018F" w:rsidRDefault="00A173D6" w:rsidP="00A173D6">
            <w:pPr>
              <w:pStyle w:val="af0"/>
              <w:spacing w:before="40" w:after="40"/>
              <w:rPr>
                <w:rFonts w:ascii="Times New Roman" w:hAnsi="Times New Roman"/>
                <w:i/>
              </w:rPr>
            </w:pPr>
            <w:r w:rsidRPr="0057018F">
              <w:rPr>
                <w:rFonts w:ascii="Times New Roman" w:hAnsi="Times New Roman"/>
                <w:i/>
              </w:rPr>
              <w:t>Зона сельскохозяйственных угодий</w:t>
            </w:r>
          </w:p>
        </w:tc>
        <w:tc>
          <w:tcPr>
            <w:tcW w:w="796" w:type="pct"/>
            <w:vAlign w:val="center"/>
          </w:tcPr>
          <w:p w:rsidR="00A173D6" w:rsidRPr="0057018F" w:rsidRDefault="00947128" w:rsidP="00C065EA">
            <w:pPr>
              <w:jc w:val="center"/>
              <w:rPr>
                <w:sz w:val="22"/>
                <w:szCs w:val="22"/>
              </w:rPr>
            </w:pPr>
            <w:r w:rsidRPr="00CE5F4C">
              <w:rPr>
                <w:bCs/>
                <w:sz w:val="22"/>
                <w:szCs w:val="22"/>
              </w:rPr>
              <w:t>6,2</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5.2</w:t>
            </w:r>
          </w:p>
        </w:tc>
        <w:tc>
          <w:tcPr>
            <w:tcW w:w="1951" w:type="pct"/>
            <w:vAlign w:val="center"/>
          </w:tcPr>
          <w:p w:rsidR="00A173D6" w:rsidRPr="0057018F" w:rsidRDefault="0057018F" w:rsidP="0057018F">
            <w:pPr>
              <w:pStyle w:val="af0"/>
              <w:spacing w:before="40" w:after="40"/>
              <w:rPr>
                <w:rFonts w:ascii="Times New Roman" w:hAnsi="Times New Roman"/>
                <w:i/>
              </w:rPr>
            </w:pPr>
            <w:r>
              <w:rPr>
                <w:rFonts w:ascii="Times New Roman" w:hAnsi="Times New Roman"/>
                <w:i/>
              </w:rPr>
              <w:t>Зона садоводческих или</w:t>
            </w:r>
            <w:r w:rsidR="00A173D6" w:rsidRPr="0057018F">
              <w:rPr>
                <w:rFonts w:ascii="Times New Roman" w:hAnsi="Times New Roman"/>
                <w:i/>
              </w:rPr>
              <w:t xml:space="preserve"> огороднических некоммерческих </w:t>
            </w:r>
            <w:r>
              <w:rPr>
                <w:rFonts w:ascii="Times New Roman" w:hAnsi="Times New Roman"/>
                <w:i/>
              </w:rPr>
              <w:t>товариществ</w:t>
            </w:r>
          </w:p>
        </w:tc>
        <w:tc>
          <w:tcPr>
            <w:tcW w:w="796" w:type="pct"/>
            <w:vAlign w:val="center"/>
          </w:tcPr>
          <w:p w:rsidR="00A173D6" w:rsidRPr="0057018F" w:rsidRDefault="00947128" w:rsidP="00C065EA">
            <w:pPr>
              <w:jc w:val="center"/>
              <w:rPr>
                <w:sz w:val="22"/>
                <w:szCs w:val="22"/>
              </w:rPr>
            </w:pPr>
            <w:r w:rsidRPr="00CE5F4C">
              <w:rPr>
                <w:bCs/>
                <w:sz w:val="22"/>
                <w:szCs w:val="22"/>
              </w:rPr>
              <w:t>2,2</w:t>
            </w:r>
          </w:p>
        </w:tc>
        <w:tc>
          <w:tcPr>
            <w:tcW w:w="936"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c>
          <w:tcPr>
            <w:tcW w:w="915" w:type="pct"/>
            <w:vAlign w:val="center"/>
          </w:tcPr>
          <w:p w:rsidR="00A173D6" w:rsidRPr="00654EB0" w:rsidRDefault="00A173D6" w:rsidP="00A173D6">
            <w:pPr>
              <w:pStyle w:val="af0"/>
              <w:spacing w:before="40" w:after="40"/>
              <w:rPr>
                <w:rFonts w:ascii="Times New Roman" w:hAnsi="Times New Roman"/>
              </w:rPr>
            </w:pPr>
            <w:r w:rsidRPr="00654EB0">
              <w:rPr>
                <w:rFonts w:ascii="Times New Roman" w:hAnsi="Times New Roman"/>
              </w:rPr>
              <w:t>-</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6</w:t>
            </w:r>
          </w:p>
        </w:tc>
        <w:tc>
          <w:tcPr>
            <w:tcW w:w="1951" w:type="pct"/>
          </w:tcPr>
          <w:p w:rsidR="00A173D6" w:rsidRPr="0057018F" w:rsidRDefault="00A173D6" w:rsidP="00A173D6">
            <w:pPr>
              <w:pStyle w:val="af0"/>
              <w:spacing w:before="40" w:after="40"/>
              <w:rPr>
                <w:rFonts w:ascii="Times New Roman" w:hAnsi="Times New Roman"/>
                <w:i/>
              </w:rPr>
            </w:pPr>
            <w:r w:rsidRPr="0057018F">
              <w:rPr>
                <w:rFonts w:ascii="Times New Roman" w:hAnsi="Times New Roman"/>
                <w:b/>
              </w:rPr>
              <w:t xml:space="preserve">Зоны специального назначения, </w:t>
            </w:r>
            <w:r w:rsidRPr="0057018F">
              <w:rPr>
                <w:rFonts w:ascii="Times New Roman" w:hAnsi="Times New Roman"/>
              </w:rPr>
              <w:t>в том числе:</w:t>
            </w:r>
          </w:p>
        </w:tc>
        <w:tc>
          <w:tcPr>
            <w:tcW w:w="796" w:type="pct"/>
            <w:vAlign w:val="center"/>
          </w:tcPr>
          <w:p w:rsidR="00A173D6" w:rsidRPr="0057018F" w:rsidRDefault="00947128" w:rsidP="00A173D6">
            <w:pPr>
              <w:jc w:val="center"/>
              <w:rPr>
                <w:b/>
                <w:sz w:val="22"/>
                <w:szCs w:val="22"/>
              </w:rPr>
            </w:pPr>
            <w:r w:rsidRPr="00CE5F4C">
              <w:rPr>
                <w:b/>
                <w:bCs/>
                <w:sz w:val="22"/>
                <w:szCs w:val="22"/>
              </w:rPr>
              <w:t>4,5</w:t>
            </w:r>
          </w:p>
        </w:tc>
        <w:tc>
          <w:tcPr>
            <w:tcW w:w="936" w:type="pct"/>
            <w:vAlign w:val="center"/>
          </w:tcPr>
          <w:p w:rsidR="00A173D6" w:rsidRPr="00D72D9D" w:rsidRDefault="00A173D6" w:rsidP="00A173D6">
            <w:pPr>
              <w:pStyle w:val="af0"/>
              <w:spacing w:before="40" w:after="40"/>
              <w:rPr>
                <w:rFonts w:ascii="Times New Roman" w:hAnsi="Times New Roman"/>
              </w:rPr>
            </w:pPr>
            <w:r w:rsidRPr="00D72D9D">
              <w:rPr>
                <w:rFonts w:ascii="Times New Roman" w:hAnsi="Times New Roman"/>
              </w:rPr>
              <w:t>-</w:t>
            </w:r>
          </w:p>
        </w:tc>
        <w:tc>
          <w:tcPr>
            <w:tcW w:w="915" w:type="pct"/>
            <w:vAlign w:val="center"/>
          </w:tcPr>
          <w:p w:rsidR="00A173D6" w:rsidRPr="00D72D9D" w:rsidRDefault="00A173D6" w:rsidP="00A173D6">
            <w:pPr>
              <w:pStyle w:val="af0"/>
              <w:spacing w:before="40" w:after="40"/>
              <w:rPr>
                <w:rFonts w:ascii="Times New Roman" w:hAnsi="Times New Roman"/>
              </w:rPr>
            </w:pPr>
            <w:r w:rsidRPr="00D72D9D">
              <w:rPr>
                <w:rFonts w:ascii="Times New Roman" w:hAnsi="Times New Roman"/>
              </w:rPr>
              <w:t>-</w:t>
            </w:r>
          </w:p>
        </w:tc>
      </w:tr>
      <w:tr w:rsidR="00A173D6" w:rsidRPr="00A173D6" w:rsidTr="00A173D6">
        <w:trPr>
          <w:trHeight w:val="686"/>
        </w:trPr>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6.2</w:t>
            </w:r>
          </w:p>
        </w:tc>
        <w:tc>
          <w:tcPr>
            <w:tcW w:w="1951" w:type="pct"/>
            <w:vAlign w:val="center"/>
          </w:tcPr>
          <w:p w:rsidR="00A173D6" w:rsidRPr="0057018F" w:rsidRDefault="00A173D6" w:rsidP="00A173D6">
            <w:pPr>
              <w:pStyle w:val="af0"/>
              <w:spacing w:before="40" w:after="40"/>
              <w:rPr>
                <w:rFonts w:ascii="Times New Roman" w:hAnsi="Times New Roman"/>
                <w:i/>
              </w:rPr>
            </w:pPr>
            <w:r w:rsidRPr="0057018F">
              <w:rPr>
                <w:rFonts w:ascii="Times New Roman" w:hAnsi="Times New Roman"/>
                <w:i/>
              </w:rPr>
              <w:t>Зона озелененных территорий специального назначения</w:t>
            </w:r>
          </w:p>
        </w:tc>
        <w:tc>
          <w:tcPr>
            <w:tcW w:w="796" w:type="pct"/>
            <w:vAlign w:val="center"/>
          </w:tcPr>
          <w:p w:rsidR="00A173D6" w:rsidRPr="0057018F" w:rsidRDefault="00947128" w:rsidP="00A173D6">
            <w:pPr>
              <w:pStyle w:val="af0"/>
              <w:spacing w:before="20" w:after="20"/>
              <w:rPr>
                <w:rFonts w:ascii="Times New Roman" w:hAnsi="Times New Roman"/>
              </w:rPr>
            </w:pPr>
            <w:r w:rsidRPr="00CE5F4C">
              <w:rPr>
                <w:bCs/>
              </w:rPr>
              <w:t>4,5</w:t>
            </w:r>
          </w:p>
        </w:tc>
        <w:tc>
          <w:tcPr>
            <w:tcW w:w="936" w:type="pct"/>
            <w:vAlign w:val="center"/>
          </w:tcPr>
          <w:p w:rsidR="00A173D6" w:rsidRPr="00D72D9D" w:rsidRDefault="00A173D6" w:rsidP="00A173D6">
            <w:pPr>
              <w:pStyle w:val="af0"/>
              <w:spacing w:before="40" w:after="40"/>
              <w:rPr>
                <w:rFonts w:ascii="Times New Roman" w:hAnsi="Times New Roman"/>
              </w:rPr>
            </w:pPr>
            <w:r w:rsidRPr="00D72D9D">
              <w:rPr>
                <w:rFonts w:ascii="Times New Roman" w:hAnsi="Times New Roman"/>
              </w:rPr>
              <w:t>-</w:t>
            </w:r>
          </w:p>
        </w:tc>
        <w:tc>
          <w:tcPr>
            <w:tcW w:w="915" w:type="pct"/>
            <w:vAlign w:val="center"/>
          </w:tcPr>
          <w:p w:rsidR="00A173D6" w:rsidRPr="00D72D9D" w:rsidRDefault="00A173D6" w:rsidP="00A173D6">
            <w:pPr>
              <w:pStyle w:val="af0"/>
              <w:spacing w:before="40" w:after="40"/>
              <w:rPr>
                <w:rFonts w:ascii="Times New Roman" w:hAnsi="Times New Roman"/>
              </w:rPr>
            </w:pPr>
            <w:r w:rsidRPr="00D72D9D">
              <w:rPr>
                <w:rFonts w:ascii="Times New Roman" w:hAnsi="Times New Roman"/>
              </w:rPr>
              <w:t>-</w:t>
            </w:r>
          </w:p>
        </w:tc>
      </w:tr>
      <w:tr w:rsidR="00947128" w:rsidRPr="00A173D6" w:rsidTr="000270CA">
        <w:tc>
          <w:tcPr>
            <w:tcW w:w="402" w:type="pct"/>
          </w:tcPr>
          <w:p w:rsidR="00947128" w:rsidRPr="0057018F" w:rsidRDefault="00947128" w:rsidP="00A173D6">
            <w:pPr>
              <w:pStyle w:val="af0"/>
              <w:spacing w:before="40" w:after="40"/>
              <w:rPr>
                <w:rFonts w:ascii="Times New Roman" w:hAnsi="Times New Roman"/>
              </w:rPr>
            </w:pPr>
            <w:r>
              <w:rPr>
                <w:rFonts w:ascii="Times New Roman" w:hAnsi="Times New Roman"/>
              </w:rPr>
              <w:t>7</w:t>
            </w:r>
          </w:p>
        </w:tc>
        <w:tc>
          <w:tcPr>
            <w:tcW w:w="1951" w:type="pct"/>
            <w:vAlign w:val="center"/>
          </w:tcPr>
          <w:p w:rsidR="00947128" w:rsidRPr="0057018F" w:rsidRDefault="00947128" w:rsidP="00A173D6">
            <w:pPr>
              <w:pStyle w:val="af0"/>
              <w:spacing w:before="40" w:after="40"/>
              <w:jc w:val="left"/>
              <w:rPr>
                <w:rFonts w:ascii="Times New Roman" w:hAnsi="Times New Roman"/>
                <w:b/>
              </w:rPr>
            </w:pPr>
            <w:r w:rsidRPr="00D45A93">
              <w:rPr>
                <w:rFonts w:ascii="Times New Roman" w:hAnsi="Times New Roman"/>
                <w:b/>
              </w:rPr>
              <w:t>Зона режимных территорий</w:t>
            </w:r>
          </w:p>
        </w:tc>
        <w:tc>
          <w:tcPr>
            <w:tcW w:w="796" w:type="pct"/>
            <w:vAlign w:val="center"/>
          </w:tcPr>
          <w:p w:rsidR="00947128" w:rsidRDefault="00947128" w:rsidP="00C065EA">
            <w:pPr>
              <w:jc w:val="center"/>
              <w:rPr>
                <w:b/>
                <w:bCs/>
                <w:sz w:val="22"/>
                <w:szCs w:val="22"/>
              </w:rPr>
            </w:pPr>
            <w:r w:rsidRPr="00CE5F4C">
              <w:rPr>
                <w:b/>
                <w:bCs/>
                <w:sz w:val="22"/>
                <w:szCs w:val="22"/>
              </w:rPr>
              <w:t>0,6</w:t>
            </w:r>
          </w:p>
        </w:tc>
        <w:tc>
          <w:tcPr>
            <w:tcW w:w="936" w:type="pct"/>
            <w:vAlign w:val="center"/>
          </w:tcPr>
          <w:p w:rsidR="00947128" w:rsidRPr="00D72D9D" w:rsidRDefault="00947128" w:rsidP="000270CA">
            <w:pPr>
              <w:pStyle w:val="af0"/>
              <w:spacing w:before="40" w:after="40"/>
              <w:rPr>
                <w:rFonts w:ascii="Times New Roman" w:hAnsi="Times New Roman"/>
              </w:rPr>
            </w:pPr>
            <w:r w:rsidRPr="00D72D9D">
              <w:rPr>
                <w:rFonts w:ascii="Times New Roman" w:hAnsi="Times New Roman"/>
              </w:rPr>
              <w:t>-</w:t>
            </w:r>
          </w:p>
        </w:tc>
        <w:tc>
          <w:tcPr>
            <w:tcW w:w="915" w:type="pct"/>
            <w:vAlign w:val="center"/>
          </w:tcPr>
          <w:p w:rsidR="00947128" w:rsidRPr="00D72D9D" w:rsidRDefault="00947128" w:rsidP="000270CA">
            <w:pPr>
              <w:pStyle w:val="af0"/>
              <w:spacing w:before="40" w:after="40"/>
              <w:rPr>
                <w:rFonts w:ascii="Times New Roman" w:hAnsi="Times New Roman"/>
              </w:rPr>
            </w:pPr>
            <w:r w:rsidRPr="00D72D9D">
              <w:rPr>
                <w:rFonts w:ascii="Times New Roman" w:hAnsi="Times New Roman"/>
              </w:rPr>
              <w:t>-</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8</w:t>
            </w:r>
          </w:p>
        </w:tc>
        <w:tc>
          <w:tcPr>
            <w:tcW w:w="1951" w:type="pct"/>
            <w:vAlign w:val="center"/>
          </w:tcPr>
          <w:p w:rsidR="00A173D6" w:rsidRPr="0057018F" w:rsidRDefault="00A173D6" w:rsidP="00A173D6">
            <w:pPr>
              <w:pStyle w:val="af0"/>
              <w:spacing w:before="40" w:after="40"/>
              <w:jc w:val="left"/>
              <w:rPr>
                <w:rFonts w:ascii="Times New Roman" w:hAnsi="Times New Roman"/>
                <w:b/>
              </w:rPr>
            </w:pPr>
            <w:r w:rsidRPr="0057018F">
              <w:rPr>
                <w:rFonts w:ascii="Times New Roman" w:hAnsi="Times New Roman"/>
                <w:b/>
              </w:rPr>
              <w:t xml:space="preserve">Зона акваторий </w:t>
            </w:r>
          </w:p>
        </w:tc>
        <w:tc>
          <w:tcPr>
            <w:tcW w:w="796" w:type="pct"/>
            <w:vAlign w:val="center"/>
          </w:tcPr>
          <w:p w:rsidR="00A173D6" w:rsidRPr="0057018F" w:rsidRDefault="0057018F" w:rsidP="00947128">
            <w:pPr>
              <w:jc w:val="center"/>
              <w:rPr>
                <w:b/>
                <w:sz w:val="22"/>
                <w:szCs w:val="22"/>
              </w:rPr>
            </w:pPr>
            <w:r>
              <w:rPr>
                <w:b/>
                <w:bCs/>
                <w:sz w:val="22"/>
                <w:szCs w:val="22"/>
              </w:rPr>
              <w:t>3,</w:t>
            </w:r>
            <w:r w:rsidR="00947128">
              <w:rPr>
                <w:b/>
                <w:bCs/>
                <w:sz w:val="22"/>
                <w:szCs w:val="22"/>
              </w:rPr>
              <w:t>1</w:t>
            </w:r>
          </w:p>
        </w:tc>
        <w:tc>
          <w:tcPr>
            <w:tcW w:w="936" w:type="pct"/>
          </w:tcPr>
          <w:p w:rsidR="00A173D6" w:rsidRPr="00D72D9D" w:rsidRDefault="00A173D6" w:rsidP="00A173D6">
            <w:pPr>
              <w:pStyle w:val="af0"/>
              <w:spacing w:before="40" w:after="40"/>
              <w:rPr>
                <w:rFonts w:ascii="Times New Roman" w:hAnsi="Times New Roman"/>
              </w:rPr>
            </w:pPr>
            <w:r w:rsidRPr="00D72D9D">
              <w:rPr>
                <w:rFonts w:ascii="Times New Roman" w:hAnsi="Times New Roman"/>
              </w:rPr>
              <w:t>-</w:t>
            </w:r>
          </w:p>
        </w:tc>
        <w:tc>
          <w:tcPr>
            <w:tcW w:w="915" w:type="pct"/>
          </w:tcPr>
          <w:p w:rsidR="00A173D6" w:rsidRPr="00D72D9D" w:rsidRDefault="00A173D6" w:rsidP="00A173D6">
            <w:pPr>
              <w:pStyle w:val="af0"/>
              <w:spacing w:before="40" w:after="40"/>
              <w:rPr>
                <w:rFonts w:ascii="Times New Roman" w:hAnsi="Times New Roman"/>
              </w:rPr>
            </w:pPr>
            <w:r w:rsidRPr="00D72D9D">
              <w:rPr>
                <w:rFonts w:ascii="Times New Roman" w:hAnsi="Times New Roman"/>
              </w:rPr>
              <w:t>-</w:t>
            </w:r>
          </w:p>
        </w:tc>
      </w:tr>
      <w:tr w:rsidR="00A173D6" w:rsidRPr="00A173D6" w:rsidTr="00A173D6">
        <w:tc>
          <w:tcPr>
            <w:tcW w:w="402" w:type="pct"/>
          </w:tcPr>
          <w:p w:rsidR="00A173D6" w:rsidRPr="0057018F" w:rsidRDefault="00A173D6" w:rsidP="00A173D6">
            <w:pPr>
              <w:pStyle w:val="af0"/>
              <w:spacing w:before="40" w:after="40"/>
              <w:rPr>
                <w:rFonts w:ascii="Times New Roman" w:hAnsi="Times New Roman"/>
              </w:rPr>
            </w:pPr>
            <w:r w:rsidRPr="0057018F">
              <w:rPr>
                <w:rFonts w:ascii="Times New Roman" w:hAnsi="Times New Roman"/>
              </w:rPr>
              <w:t>9</w:t>
            </w:r>
          </w:p>
        </w:tc>
        <w:tc>
          <w:tcPr>
            <w:tcW w:w="1951" w:type="pct"/>
            <w:vAlign w:val="center"/>
          </w:tcPr>
          <w:p w:rsidR="00A173D6" w:rsidRPr="0057018F" w:rsidRDefault="00A173D6" w:rsidP="00A173D6">
            <w:pPr>
              <w:pStyle w:val="af0"/>
              <w:spacing w:before="40" w:after="40"/>
              <w:jc w:val="left"/>
              <w:rPr>
                <w:rFonts w:ascii="Times New Roman" w:hAnsi="Times New Roman"/>
                <w:b/>
              </w:rPr>
            </w:pPr>
            <w:r w:rsidRPr="0057018F">
              <w:rPr>
                <w:rFonts w:ascii="Times New Roman" w:hAnsi="Times New Roman"/>
                <w:b/>
              </w:rPr>
              <w:t xml:space="preserve">Иные зоны </w:t>
            </w:r>
          </w:p>
        </w:tc>
        <w:tc>
          <w:tcPr>
            <w:tcW w:w="796" w:type="pct"/>
            <w:vAlign w:val="center"/>
          </w:tcPr>
          <w:p w:rsidR="00A173D6" w:rsidRPr="0057018F" w:rsidRDefault="005F2809" w:rsidP="00A173D6">
            <w:pPr>
              <w:jc w:val="center"/>
              <w:rPr>
                <w:b/>
                <w:sz w:val="22"/>
                <w:szCs w:val="22"/>
              </w:rPr>
            </w:pPr>
            <w:r>
              <w:rPr>
                <w:b/>
                <w:bCs/>
                <w:sz w:val="22"/>
                <w:szCs w:val="22"/>
              </w:rPr>
              <w:t>2,9</w:t>
            </w:r>
          </w:p>
        </w:tc>
        <w:tc>
          <w:tcPr>
            <w:tcW w:w="936" w:type="pct"/>
          </w:tcPr>
          <w:p w:rsidR="00A173D6" w:rsidRPr="00A173D6" w:rsidRDefault="00A173D6" w:rsidP="00A173D6">
            <w:pPr>
              <w:pStyle w:val="af0"/>
              <w:spacing w:before="40" w:after="40"/>
              <w:rPr>
                <w:rFonts w:ascii="Times New Roman" w:hAnsi="Times New Roman"/>
                <w:color w:val="FF0000"/>
              </w:rPr>
            </w:pPr>
          </w:p>
        </w:tc>
        <w:tc>
          <w:tcPr>
            <w:tcW w:w="915" w:type="pct"/>
          </w:tcPr>
          <w:p w:rsidR="00A173D6" w:rsidRPr="00A173D6" w:rsidRDefault="00A173D6" w:rsidP="00A173D6">
            <w:pPr>
              <w:pStyle w:val="af0"/>
              <w:spacing w:before="40" w:after="40"/>
              <w:rPr>
                <w:rFonts w:ascii="Times New Roman" w:hAnsi="Times New Roman"/>
                <w:color w:val="FF0000"/>
              </w:rPr>
            </w:pPr>
          </w:p>
        </w:tc>
      </w:tr>
    </w:tbl>
    <w:p w:rsidR="00A173D6" w:rsidRPr="00A173D6" w:rsidRDefault="00A173D6" w:rsidP="00A173D6"/>
    <w:sectPr w:rsidR="00A173D6" w:rsidRPr="00A173D6" w:rsidSect="007549BF">
      <w:footerReference w:type="default" r:id="rId16"/>
      <w:pgSz w:w="11906" w:h="16838"/>
      <w:pgMar w:top="1134" w:right="850" w:bottom="1134"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59" w:rsidRDefault="000D6E59">
      <w:r>
        <w:separator/>
      </w:r>
    </w:p>
    <w:p w:rsidR="000D6E59" w:rsidRDefault="000D6E59"/>
  </w:endnote>
  <w:endnote w:type="continuationSeparator" w:id="0">
    <w:p w:rsidR="000D6E59" w:rsidRDefault="000D6E59">
      <w:r>
        <w:continuationSeparator/>
      </w:r>
    </w:p>
    <w:p w:rsidR="000D6E59" w:rsidRDefault="000D6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CA" w:rsidRDefault="000270CA">
    <w:r>
      <w:fldChar w:fldCharType="begin"/>
    </w:r>
    <w:r>
      <w:instrText xml:space="preserve"> PAGE   \* MERGEFORMAT </w:instrText>
    </w:r>
    <w:r>
      <w:fldChar w:fldCharType="separate"/>
    </w:r>
    <w:r>
      <w:rPr>
        <w:noProof/>
      </w:rPr>
      <w:t>4</w:t>
    </w:r>
    <w:r>
      <w:rPr>
        <w:noProof/>
      </w:rPr>
      <w:fldChar w:fldCharType="end"/>
    </w:r>
  </w:p>
  <w:p w:rsidR="000270CA" w:rsidRDefault="00027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CA" w:rsidRPr="00A87A06" w:rsidRDefault="000270CA" w:rsidP="00A065EC">
    <w:pPr>
      <w:pBdr>
        <w:between w:val="single" w:sz="4" w:space="1" w:color="4F81BD" w:themeColor="accent1"/>
      </w:pBdr>
      <w:spacing w:line="276" w:lineRule="auto"/>
      <w:jc w:val="right"/>
      <w:rPr>
        <w:rFonts w:asciiTheme="minorHAnsi" w:hAnsiTheme="minorHAnsi" w:cstheme="minorHAnsi"/>
        <w:color w:val="365F91" w:themeColor="accent1" w:themeShade="BF"/>
        <w:sz w:val="16"/>
        <w:szCs w:val="16"/>
      </w:rPr>
    </w:pPr>
  </w:p>
  <w:p w:rsidR="000270CA" w:rsidRDefault="000270CA" w:rsidP="00A065E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72576" behindDoc="0" locked="0" layoutInCell="1" allowOverlap="1" wp14:anchorId="5057E987" wp14:editId="57A6B5C3">
              <wp:simplePos x="0" y="0"/>
              <wp:positionH relativeFrom="column">
                <wp:posOffset>5704840</wp:posOffset>
              </wp:positionH>
              <wp:positionV relativeFrom="paragraph">
                <wp:posOffset>95250</wp:posOffset>
              </wp:positionV>
              <wp:extent cx="403860" cy="18288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0CA" w:rsidRPr="00BF6159" w:rsidRDefault="000270CA"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A550E2">
                            <w:rPr>
                              <w:noProof/>
                              <w:color w:val="548DD4" w:themeColor="text2" w:themeTint="99"/>
                            </w:rPr>
                            <w:t>2</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449.2pt;margin-top:7.5pt;width:31.8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" filled="f" stroked="f">
              <v:textbox inset="0,0,0,0">
                <w:txbxContent>
                  <w:p w:rsidR="000270CA" w:rsidRPr="00BF6159" w:rsidRDefault="000270CA"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A550E2">
                      <w:rPr>
                        <w:noProof/>
                        <w:color w:val="548DD4" w:themeColor="text2" w:themeTint="99"/>
                      </w:rPr>
                      <w:t>2</w:t>
                    </w:r>
                    <w:r w:rsidRPr="00BF6159">
                      <w:rPr>
                        <w:color w:val="548DD4" w:themeColor="text2" w:themeTint="99"/>
                      </w:rPr>
                      <w:fldChar w:fldCharType="end"/>
                    </w:r>
                  </w:p>
                </w:txbxContent>
              </v:textbox>
            </v:shape>
          </w:pict>
        </mc:Fallback>
      </mc:AlternateContent>
    </w:r>
    <w:r>
      <w:rPr>
        <w:noProof/>
        <w:u w:val="double"/>
      </w:rPr>
      <w:drawing>
        <wp:anchor distT="0" distB="0" distL="114300" distR="114300" simplePos="0" relativeHeight="251671552" behindDoc="1" locked="0" layoutInCell="1" allowOverlap="1" wp14:anchorId="3197CBE3" wp14:editId="27759956">
          <wp:simplePos x="0" y="0"/>
          <wp:positionH relativeFrom="column">
            <wp:posOffset>2596515</wp:posOffset>
          </wp:positionH>
          <wp:positionV relativeFrom="paragraph">
            <wp:posOffset>9525</wp:posOffset>
          </wp:positionV>
          <wp:extent cx="885825" cy="342265"/>
          <wp:effectExtent l="19050" t="19050" r="28575" b="19685"/>
          <wp:wrapNone/>
          <wp:docPr id="12" name="Рисунок 12"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CA" w:rsidRDefault="000270CA" w:rsidP="00A065EC">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0270CA" w:rsidRDefault="000270CA" w:rsidP="00A065E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noProof/>
        <w:u w:val="double"/>
      </w:rPr>
      <w:drawing>
        <wp:anchor distT="0" distB="0" distL="114300" distR="114300" simplePos="0" relativeHeight="251662336" behindDoc="1" locked="0" layoutInCell="1" allowOverlap="1" wp14:anchorId="261F0320" wp14:editId="0EC7A624">
          <wp:simplePos x="0" y="0"/>
          <wp:positionH relativeFrom="column">
            <wp:posOffset>4221878</wp:posOffset>
          </wp:positionH>
          <wp:positionV relativeFrom="paragraph">
            <wp:posOffset>9525</wp:posOffset>
          </wp:positionV>
          <wp:extent cx="885825" cy="342265"/>
          <wp:effectExtent l="19050" t="19050" r="9525" b="635"/>
          <wp:wrapNone/>
          <wp:docPr id="19" name="Рисунок 19"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r>
      <w:rPr>
        <w:noProof/>
      </w:rPr>
      <mc:AlternateContent>
        <mc:Choice Requires="wps">
          <w:drawing>
            <wp:anchor distT="0" distB="0" distL="114300" distR="114300" simplePos="0" relativeHeight="251663360" behindDoc="0" locked="0" layoutInCell="1" allowOverlap="1" wp14:anchorId="1C3D5972" wp14:editId="789D1DE3">
              <wp:simplePos x="0" y="0"/>
              <wp:positionH relativeFrom="column">
                <wp:posOffset>8860155</wp:posOffset>
              </wp:positionH>
              <wp:positionV relativeFrom="paragraph">
                <wp:posOffset>95250</wp:posOffset>
              </wp:positionV>
              <wp:extent cx="403860" cy="18288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0CA" w:rsidRPr="00BF6159" w:rsidRDefault="000270CA"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A550E2">
                            <w:rPr>
                              <w:noProof/>
                              <w:color w:val="548DD4" w:themeColor="text2" w:themeTint="99"/>
                            </w:rPr>
                            <w:t>17</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697.65pt;margin-top:7.5pt;width:31.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" filled="f" stroked="f">
              <v:textbox inset="0,0,0,0">
                <w:txbxContent>
                  <w:p w:rsidR="000270CA" w:rsidRPr="00BF6159" w:rsidRDefault="000270CA"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A550E2">
                      <w:rPr>
                        <w:noProof/>
                        <w:color w:val="548DD4" w:themeColor="text2" w:themeTint="99"/>
                      </w:rPr>
                      <w:t>17</w:t>
                    </w:r>
                    <w:r w:rsidRPr="00BF6159">
                      <w:rPr>
                        <w:color w:val="548DD4" w:themeColor="text2" w:themeTint="99"/>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CA" w:rsidRPr="00A87A06" w:rsidRDefault="000270CA" w:rsidP="00A065EC">
    <w:pPr>
      <w:pBdr>
        <w:between w:val="single" w:sz="4" w:space="1" w:color="4F81BD" w:themeColor="accent1"/>
      </w:pBdr>
      <w:spacing w:line="276" w:lineRule="auto"/>
      <w:jc w:val="right"/>
      <w:rPr>
        <w:rFonts w:asciiTheme="minorHAnsi" w:hAnsiTheme="minorHAnsi" w:cstheme="minorHAnsi"/>
        <w:color w:val="365F91" w:themeColor="accent1" w:themeShade="BF"/>
        <w:sz w:val="16"/>
        <w:szCs w:val="16"/>
      </w:rPr>
    </w:pPr>
  </w:p>
  <w:p w:rsidR="000270CA" w:rsidRDefault="000270CA" w:rsidP="00A065E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69504" behindDoc="0" locked="0" layoutInCell="1" allowOverlap="1">
              <wp:simplePos x="0" y="0"/>
              <wp:positionH relativeFrom="column">
                <wp:posOffset>5704840</wp:posOffset>
              </wp:positionH>
              <wp:positionV relativeFrom="paragraph">
                <wp:posOffset>95250</wp:posOffset>
              </wp:positionV>
              <wp:extent cx="403860" cy="18288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0CA" w:rsidRPr="00BF6159" w:rsidRDefault="000270CA"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A550E2">
                            <w:rPr>
                              <w:noProof/>
                              <w:color w:val="548DD4" w:themeColor="text2" w:themeTint="99"/>
                            </w:rPr>
                            <w:t>32</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8" type="#_x0000_t202" style="position:absolute;margin-left:449.2pt;margin-top:7.5pt;width:31.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" filled="f" stroked="f">
              <v:textbox inset="0,0,0,0">
                <w:txbxContent>
                  <w:p w:rsidR="000270CA" w:rsidRPr="00BF6159" w:rsidRDefault="000270CA"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A550E2">
                      <w:rPr>
                        <w:noProof/>
                        <w:color w:val="548DD4" w:themeColor="text2" w:themeTint="99"/>
                      </w:rPr>
                      <w:t>32</w:t>
                    </w:r>
                    <w:r w:rsidRPr="00BF6159">
                      <w:rPr>
                        <w:color w:val="548DD4" w:themeColor="text2" w:themeTint="99"/>
                      </w:rPr>
                      <w:fldChar w:fldCharType="end"/>
                    </w:r>
                  </w:p>
                </w:txbxContent>
              </v:textbox>
            </v:shape>
          </w:pict>
        </mc:Fallback>
      </mc:AlternateContent>
    </w:r>
    <w:r>
      <w:rPr>
        <w:noProof/>
        <w:u w:val="double"/>
      </w:rPr>
      <w:drawing>
        <wp:anchor distT="0" distB="0" distL="114300" distR="114300" simplePos="0" relativeHeight="251668480" behindDoc="1" locked="0" layoutInCell="1" allowOverlap="1" wp14:anchorId="6D53111C" wp14:editId="26C44899">
          <wp:simplePos x="0" y="0"/>
          <wp:positionH relativeFrom="column">
            <wp:posOffset>2596515</wp:posOffset>
          </wp:positionH>
          <wp:positionV relativeFrom="paragraph">
            <wp:posOffset>9525</wp:posOffset>
          </wp:positionV>
          <wp:extent cx="885825" cy="342265"/>
          <wp:effectExtent l="19050" t="19050" r="28575" b="19685"/>
          <wp:wrapNone/>
          <wp:docPr id="10" name="Рисунок 10"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59" w:rsidRDefault="000D6E59">
      <w:r>
        <w:separator/>
      </w:r>
    </w:p>
    <w:p w:rsidR="000D6E59" w:rsidRDefault="000D6E59"/>
  </w:footnote>
  <w:footnote w:type="continuationSeparator" w:id="0">
    <w:p w:rsidR="000D6E59" w:rsidRDefault="000D6E59">
      <w:r>
        <w:continuationSeparator/>
      </w:r>
    </w:p>
    <w:p w:rsidR="000D6E59" w:rsidRDefault="000D6E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CA" w:rsidRDefault="000270CA" w:rsidP="00B24B41">
    <w:r>
      <w:t>ИФУГ.</w:t>
    </w:r>
    <w:r w:rsidRPr="00B24B41">
      <w:rPr>
        <w:color w:val="0000FF"/>
      </w:rPr>
      <w:t>XXXXXX.YYY</w:t>
    </w:r>
    <w:proofErr w:type="gramStart"/>
    <w:r>
      <w:t>РЭ</w:t>
    </w:r>
    <w:proofErr w:type="gramEnd"/>
  </w:p>
  <w:tbl>
    <w:tblPr>
      <w:tblW w:w="0" w:type="auto"/>
      <w:tblInd w:w="108" w:type="dxa"/>
      <w:tblLook w:val="01E0" w:firstRow="1" w:lastRow="1" w:firstColumn="1" w:lastColumn="1" w:noHBand="0" w:noVBand="0"/>
    </w:tblPr>
    <w:tblGrid>
      <w:gridCol w:w="9463"/>
    </w:tblGrid>
    <w:tr w:rsidR="000270CA" w:rsidRPr="008A7288">
      <w:trPr>
        <w:trHeight w:val="274"/>
      </w:trPr>
      <w:tc>
        <w:tcPr>
          <w:tcW w:w="9745" w:type="dxa"/>
          <w:tcBorders>
            <w:top w:val="nil"/>
            <w:left w:val="nil"/>
            <w:bottom w:val="single" w:sz="4" w:space="0" w:color="auto"/>
            <w:right w:val="nil"/>
          </w:tcBorders>
        </w:tcPr>
        <w:p w:rsidR="000270CA" w:rsidRPr="008A7288" w:rsidRDefault="000270CA">
          <w:pPr>
            <w:jc w:val="right"/>
            <w:rPr>
              <w:rFonts w:ascii="Arial" w:hAnsi="Arial" w:cs="Arial"/>
              <w:b/>
              <w:i/>
            </w:rPr>
          </w:pPr>
          <w:r w:rsidRPr="008A7288">
            <w:rPr>
              <w:rFonts w:ascii="Arial" w:hAnsi="Arial" w:cs="Arial"/>
              <w:b/>
              <w:i/>
            </w:rPr>
            <w:t>Руководство по эксплуатации</w:t>
          </w:r>
        </w:p>
      </w:tc>
    </w:tr>
  </w:tbl>
  <w:p w:rsidR="000270CA" w:rsidRDefault="000270CA"/>
  <w:p w:rsidR="000270CA" w:rsidRDefault="00027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365F91" w:themeColor="accent1" w:themeShade="BF"/>
        <w:sz w:val="22"/>
        <w:szCs w:val="22"/>
      </w:rPr>
      <w:alias w:val="Название"/>
      <w:id w:val="1569461309"/>
      <w:dataBinding w:prefixMappings="xmlns:ns0='http://schemas.openxmlformats.org/package/2006/metadata/core-properties' xmlns:ns1='http://purl.org/dc/elements/1.1/'" w:xpath="/ns0:coreProperties[1]/ns1:title[1]" w:storeItemID="{6C3C8BC8-F283-45AE-878A-BAB7291924A1}"/>
      <w:text/>
    </w:sdtPr>
    <w:sdtEndPr/>
    <w:sdtContent>
      <w:p w:rsidR="000270CA" w:rsidRPr="00E429D6" w:rsidRDefault="000270CA" w:rsidP="007549BF">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Положение о территориальном планировании</w:t>
        </w:r>
      </w:p>
    </w:sdtContent>
  </w:sdt>
  <w:p w:rsidR="000270CA" w:rsidRPr="00A065EC" w:rsidRDefault="000270CA" w:rsidP="00A065EC">
    <w:pPr>
      <w:pBdr>
        <w:between w:val="single" w:sz="4" w:space="1" w:color="4F81BD" w:themeColor="accent1"/>
      </w:pBdr>
      <w:tabs>
        <w:tab w:val="left" w:pos="930"/>
        <w:tab w:val="left" w:pos="38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911A42"/>
    <w:multiLevelType w:val="multilevel"/>
    <w:tmpl w:val="8AC077E0"/>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426"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2D61529"/>
    <w:multiLevelType w:val="hybridMultilevel"/>
    <w:tmpl w:val="F0AC868E"/>
    <w:name w:val="WW8Num82"/>
    <w:lvl w:ilvl="0" w:tplc="E9BEDB32">
      <w:start w:val="1"/>
      <w:numFmt w:val="bullet"/>
      <w:pStyle w:val="-S"/>
      <w:lvlText w:val=""/>
      <w:lvlJc w:val="left"/>
      <w:pPr>
        <w:ind w:left="2913"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A996D44"/>
    <w:multiLevelType w:val="hybridMultilevel"/>
    <w:tmpl w:val="41FCE6D0"/>
    <w:lvl w:ilvl="0" w:tplc="7AAEC552">
      <w:start w:val="1"/>
      <w:numFmt w:val="bullet"/>
      <w:pStyle w:val="Geonika"/>
      <w:lvlText w:val=""/>
      <w:lvlJc w:val="left"/>
      <w:pPr>
        <w:ind w:left="64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4"/>
  </w:num>
  <w:num w:numId="2">
    <w:abstractNumId w:val="1"/>
  </w:num>
  <w:num w:numId="3">
    <w:abstractNumId w:val="3"/>
  </w:num>
  <w:num w:numId="4">
    <w:abstractNumId w:val="7"/>
  </w:num>
  <w:num w:numId="5">
    <w:abstractNumId w:val="10"/>
  </w:num>
  <w:num w:numId="6">
    <w:abstractNumId w:val="0"/>
  </w:num>
  <w:num w:numId="7">
    <w:abstractNumId w:val="6"/>
  </w:num>
  <w:num w:numId="8">
    <w:abstractNumId w:val="5"/>
  </w:num>
  <w:num w:numId="9">
    <w:abstractNumId w:val="9"/>
  </w:num>
  <w:num w:numId="10">
    <w:abstractNumId w:val="2"/>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594"/>
    <w:rsid w:val="000008C7"/>
    <w:rsid w:val="00000BF6"/>
    <w:rsid w:val="000010CF"/>
    <w:rsid w:val="00002169"/>
    <w:rsid w:val="0000272E"/>
    <w:rsid w:val="00004097"/>
    <w:rsid w:val="000047EA"/>
    <w:rsid w:val="00011159"/>
    <w:rsid w:val="00011181"/>
    <w:rsid w:val="0001430B"/>
    <w:rsid w:val="000156B1"/>
    <w:rsid w:val="0001750F"/>
    <w:rsid w:val="000175EC"/>
    <w:rsid w:val="00020246"/>
    <w:rsid w:val="0002165B"/>
    <w:rsid w:val="0002357F"/>
    <w:rsid w:val="00023878"/>
    <w:rsid w:val="00024E92"/>
    <w:rsid w:val="00025645"/>
    <w:rsid w:val="000270CA"/>
    <w:rsid w:val="000273AB"/>
    <w:rsid w:val="000279A7"/>
    <w:rsid w:val="00027EEE"/>
    <w:rsid w:val="00030456"/>
    <w:rsid w:val="0003064E"/>
    <w:rsid w:val="0003278C"/>
    <w:rsid w:val="000328BB"/>
    <w:rsid w:val="00033F1E"/>
    <w:rsid w:val="00035F13"/>
    <w:rsid w:val="00035F8B"/>
    <w:rsid w:val="00036441"/>
    <w:rsid w:val="00036913"/>
    <w:rsid w:val="00036D48"/>
    <w:rsid w:val="00036D87"/>
    <w:rsid w:val="00037D32"/>
    <w:rsid w:val="000413FF"/>
    <w:rsid w:val="00043A9B"/>
    <w:rsid w:val="00046504"/>
    <w:rsid w:val="0004737F"/>
    <w:rsid w:val="000474CE"/>
    <w:rsid w:val="0005028C"/>
    <w:rsid w:val="000528F8"/>
    <w:rsid w:val="00053443"/>
    <w:rsid w:val="00054C5F"/>
    <w:rsid w:val="00055E69"/>
    <w:rsid w:val="00056C02"/>
    <w:rsid w:val="00057BFD"/>
    <w:rsid w:val="00060B10"/>
    <w:rsid w:val="00061150"/>
    <w:rsid w:val="00063156"/>
    <w:rsid w:val="00063A67"/>
    <w:rsid w:val="000646E6"/>
    <w:rsid w:val="00064B43"/>
    <w:rsid w:val="00065117"/>
    <w:rsid w:val="00065A90"/>
    <w:rsid w:val="000672DB"/>
    <w:rsid w:val="00072AA3"/>
    <w:rsid w:val="000739FB"/>
    <w:rsid w:val="00076595"/>
    <w:rsid w:val="000802DC"/>
    <w:rsid w:val="00081A34"/>
    <w:rsid w:val="000831DF"/>
    <w:rsid w:val="000848F3"/>
    <w:rsid w:val="000852B2"/>
    <w:rsid w:val="000858BC"/>
    <w:rsid w:val="0008636F"/>
    <w:rsid w:val="00092327"/>
    <w:rsid w:val="00092E38"/>
    <w:rsid w:val="0009390C"/>
    <w:rsid w:val="00094335"/>
    <w:rsid w:val="00096A91"/>
    <w:rsid w:val="00097CA6"/>
    <w:rsid w:val="000A0B0A"/>
    <w:rsid w:val="000A1653"/>
    <w:rsid w:val="000A46DB"/>
    <w:rsid w:val="000A7A7E"/>
    <w:rsid w:val="000A7CA1"/>
    <w:rsid w:val="000A7D4B"/>
    <w:rsid w:val="000B039F"/>
    <w:rsid w:val="000B099B"/>
    <w:rsid w:val="000B2199"/>
    <w:rsid w:val="000B23CD"/>
    <w:rsid w:val="000B248C"/>
    <w:rsid w:val="000B4397"/>
    <w:rsid w:val="000B5FA8"/>
    <w:rsid w:val="000B7DA8"/>
    <w:rsid w:val="000C0287"/>
    <w:rsid w:val="000C1A04"/>
    <w:rsid w:val="000C2155"/>
    <w:rsid w:val="000C37EC"/>
    <w:rsid w:val="000C52E6"/>
    <w:rsid w:val="000D14A9"/>
    <w:rsid w:val="000D3472"/>
    <w:rsid w:val="000D5C3A"/>
    <w:rsid w:val="000D627F"/>
    <w:rsid w:val="000D67BD"/>
    <w:rsid w:val="000D6E59"/>
    <w:rsid w:val="000D6F6E"/>
    <w:rsid w:val="000D782E"/>
    <w:rsid w:val="000E12D5"/>
    <w:rsid w:val="000E2D5B"/>
    <w:rsid w:val="000E4F62"/>
    <w:rsid w:val="000E5B99"/>
    <w:rsid w:val="000E6263"/>
    <w:rsid w:val="000E6683"/>
    <w:rsid w:val="000E6ABC"/>
    <w:rsid w:val="000E6DF9"/>
    <w:rsid w:val="000E705A"/>
    <w:rsid w:val="000F0F1F"/>
    <w:rsid w:val="000F1BCB"/>
    <w:rsid w:val="000F1FD5"/>
    <w:rsid w:val="000F3EAE"/>
    <w:rsid w:val="000F60DD"/>
    <w:rsid w:val="000F78BD"/>
    <w:rsid w:val="001019DE"/>
    <w:rsid w:val="00101DB0"/>
    <w:rsid w:val="00103482"/>
    <w:rsid w:val="0010527A"/>
    <w:rsid w:val="001063B2"/>
    <w:rsid w:val="00106F78"/>
    <w:rsid w:val="00107058"/>
    <w:rsid w:val="00107BBC"/>
    <w:rsid w:val="00107FCC"/>
    <w:rsid w:val="0011167A"/>
    <w:rsid w:val="00112459"/>
    <w:rsid w:val="001137CF"/>
    <w:rsid w:val="001142B0"/>
    <w:rsid w:val="001155FF"/>
    <w:rsid w:val="00115874"/>
    <w:rsid w:val="001169F1"/>
    <w:rsid w:val="001171EA"/>
    <w:rsid w:val="001219EC"/>
    <w:rsid w:val="00125E15"/>
    <w:rsid w:val="0012632E"/>
    <w:rsid w:val="001278F4"/>
    <w:rsid w:val="00137FBE"/>
    <w:rsid w:val="00140133"/>
    <w:rsid w:val="00140CCD"/>
    <w:rsid w:val="00140DC1"/>
    <w:rsid w:val="0014269E"/>
    <w:rsid w:val="00142885"/>
    <w:rsid w:val="00143543"/>
    <w:rsid w:val="00145436"/>
    <w:rsid w:val="00145A1E"/>
    <w:rsid w:val="001478A5"/>
    <w:rsid w:val="001479A2"/>
    <w:rsid w:val="0015218A"/>
    <w:rsid w:val="001546FB"/>
    <w:rsid w:val="00155965"/>
    <w:rsid w:val="00156DB9"/>
    <w:rsid w:val="00163A30"/>
    <w:rsid w:val="00164A58"/>
    <w:rsid w:val="0016530C"/>
    <w:rsid w:val="00165943"/>
    <w:rsid w:val="00165970"/>
    <w:rsid w:val="0016677F"/>
    <w:rsid w:val="00166F22"/>
    <w:rsid w:val="00167083"/>
    <w:rsid w:val="00173453"/>
    <w:rsid w:val="00173C3E"/>
    <w:rsid w:val="00174471"/>
    <w:rsid w:val="001757D6"/>
    <w:rsid w:val="0017611E"/>
    <w:rsid w:val="00176230"/>
    <w:rsid w:val="001778AC"/>
    <w:rsid w:val="001778B8"/>
    <w:rsid w:val="001805E1"/>
    <w:rsid w:val="00180760"/>
    <w:rsid w:val="00183FF8"/>
    <w:rsid w:val="00184957"/>
    <w:rsid w:val="00184D51"/>
    <w:rsid w:val="00184EDE"/>
    <w:rsid w:val="0018580E"/>
    <w:rsid w:val="001943CE"/>
    <w:rsid w:val="0019451E"/>
    <w:rsid w:val="001A067A"/>
    <w:rsid w:val="001A09D4"/>
    <w:rsid w:val="001A51EC"/>
    <w:rsid w:val="001A59BE"/>
    <w:rsid w:val="001A668F"/>
    <w:rsid w:val="001A7F1C"/>
    <w:rsid w:val="001B50A6"/>
    <w:rsid w:val="001B5595"/>
    <w:rsid w:val="001C0DCD"/>
    <w:rsid w:val="001C13E8"/>
    <w:rsid w:val="001C21D7"/>
    <w:rsid w:val="001C2FD7"/>
    <w:rsid w:val="001C4596"/>
    <w:rsid w:val="001C5ED6"/>
    <w:rsid w:val="001D08CB"/>
    <w:rsid w:val="001D1B9E"/>
    <w:rsid w:val="001D4B68"/>
    <w:rsid w:val="001E0047"/>
    <w:rsid w:val="001E0B52"/>
    <w:rsid w:val="001E23CE"/>
    <w:rsid w:val="001E5FC3"/>
    <w:rsid w:val="001E7852"/>
    <w:rsid w:val="001F12B5"/>
    <w:rsid w:val="001F2AA3"/>
    <w:rsid w:val="001F34CB"/>
    <w:rsid w:val="001F687A"/>
    <w:rsid w:val="001F6E35"/>
    <w:rsid w:val="001F7579"/>
    <w:rsid w:val="001F7667"/>
    <w:rsid w:val="002013CC"/>
    <w:rsid w:val="00202AC1"/>
    <w:rsid w:val="00204504"/>
    <w:rsid w:val="00205658"/>
    <w:rsid w:val="00207781"/>
    <w:rsid w:val="002107A1"/>
    <w:rsid w:val="002117AC"/>
    <w:rsid w:val="00212C69"/>
    <w:rsid w:val="0021365F"/>
    <w:rsid w:val="002144FE"/>
    <w:rsid w:val="0021769F"/>
    <w:rsid w:val="0022057C"/>
    <w:rsid w:val="0022091D"/>
    <w:rsid w:val="002211AC"/>
    <w:rsid w:val="00221258"/>
    <w:rsid w:val="002215F4"/>
    <w:rsid w:val="00221ABC"/>
    <w:rsid w:val="00224EDA"/>
    <w:rsid w:val="00226614"/>
    <w:rsid w:val="00226CA0"/>
    <w:rsid w:val="002306E9"/>
    <w:rsid w:val="00233561"/>
    <w:rsid w:val="00233C53"/>
    <w:rsid w:val="002359B0"/>
    <w:rsid w:val="00237226"/>
    <w:rsid w:val="0024071D"/>
    <w:rsid w:val="00240A2F"/>
    <w:rsid w:val="0024186B"/>
    <w:rsid w:val="002438C3"/>
    <w:rsid w:val="0024417C"/>
    <w:rsid w:val="002443FE"/>
    <w:rsid w:val="002446FB"/>
    <w:rsid w:val="00245948"/>
    <w:rsid w:val="002475C8"/>
    <w:rsid w:val="00247BC4"/>
    <w:rsid w:val="0025118C"/>
    <w:rsid w:val="002534E5"/>
    <w:rsid w:val="00253F50"/>
    <w:rsid w:val="00253FE6"/>
    <w:rsid w:val="002552A3"/>
    <w:rsid w:val="00255C01"/>
    <w:rsid w:val="0025752E"/>
    <w:rsid w:val="00257E89"/>
    <w:rsid w:val="00261226"/>
    <w:rsid w:val="0026340A"/>
    <w:rsid w:val="00264850"/>
    <w:rsid w:val="00266B60"/>
    <w:rsid w:val="002708FF"/>
    <w:rsid w:val="00270AD5"/>
    <w:rsid w:val="00276AA9"/>
    <w:rsid w:val="00282992"/>
    <w:rsid w:val="002876E8"/>
    <w:rsid w:val="00287B50"/>
    <w:rsid w:val="00290449"/>
    <w:rsid w:val="00290451"/>
    <w:rsid w:val="00290CA0"/>
    <w:rsid w:val="00290CAC"/>
    <w:rsid w:val="00293691"/>
    <w:rsid w:val="002941C5"/>
    <w:rsid w:val="0029493D"/>
    <w:rsid w:val="00294993"/>
    <w:rsid w:val="00294E56"/>
    <w:rsid w:val="002963BD"/>
    <w:rsid w:val="0029721C"/>
    <w:rsid w:val="00297EBC"/>
    <w:rsid w:val="002A08DF"/>
    <w:rsid w:val="002A124E"/>
    <w:rsid w:val="002A1E1D"/>
    <w:rsid w:val="002A25BC"/>
    <w:rsid w:val="002A2A60"/>
    <w:rsid w:val="002A3F9D"/>
    <w:rsid w:val="002A41D6"/>
    <w:rsid w:val="002B20E3"/>
    <w:rsid w:val="002B38F6"/>
    <w:rsid w:val="002B3D9E"/>
    <w:rsid w:val="002B3F2A"/>
    <w:rsid w:val="002B42C0"/>
    <w:rsid w:val="002B585C"/>
    <w:rsid w:val="002B5925"/>
    <w:rsid w:val="002C0709"/>
    <w:rsid w:val="002C0883"/>
    <w:rsid w:val="002C1E10"/>
    <w:rsid w:val="002C21A4"/>
    <w:rsid w:val="002C21C1"/>
    <w:rsid w:val="002C3A88"/>
    <w:rsid w:val="002C5DD0"/>
    <w:rsid w:val="002D038C"/>
    <w:rsid w:val="002D34EC"/>
    <w:rsid w:val="002D41D0"/>
    <w:rsid w:val="002D4E3F"/>
    <w:rsid w:val="002D580E"/>
    <w:rsid w:val="002D5DC3"/>
    <w:rsid w:val="002D7D1D"/>
    <w:rsid w:val="002D7F72"/>
    <w:rsid w:val="002E1D2B"/>
    <w:rsid w:val="002E2986"/>
    <w:rsid w:val="002E29D7"/>
    <w:rsid w:val="002E330F"/>
    <w:rsid w:val="002E3A26"/>
    <w:rsid w:val="002E49B5"/>
    <w:rsid w:val="002E5A3C"/>
    <w:rsid w:val="002E6548"/>
    <w:rsid w:val="002E7C46"/>
    <w:rsid w:val="002F057B"/>
    <w:rsid w:val="002F16A9"/>
    <w:rsid w:val="002F223A"/>
    <w:rsid w:val="002F53D3"/>
    <w:rsid w:val="002F5810"/>
    <w:rsid w:val="002F6188"/>
    <w:rsid w:val="002F6A7E"/>
    <w:rsid w:val="00300CA1"/>
    <w:rsid w:val="003011CD"/>
    <w:rsid w:val="00301DFE"/>
    <w:rsid w:val="0030366E"/>
    <w:rsid w:val="00304E95"/>
    <w:rsid w:val="00306A67"/>
    <w:rsid w:val="0030710F"/>
    <w:rsid w:val="003118B4"/>
    <w:rsid w:val="003124A3"/>
    <w:rsid w:val="0031328B"/>
    <w:rsid w:val="0031610A"/>
    <w:rsid w:val="00321A47"/>
    <w:rsid w:val="00322289"/>
    <w:rsid w:val="003225C8"/>
    <w:rsid w:val="003230E5"/>
    <w:rsid w:val="0032385A"/>
    <w:rsid w:val="00324F52"/>
    <w:rsid w:val="003263DF"/>
    <w:rsid w:val="003268F0"/>
    <w:rsid w:val="003305E8"/>
    <w:rsid w:val="00330C9E"/>
    <w:rsid w:val="003331AD"/>
    <w:rsid w:val="0033426F"/>
    <w:rsid w:val="00335B41"/>
    <w:rsid w:val="00336460"/>
    <w:rsid w:val="003373FC"/>
    <w:rsid w:val="003400A4"/>
    <w:rsid w:val="0034133F"/>
    <w:rsid w:val="0034201F"/>
    <w:rsid w:val="00343353"/>
    <w:rsid w:val="00345190"/>
    <w:rsid w:val="00345DC9"/>
    <w:rsid w:val="00346DFF"/>
    <w:rsid w:val="00350FAB"/>
    <w:rsid w:val="003518EB"/>
    <w:rsid w:val="00352DBA"/>
    <w:rsid w:val="00353AF7"/>
    <w:rsid w:val="00355821"/>
    <w:rsid w:val="00355F27"/>
    <w:rsid w:val="00356149"/>
    <w:rsid w:val="00356B24"/>
    <w:rsid w:val="00357A3F"/>
    <w:rsid w:val="00361901"/>
    <w:rsid w:val="0036482F"/>
    <w:rsid w:val="00367555"/>
    <w:rsid w:val="003719AA"/>
    <w:rsid w:val="003722AE"/>
    <w:rsid w:val="00373DE9"/>
    <w:rsid w:val="00374E7F"/>
    <w:rsid w:val="00375D80"/>
    <w:rsid w:val="003805F4"/>
    <w:rsid w:val="00380F25"/>
    <w:rsid w:val="0038124D"/>
    <w:rsid w:val="00383819"/>
    <w:rsid w:val="00384315"/>
    <w:rsid w:val="003854EB"/>
    <w:rsid w:val="00385B8A"/>
    <w:rsid w:val="00385DE0"/>
    <w:rsid w:val="00386B4C"/>
    <w:rsid w:val="00387169"/>
    <w:rsid w:val="003917CC"/>
    <w:rsid w:val="00393E9A"/>
    <w:rsid w:val="00394AAB"/>
    <w:rsid w:val="003950EC"/>
    <w:rsid w:val="003958B2"/>
    <w:rsid w:val="003962DB"/>
    <w:rsid w:val="003A209F"/>
    <w:rsid w:val="003A28C5"/>
    <w:rsid w:val="003A3E0A"/>
    <w:rsid w:val="003A44B7"/>
    <w:rsid w:val="003A602C"/>
    <w:rsid w:val="003A696F"/>
    <w:rsid w:val="003A69CE"/>
    <w:rsid w:val="003A7C1A"/>
    <w:rsid w:val="003B2B5A"/>
    <w:rsid w:val="003B5272"/>
    <w:rsid w:val="003B5FDC"/>
    <w:rsid w:val="003B6A1A"/>
    <w:rsid w:val="003C1D78"/>
    <w:rsid w:val="003C3936"/>
    <w:rsid w:val="003C4209"/>
    <w:rsid w:val="003C48D0"/>
    <w:rsid w:val="003C5B47"/>
    <w:rsid w:val="003C6B4D"/>
    <w:rsid w:val="003D2832"/>
    <w:rsid w:val="003D2F0D"/>
    <w:rsid w:val="003D375C"/>
    <w:rsid w:val="003D4D7A"/>
    <w:rsid w:val="003D6D77"/>
    <w:rsid w:val="003E0A93"/>
    <w:rsid w:val="003E188D"/>
    <w:rsid w:val="003E1C0C"/>
    <w:rsid w:val="003E1FAC"/>
    <w:rsid w:val="003E449E"/>
    <w:rsid w:val="003E5460"/>
    <w:rsid w:val="003E56BA"/>
    <w:rsid w:val="003E5D4C"/>
    <w:rsid w:val="003E5F4A"/>
    <w:rsid w:val="003E751D"/>
    <w:rsid w:val="003F07ED"/>
    <w:rsid w:val="003F0AAA"/>
    <w:rsid w:val="003F1C6A"/>
    <w:rsid w:val="003F3DEC"/>
    <w:rsid w:val="003F5989"/>
    <w:rsid w:val="003F5B46"/>
    <w:rsid w:val="003F6FF4"/>
    <w:rsid w:val="004006F8"/>
    <w:rsid w:val="00400792"/>
    <w:rsid w:val="00401DCC"/>
    <w:rsid w:val="00404222"/>
    <w:rsid w:val="004105C3"/>
    <w:rsid w:val="004118F9"/>
    <w:rsid w:val="00413F08"/>
    <w:rsid w:val="00415582"/>
    <w:rsid w:val="0042095E"/>
    <w:rsid w:val="00420E26"/>
    <w:rsid w:val="00421312"/>
    <w:rsid w:val="0042149E"/>
    <w:rsid w:val="004253A3"/>
    <w:rsid w:val="00425EDE"/>
    <w:rsid w:val="00427422"/>
    <w:rsid w:val="004307FE"/>
    <w:rsid w:val="00431709"/>
    <w:rsid w:val="00435745"/>
    <w:rsid w:val="004373BC"/>
    <w:rsid w:val="0044055B"/>
    <w:rsid w:val="00440C17"/>
    <w:rsid w:val="0044274F"/>
    <w:rsid w:val="00443EE7"/>
    <w:rsid w:val="004446AA"/>
    <w:rsid w:val="00444CDE"/>
    <w:rsid w:val="00445821"/>
    <w:rsid w:val="00445B08"/>
    <w:rsid w:val="00447EDD"/>
    <w:rsid w:val="004505AA"/>
    <w:rsid w:val="00453320"/>
    <w:rsid w:val="00454129"/>
    <w:rsid w:val="004552F0"/>
    <w:rsid w:val="00455798"/>
    <w:rsid w:val="004576EB"/>
    <w:rsid w:val="00457AA7"/>
    <w:rsid w:val="0046022D"/>
    <w:rsid w:val="004609A7"/>
    <w:rsid w:val="0046120F"/>
    <w:rsid w:val="00461617"/>
    <w:rsid w:val="00461D4E"/>
    <w:rsid w:val="00463B5A"/>
    <w:rsid w:val="00466754"/>
    <w:rsid w:val="0046676F"/>
    <w:rsid w:val="00470A7F"/>
    <w:rsid w:val="0047203B"/>
    <w:rsid w:val="004727F3"/>
    <w:rsid w:val="00473B72"/>
    <w:rsid w:val="0047528F"/>
    <w:rsid w:val="004753BD"/>
    <w:rsid w:val="00476CD7"/>
    <w:rsid w:val="004817A5"/>
    <w:rsid w:val="00482424"/>
    <w:rsid w:val="00483498"/>
    <w:rsid w:val="00483624"/>
    <w:rsid w:val="0048430A"/>
    <w:rsid w:val="00485AD0"/>
    <w:rsid w:val="00486ABC"/>
    <w:rsid w:val="00491BEC"/>
    <w:rsid w:val="00492156"/>
    <w:rsid w:val="00492B7F"/>
    <w:rsid w:val="00493C05"/>
    <w:rsid w:val="00494314"/>
    <w:rsid w:val="0049634F"/>
    <w:rsid w:val="00496993"/>
    <w:rsid w:val="00497600"/>
    <w:rsid w:val="00497BA7"/>
    <w:rsid w:val="004A0055"/>
    <w:rsid w:val="004A005C"/>
    <w:rsid w:val="004A0925"/>
    <w:rsid w:val="004A25F8"/>
    <w:rsid w:val="004A2852"/>
    <w:rsid w:val="004A6B51"/>
    <w:rsid w:val="004B1E7A"/>
    <w:rsid w:val="004B25A7"/>
    <w:rsid w:val="004B2ABC"/>
    <w:rsid w:val="004B7A6E"/>
    <w:rsid w:val="004C02B1"/>
    <w:rsid w:val="004C17A0"/>
    <w:rsid w:val="004C257F"/>
    <w:rsid w:val="004C4554"/>
    <w:rsid w:val="004C669F"/>
    <w:rsid w:val="004C6F51"/>
    <w:rsid w:val="004D022E"/>
    <w:rsid w:val="004D09DD"/>
    <w:rsid w:val="004D44AC"/>
    <w:rsid w:val="004D450E"/>
    <w:rsid w:val="004D75EB"/>
    <w:rsid w:val="004D7613"/>
    <w:rsid w:val="004E0BA8"/>
    <w:rsid w:val="004E1AC7"/>
    <w:rsid w:val="004E26BF"/>
    <w:rsid w:val="004E3760"/>
    <w:rsid w:val="004E3FDF"/>
    <w:rsid w:val="004E59F0"/>
    <w:rsid w:val="004E5B2F"/>
    <w:rsid w:val="004E66D2"/>
    <w:rsid w:val="004E6955"/>
    <w:rsid w:val="004E6C4A"/>
    <w:rsid w:val="004E71BE"/>
    <w:rsid w:val="004F069B"/>
    <w:rsid w:val="004F21C9"/>
    <w:rsid w:val="004F4508"/>
    <w:rsid w:val="004F49B4"/>
    <w:rsid w:val="004F6193"/>
    <w:rsid w:val="004F72D8"/>
    <w:rsid w:val="00500EB0"/>
    <w:rsid w:val="00502BFE"/>
    <w:rsid w:val="00503A8F"/>
    <w:rsid w:val="005045BD"/>
    <w:rsid w:val="00505BE5"/>
    <w:rsid w:val="00507144"/>
    <w:rsid w:val="005102AE"/>
    <w:rsid w:val="0051037F"/>
    <w:rsid w:val="005116C8"/>
    <w:rsid w:val="00511A48"/>
    <w:rsid w:val="00512C2B"/>
    <w:rsid w:val="00515A9F"/>
    <w:rsid w:val="005172D6"/>
    <w:rsid w:val="00517E8A"/>
    <w:rsid w:val="00520BE7"/>
    <w:rsid w:val="00525737"/>
    <w:rsid w:val="0052608F"/>
    <w:rsid w:val="0053099E"/>
    <w:rsid w:val="00532C1D"/>
    <w:rsid w:val="00535162"/>
    <w:rsid w:val="00535D93"/>
    <w:rsid w:val="00536B56"/>
    <w:rsid w:val="0053713C"/>
    <w:rsid w:val="0054040A"/>
    <w:rsid w:val="00543969"/>
    <w:rsid w:val="00546116"/>
    <w:rsid w:val="0054677F"/>
    <w:rsid w:val="005529F9"/>
    <w:rsid w:val="00552F66"/>
    <w:rsid w:val="00554275"/>
    <w:rsid w:val="00554D0E"/>
    <w:rsid w:val="00555BA2"/>
    <w:rsid w:val="005569B2"/>
    <w:rsid w:val="00561D67"/>
    <w:rsid w:val="00566394"/>
    <w:rsid w:val="005672F5"/>
    <w:rsid w:val="0057018F"/>
    <w:rsid w:val="00570A25"/>
    <w:rsid w:val="005730BF"/>
    <w:rsid w:val="00573A40"/>
    <w:rsid w:val="00576460"/>
    <w:rsid w:val="00576905"/>
    <w:rsid w:val="00576C46"/>
    <w:rsid w:val="005770E2"/>
    <w:rsid w:val="00577238"/>
    <w:rsid w:val="00580AB6"/>
    <w:rsid w:val="00581DD6"/>
    <w:rsid w:val="0058340C"/>
    <w:rsid w:val="0058641B"/>
    <w:rsid w:val="00586D64"/>
    <w:rsid w:val="00592C2B"/>
    <w:rsid w:val="005930BE"/>
    <w:rsid w:val="00594302"/>
    <w:rsid w:val="00595880"/>
    <w:rsid w:val="00597712"/>
    <w:rsid w:val="005A38E0"/>
    <w:rsid w:val="005A48AE"/>
    <w:rsid w:val="005A4AD3"/>
    <w:rsid w:val="005A4C0D"/>
    <w:rsid w:val="005A5327"/>
    <w:rsid w:val="005A784B"/>
    <w:rsid w:val="005B1648"/>
    <w:rsid w:val="005B21A8"/>
    <w:rsid w:val="005B35B4"/>
    <w:rsid w:val="005B62E0"/>
    <w:rsid w:val="005B7DF3"/>
    <w:rsid w:val="005C0CAB"/>
    <w:rsid w:val="005C7B1D"/>
    <w:rsid w:val="005D3249"/>
    <w:rsid w:val="005D45A0"/>
    <w:rsid w:val="005D469E"/>
    <w:rsid w:val="005D6465"/>
    <w:rsid w:val="005D663B"/>
    <w:rsid w:val="005D68D0"/>
    <w:rsid w:val="005E0612"/>
    <w:rsid w:val="005E09AF"/>
    <w:rsid w:val="005E23A9"/>
    <w:rsid w:val="005E3AD7"/>
    <w:rsid w:val="005E57A3"/>
    <w:rsid w:val="005E6920"/>
    <w:rsid w:val="005F1DFB"/>
    <w:rsid w:val="005F1E48"/>
    <w:rsid w:val="005F2809"/>
    <w:rsid w:val="005F34F3"/>
    <w:rsid w:val="005F6555"/>
    <w:rsid w:val="005F6864"/>
    <w:rsid w:val="005F7114"/>
    <w:rsid w:val="005F7AB7"/>
    <w:rsid w:val="005F7F57"/>
    <w:rsid w:val="00603943"/>
    <w:rsid w:val="006039AF"/>
    <w:rsid w:val="00605395"/>
    <w:rsid w:val="00606D80"/>
    <w:rsid w:val="00611BE0"/>
    <w:rsid w:val="0061303C"/>
    <w:rsid w:val="00613517"/>
    <w:rsid w:val="006144E3"/>
    <w:rsid w:val="00622E3F"/>
    <w:rsid w:val="00623C4E"/>
    <w:rsid w:val="00625F2B"/>
    <w:rsid w:val="00626083"/>
    <w:rsid w:val="0062685F"/>
    <w:rsid w:val="00626EB6"/>
    <w:rsid w:val="0062708A"/>
    <w:rsid w:val="006274A2"/>
    <w:rsid w:val="00627EF9"/>
    <w:rsid w:val="00630591"/>
    <w:rsid w:val="006337A7"/>
    <w:rsid w:val="00635063"/>
    <w:rsid w:val="00635C3B"/>
    <w:rsid w:val="00635F02"/>
    <w:rsid w:val="00636AE7"/>
    <w:rsid w:val="00637DEF"/>
    <w:rsid w:val="00644BFF"/>
    <w:rsid w:val="00645118"/>
    <w:rsid w:val="0064512B"/>
    <w:rsid w:val="00650EBD"/>
    <w:rsid w:val="0065215C"/>
    <w:rsid w:val="006547F1"/>
    <w:rsid w:val="00654A89"/>
    <w:rsid w:val="00654EB0"/>
    <w:rsid w:val="006569BE"/>
    <w:rsid w:val="00657011"/>
    <w:rsid w:val="0065721C"/>
    <w:rsid w:val="00660962"/>
    <w:rsid w:val="00662BB9"/>
    <w:rsid w:val="006670B8"/>
    <w:rsid w:val="006673F9"/>
    <w:rsid w:val="006710A4"/>
    <w:rsid w:val="00675715"/>
    <w:rsid w:val="00676B89"/>
    <w:rsid w:val="00676ECB"/>
    <w:rsid w:val="00677434"/>
    <w:rsid w:val="00677EAB"/>
    <w:rsid w:val="00682EAA"/>
    <w:rsid w:val="006831DC"/>
    <w:rsid w:val="00683FF7"/>
    <w:rsid w:val="006847E8"/>
    <w:rsid w:val="00684C8C"/>
    <w:rsid w:val="0069205C"/>
    <w:rsid w:val="00693891"/>
    <w:rsid w:val="00694246"/>
    <w:rsid w:val="006945A7"/>
    <w:rsid w:val="00696E57"/>
    <w:rsid w:val="006978A4"/>
    <w:rsid w:val="006A0A43"/>
    <w:rsid w:val="006A181D"/>
    <w:rsid w:val="006A26E2"/>
    <w:rsid w:val="006A3D88"/>
    <w:rsid w:val="006A62E8"/>
    <w:rsid w:val="006B057C"/>
    <w:rsid w:val="006B0855"/>
    <w:rsid w:val="006B1693"/>
    <w:rsid w:val="006B2D6D"/>
    <w:rsid w:val="006B3D68"/>
    <w:rsid w:val="006B43B9"/>
    <w:rsid w:val="006B799C"/>
    <w:rsid w:val="006C0E56"/>
    <w:rsid w:val="006C0FBE"/>
    <w:rsid w:val="006C1AB2"/>
    <w:rsid w:val="006C21BB"/>
    <w:rsid w:val="006C2D12"/>
    <w:rsid w:val="006C3A2E"/>
    <w:rsid w:val="006C60C4"/>
    <w:rsid w:val="006C6ACF"/>
    <w:rsid w:val="006C7FD1"/>
    <w:rsid w:val="006D3207"/>
    <w:rsid w:val="006D35D1"/>
    <w:rsid w:val="006D44DE"/>
    <w:rsid w:val="006D5574"/>
    <w:rsid w:val="006D68F1"/>
    <w:rsid w:val="006E5A2D"/>
    <w:rsid w:val="006E5E1F"/>
    <w:rsid w:val="006E7D2D"/>
    <w:rsid w:val="006F0640"/>
    <w:rsid w:val="006F0C50"/>
    <w:rsid w:val="006F1305"/>
    <w:rsid w:val="006F1642"/>
    <w:rsid w:val="006F2453"/>
    <w:rsid w:val="006F3034"/>
    <w:rsid w:val="006F41C5"/>
    <w:rsid w:val="006F45A6"/>
    <w:rsid w:val="00701468"/>
    <w:rsid w:val="007026D1"/>
    <w:rsid w:val="00703125"/>
    <w:rsid w:val="00704771"/>
    <w:rsid w:val="0070483E"/>
    <w:rsid w:val="00705A05"/>
    <w:rsid w:val="0071071F"/>
    <w:rsid w:val="0071093D"/>
    <w:rsid w:val="00711B18"/>
    <w:rsid w:val="00713CF3"/>
    <w:rsid w:val="0071486D"/>
    <w:rsid w:val="00717523"/>
    <w:rsid w:val="00723CB0"/>
    <w:rsid w:val="0072445A"/>
    <w:rsid w:val="007277F9"/>
    <w:rsid w:val="007278DF"/>
    <w:rsid w:val="00731D78"/>
    <w:rsid w:val="00732266"/>
    <w:rsid w:val="00733A46"/>
    <w:rsid w:val="00733C49"/>
    <w:rsid w:val="0073720D"/>
    <w:rsid w:val="007403F1"/>
    <w:rsid w:val="007423A5"/>
    <w:rsid w:val="007452F6"/>
    <w:rsid w:val="00745CA1"/>
    <w:rsid w:val="00746E4F"/>
    <w:rsid w:val="0075386F"/>
    <w:rsid w:val="007549BF"/>
    <w:rsid w:val="00760371"/>
    <w:rsid w:val="007611DE"/>
    <w:rsid w:val="0076445B"/>
    <w:rsid w:val="00765664"/>
    <w:rsid w:val="00766928"/>
    <w:rsid w:val="00767848"/>
    <w:rsid w:val="00770841"/>
    <w:rsid w:val="00770E1E"/>
    <w:rsid w:val="0077100C"/>
    <w:rsid w:val="00772ED8"/>
    <w:rsid w:val="007737F1"/>
    <w:rsid w:val="007769FF"/>
    <w:rsid w:val="00777146"/>
    <w:rsid w:val="00777AA3"/>
    <w:rsid w:val="00777C98"/>
    <w:rsid w:val="007805EF"/>
    <w:rsid w:val="00780E44"/>
    <w:rsid w:val="00781ED1"/>
    <w:rsid w:val="007844A6"/>
    <w:rsid w:val="00785A61"/>
    <w:rsid w:val="00790C72"/>
    <w:rsid w:val="007913B0"/>
    <w:rsid w:val="0079260B"/>
    <w:rsid w:val="00796742"/>
    <w:rsid w:val="00797C78"/>
    <w:rsid w:val="007A0E0A"/>
    <w:rsid w:val="007A0E55"/>
    <w:rsid w:val="007A198B"/>
    <w:rsid w:val="007A33B8"/>
    <w:rsid w:val="007A6B42"/>
    <w:rsid w:val="007B6616"/>
    <w:rsid w:val="007C041D"/>
    <w:rsid w:val="007C1D13"/>
    <w:rsid w:val="007C2ECE"/>
    <w:rsid w:val="007C30BC"/>
    <w:rsid w:val="007C436B"/>
    <w:rsid w:val="007C4B43"/>
    <w:rsid w:val="007C52E1"/>
    <w:rsid w:val="007C5953"/>
    <w:rsid w:val="007C5BEE"/>
    <w:rsid w:val="007C7ECF"/>
    <w:rsid w:val="007D0494"/>
    <w:rsid w:val="007D4C89"/>
    <w:rsid w:val="007D56E4"/>
    <w:rsid w:val="007D576F"/>
    <w:rsid w:val="007D6096"/>
    <w:rsid w:val="007D62A6"/>
    <w:rsid w:val="007D6401"/>
    <w:rsid w:val="007D7717"/>
    <w:rsid w:val="007E0646"/>
    <w:rsid w:val="007E1003"/>
    <w:rsid w:val="007E6DCE"/>
    <w:rsid w:val="007E71B3"/>
    <w:rsid w:val="007F01F9"/>
    <w:rsid w:val="007F20AA"/>
    <w:rsid w:val="007F240D"/>
    <w:rsid w:val="007F2EF3"/>
    <w:rsid w:val="007F2FD6"/>
    <w:rsid w:val="007F364B"/>
    <w:rsid w:val="007F4001"/>
    <w:rsid w:val="007F43D2"/>
    <w:rsid w:val="007F699D"/>
    <w:rsid w:val="0080314C"/>
    <w:rsid w:val="00803F3E"/>
    <w:rsid w:val="00805FF9"/>
    <w:rsid w:val="00806358"/>
    <w:rsid w:val="00806716"/>
    <w:rsid w:val="0080778C"/>
    <w:rsid w:val="00807790"/>
    <w:rsid w:val="00807CE4"/>
    <w:rsid w:val="008158C3"/>
    <w:rsid w:val="00815B77"/>
    <w:rsid w:val="00817BB9"/>
    <w:rsid w:val="00820B34"/>
    <w:rsid w:val="0082200C"/>
    <w:rsid w:val="00823597"/>
    <w:rsid w:val="00823970"/>
    <w:rsid w:val="00827234"/>
    <w:rsid w:val="00830211"/>
    <w:rsid w:val="008345C0"/>
    <w:rsid w:val="008346FD"/>
    <w:rsid w:val="00837A72"/>
    <w:rsid w:val="0084131A"/>
    <w:rsid w:val="00841C0A"/>
    <w:rsid w:val="00844E26"/>
    <w:rsid w:val="008450B3"/>
    <w:rsid w:val="008453AF"/>
    <w:rsid w:val="00845484"/>
    <w:rsid w:val="00845C28"/>
    <w:rsid w:val="00851354"/>
    <w:rsid w:val="008522BC"/>
    <w:rsid w:val="008532AA"/>
    <w:rsid w:val="00854E57"/>
    <w:rsid w:val="00854F4E"/>
    <w:rsid w:val="00855686"/>
    <w:rsid w:val="0086102B"/>
    <w:rsid w:val="0086159D"/>
    <w:rsid w:val="008616E8"/>
    <w:rsid w:val="00861E76"/>
    <w:rsid w:val="00865716"/>
    <w:rsid w:val="00865CAF"/>
    <w:rsid w:val="00866D42"/>
    <w:rsid w:val="00867096"/>
    <w:rsid w:val="008673DE"/>
    <w:rsid w:val="0087228D"/>
    <w:rsid w:val="00873D11"/>
    <w:rsid w:val="0087567B"/>
    <w:rsid w:val="008763C6"/>
    <w:rsid w:val="00876837"/>
    <w:rsid w:val="0087709A"/>
    <w:rsid w:val="008774C3"/>
    <w:rsid w:val="008776F6"/>
    <w:rsid w:val="00881563"/>
    <w:rsid w:val="00882539"/>
    <w:rsid w:val="00885C88"/>
    <w:rsid w:val="00885CDD"/>
    <w:rsid w:val="00890173"/>
    <w:rsid w:val="00891BB9"/>
    <w:rsid w:val="00892D9A"/>
    <w:rsid w:val="0089730E"/>
    <w:rsid w:val="008A517C"/>
    <w:rsid w:val="008A5213"/>
    <w:rsid w:val="008A56B2"/>
    <w:rsid w:val="008A7554"/>
    <w:rsid w:val="008A7EA8"/>
    <w:rsid w:val="008B3FDE"/>
    <w:rsid w:val="008B42CC"/>
    <w:rsid w:val="008B4D00"/>
    <w:rsid w:val="008B50D5"/>
    <w:rsid w:val="008B6465"/>
    <w:rsid w:val="008B6A66"/>
    <w:rsid w:val="008B7B13"/>
    <w:rsid w:val="008B7F74"/>
    <w:rsid w:val="008C0720"/>
    <w:rsid w:val="008C0E7B"/>
    <w:rsid w:val="008C1F5B"/>
    <w:rsid w:val="008C2A2D"/>
    <w:rsid w:val="008C3436"/>
    <w:rsid w:val="008D175C"/>
    <w:rsid w:val="008D4AD6"/>
    <w:rsid w:val="008D5380"/>
    <w:rsid w:val="008D53E7"/>
    <w:rsid w:val="008D643B"/>
    <w:rsid w:val="008D68E5"/>
    <w:rsid w:val="008D6EEB"/>
    <w:rsid w:val="008D7DA7"/>
    <w:rsid w:val="008E0307"/>
    <w:rsid w:val="008E07E5"/>
    <w:rsid w:val="008E2B00"/>
    <w:rsid w:val="008E3AF1"/>
    <w:rsid w:val="008E42B0"/>
    <w:rsid w:val="008E6F78"/>
    <w:rsid w:val="008E789F"/>
    <w:rsid w:val="008F0582"/>
    <w:rsid w:val="008F0F75"/>
    <w:rsid w:val="008F1A69"/>
    <w:rsid w:val="008F2E31"/>
    <w:rsid w:val="008F395F"/>
    <w:rsid w:val="008F47BD"/>
    <w:rsid w:val="008F5FF8"/>
    <w:rsid w:val="008F7613"/>
    <w:rsid w:val="0090099C"/>
    <w:rsid w:val="009048C7"/>
    <w:rsid w:val="00907E8C"/>
    <w:rsid w:val="009119E9"/>
    <w:rsid w:val="00920465"/>
    <w:rsid w:val="0092266A"/>
    <w:rsid w:val="009229F1"/>
    <w:rsid w:val="009231E2"/>
    <w:rsid w:val="0092353C"/>
    <w:rsid w:val="00924C59"/>
    <w:rsid w:val="009253BC"/>
    <w:rsid w:val="00930362"/>
    <w:rsid w:val="009309A0"/>
    <w:rsid w:val="00932735"/>
    <w:rsid w:val="00933956"/>
    <w:rsid w:val="0093406F"/>
    <w:rsid w:val="00934AD6"/>
    <w:rsid w:val="00935826"/>
    <w:rsid w:val="009365A4"/>
    <w:rsid w:val="00936624"/>
    <w:rsid w:val="00937D3C"/>
    <w:rsid w:val="00941BC5"/>
    <w:rsid w:val="00941C85"/>
    <w:rsid w:val="00941D97"/>
    <w:rsid w:val="00941E94"/>
    <w:rsid w:val="00941F42"/>
    <w:rsid w:val="00942DB1"/>
    <w:rsid w:val="00943885"/>
    <w:rsid w:val="00943CC5"/>
    <w:rsid w:val="00947128"/>
    <w:rsid w:val="00956A26"/>
    <w:rsid w:val="0096190A"/>
    <w:rsid w:val="009635E3"/>
    <w:rsid w:val="009665FC"/>
    <w:rsid w:val="00967345"/>
    <w:rsid w:val="0097072D"/>
    <w:rsid w:val="009714DC"/>
    <w:rsid w:val="009714E0"/>
    <w:rsid w:val="00973851"/>
    <w:rsid w:val="009750E6"/>
    <w:rsid w:val="009801DD"/>
    <w:rsid w:val="009815B2"/>
    <w:rsid w:val="00983066"/>
    <w:rsid w:val="00984F04"/>
    <w:rsid w:val="00985ACF"/>
    <w:rsid w:val="00986337"/>
    <w:rsid w:val="0098711B"/>
    <w:rsid w:val="00991823"/>
    <w:rsid w:val="00991D0E"/>
    <w:rsid w:val="00993A41"/>
    <w:rsid w:val="00993B86"/>
    <w:rsid w:val="0099578A"/>
    <w:rsid w:val="009A006C"/>
    <w:rsid w:val="009A4AC0"/>
    <w:rsid w:val="009A5391"/>
    <w:rsid w:val="009A5642"/>
    <w:rsid w:val="009A5B17"/>
    <w:rsid w:val="009A7495"/>
    <w:rsid w:val="009B0A74"/>
    <w:rsid w:val="009B109E"/>
    <w:rsid w:val="009B288E"/>
    <w:rsid w:val="009B30C4"/>
    <w:rsid w:val="009B5A5E"/>
    <w:rsid w:val="009C02F0"/>
    <w:rsid w:val="009C05FE"/>
    <w:rsid w:val="009C263F"/>
    <w:rsid w:val="009C2789"/>
    <w:rsid w:val="009C3822"/>
    <w:rsid w:val="009C438C"/>
    <w:rsid w:val="009C7F6B"/>
    <w:rsid w:val="009D0709"/>
    <w:rsid w:val="009D0C2C"/>
    <w:rsid w:val="009D3564"/>
    <w:rsid w:val="009D4E89"/>
    <w:rsid w:val="009D6662"/>
    <w:rsid w:val="009D789C"/>
    <w:rsid w:val="009E1FF5"/>
    <w:rsid w:val="009E4995"/>
    <w:rsid w:val="009E4A76"/>
    <w:rsid w:val="009E5146"/>
    <w:rsid w:val="009F0A00"/>
    <w:rsid w:val="00A00AD4"/>
    <w:rsid w:val="00A00ECE"/>
    <w:rsid w:val="00A0244C"/>
    <w:rsid w:val="00A03444"/>
    <w:rsid w:val="00A03A8B"/>
    <w:rsid w:val="00A04461"/>
    <w:rsid w:val="00A04837"/>
    <w:rsid w:val="00A04C3F"/>
    <w:rsid w:val="00A065EC"/>
    <w:rsid w:val="00A10E18"/>
    <w:rsid w:val="00A1176C"/>
    <w:rsid w:val="00A1483B"/>
    <w:rsid w:val="00A14CB9"/>
    <w:rsid w:val="00A16124"/>
    <w:rsid w:val="00A173D6"/>
    <w:rsid w:val="00A17ABB"/>
    <w:rsid w:val="00A21BE1"/>
    <w:rsid w:val="00A21DCA"/>
    <w:rsid w:val="00A23522"/>
    <w:rsid w:val="00A26338"/>
    <w:rsid w:val="00A26866"/>
    <w:rsid w:val="00A27468"/>
    <w:rsid w:val="00A27B68"/>
    <w:rsid w:val="00A301F2"/>
    <w:rsid w:val="00A31F8C"/>
    <w:rsid w:val="00A347F2"/>
    <w:rsid w:val="00A35A02"/>
    <w:rsid w:val="00A35BB9"/>
    <w:rsid w:val="00A36BBE"/>
    <w:rsid w:val="00A37F70"/>
    <w:rsid w:val="00A426B0"/>
    <w:rsid w:val="00A46FBB"/>
    <w:rsid w:val="00A47CB3"/>
    <w:rsid w:val="00A51F29"/>
    <w:rsid w:val="00A5294A"/>
    <w:rsid w:val="00A53665"/>
    <w:rsid w:val="00A547D7"/>
    <w:rsid w:val="00A550E2"/>
    <w:rsid w:val="00A57181"/>
    <w:rsid w:val="00A5723B"/>
    <w:rsid w:val="00A57AE1"/>
    <w:rsid w:val="00A609B7"/>
    <w:rsid w:val="00A61079"/>
    <w:rsid w:val="00A61262"/>
    <w:rsid w:val="00A61508"/>
    <w:rsid w:val="00A62AD3"/>
    <w:rsid w:val="00A63704"/>
    <w:rsid w:val="00A63A8B"/>
    <w:rsid w:val="00A64954"/>
    <w:rsid w:val="00A677E8"/>
    <w:rsid w:val="00A70CC6"/>
    <w:rsid w:val="00A72E7A"/>
    <w:rsid w:val="00A73609"/>
    <w:rsid w:val="00A7429B"/>
    <w:rsid w:val="00A74798"/>
    <w:rsid w:val="00A749A4"/>
    <w:rsid w:val="00A82AFD"/>
    <w:rsid w:val="00A83220"/>
    <w:rsid w:val="00A8397F"/>
    <w:rsid w:val="00A8437B"/>
    <w:rsid w:val="00A85552"/>
    <w:rsid w:val="00A857EB"/>
    <w:rsid w:val="00A91C92"/>
    <w:rsid w:val="00A93BE4"/>
    <w:rsid w:val="00A9523D"/>
    <w:rsid w:val="00A964C6"/>
    <w:rsid w:val="00A978BF"/>
    <w:rsid w:val="00A979A5"/>
    <w:rsid w:val="00AA000E"/>
    <w:rsid w:val="00AA2ECE"/>
    <w:rsid w:val="00AA4CE6"/>
    <w:rsid w:val="00AA5241"/>
    <w:rsid w:val="00AA77CB"/>
    <w:rsid w:val="00AB0710"/>
    <w:rsid w:val="00AB2216"/>
    <w:rsid w:val="00AB3070"/>
    <w:rsid w:val="00AB427C"/>
    <w:rsid w:val="00AB5810"/>
    <w:rsid w:val="00AB5A50"/>
    <w:rsid w:val="00AB5CDB"/>
    <w:rsid w:val="00AC206E"/>
    <w:rsid w:val="00AC2884"/>
    <w:rsid w:val="00AC5D07"/>
    <w:rsid w:val="00AC5EF7"/>
    <w:rsid w:val="00AC7A84"/>
    <w:rsid w:val="00AD0EB7"/>
    <w:rsid w:val="00AD0F14"/>
    <w:rsid w:val="00AD2BE3"/>
    <w:rsid w:val="00AD61C1"/>
    <w:rsid w:val="00AD65E7"/>
    <w:rsid w:val="00AD6F5C"/>
    <w:rsid w:val="00AE2FB5"/>
    <w:rsid w:val="00AE4C8A"/>
    <w:rsid w:val="00AE57CC"/>
    <w:rsid w:val="00AE66DD"/>
    <w:rsid w:val="00AE7C75"/>
    <w:rsid w:val="00AE7F53"/>
    <w:rsid w:val="00AF0D11"/>
    <w:rsid w:val="00AF1FF0"/>
    <w:rsid w:val="00AF63A3"/>
    <w:rsid w:val="00AF65C9"/>
    <w:rsid w:val="00AF6632"/>
    <w:rsid w:val="00AF6F15"/>
    <w:rsid w:val="00B01A3A"/>
    <w:rsid w:val="00B03C57"/>
    <w:rsid w:val="00B04061"/>
    <w:rsid w:val="00B07841"/>
    <w:rsid w:val="00B07EC6"/>
    <w:rsid w:val="00B10A82"/>
    <w:rsid w:val="00B10FDF"/>
    <w:rsid w:val="00B12236"/>
    <w:rsid w:val="00B135F9"/>
    <w:rsid w:val="00B13A16"/>
    <w:rsid w:val="00B13F2E"/>
    <w:rsid w:val="00B1633C"/>
    <w:rsid w:val="00B20D6A"/>
    <w:rsid w:val="00B22B0B"/>
    <w:rsid w:val="00B239DB"/>
    <w:rsid w:val="00B2410F"/>
    <w:rsid w:val="00B24603"/>
    <w:rsid w:val="00B24B41"/>
    <w:rsid w:val="00B30C1E"/>
    <w:rsid w:val="00B30F7E"/>
    <w:rsid w:val="00B31A55"/>
    <w:rsid w:val="00B325BB"/>
    <w:rsid w:val="00B3283C"/>
    <w:rsid w:val="00B33C3B"/>
    <w:rsid w:val="00B341C0"/>
    <w:rsid w:val="00B3640E"/>
    <w:rsid w:val="00B36B42"/>
    <w:rsid w:val="00B36C91"/>
    <w:rsid w:val="00B36FB7"/>
    <w:rsid w:val="00B37BC0"/>
    <w:rsid w:val="00B37D4F"/>
    <w:rsid w:val="00B42996"/>
    <w:rsid w:val="00B43205"/>
    <w:rsid w:val="00B43E86"/>
    <w:rsid w:val="00B4543E"/>
    <w:rsid w:val="00B459D5"/>
    <w:rsid w:val="00B45C4A"/>
    <w:rsid w:val="00B479E5"/>
    <w:rsid w:val="00B501BD"/>
    <w:rsid w:val="00B511C4"/>
    <w:rsid w:val="00B51F91"/>
    <w:rsid w:val="00B52615"/>
    <w:rsid w:val="00B52A55"/>
    <w:rsid w:val="00B5348E"/>
    <w:rsid w:val="00B55CA0"/>
    <w:rsid w:val="00B5784D"/>
    <w:rsid w:val="00B57B0C"/>
    <w:rsid w:val="00B60144"/>
    <w:rsid w:val="00B60FC3"/>
    <w:rsid w:val="00B63AD5"/>
    <w:rsid w:val="00B63BF1"/>
    <w:rsid w:val="00B673CD"/>
    <w:rsid w:val="00B720B8"/>
    <w:rsid w:val="00B74595"/>
    <w:rsid w:val="00B74ACB"/>
    <w:rsid w:val="00B74C84"/>
    <w:rsid w:val="00B75735"/>
    <w:rsid w:val="00B81129"/>
    <w:rsid w:val="00B826C2"/>
    <w:rsid w:val="00B835A1"/>
    <w:rsid w:val="00B8438F"/>
    <w:rsid w:val="00B86480"/>
    <w:rsid w:val="00B90577"/>
    <w:rsid w:val="00B91FD8"/>
    <w:rsid w:val="00B93EC1"/>
    <w:rsid w:val="00B9542B"/>
    <w:rsid w:val="00B95493"/>
    <w:rsid w:val="00B9689C"/>
    <w:rsid w:val="00B97979"/>
    <w:rsid w:val="00BA258E"/>
    <w:rsid w:val="00BA4D9A"/>
    <w:rsid w:val="00BA52BD"/>
    <w:rsid w:val="00BA5481"/>
    <w:rsid w:val="00BA57B9"/>
    <w:rsid w:val="00BA6CE7"/>
    <w:rsid w:val="00BB0BB1"/>
    <w:rsid w:val="00BB1ACD"/>
    <w:rsid w:val="00BB491D"/>
    <w:rsid w:val="00BB6619"/>
    <w:rsid w:val="00BB6AB7"/>
    <w:rsid w:val="00BC0243"/>
    <w:rsid w:val="00BC150E"/>
    <w:rsid w:val="00BC28CC"/>
    <w:rsid w:val="00BC3CDB"/>
    <w:rsid w:val="00BC3EC8"/>
    <w:rsid w:val="00BC62BB"/>
    <w:rsid w:val="00BC6BE7"/>
    <w:rsid w:val="00BC6ECA"/>
    <w:rsid w:val="00BC6EF7"/>
    <w:rsid w:val="00BD371F"/>
    <w:rsid w:val="00BD6137"/>
    <w:rsid w:val="00BD6D0E"/>
    <w:rsid w:val="00BD6FED"/>
    <w:rsid w:val="00BD7C91"/>
    <w:rsid w:val="00BE0E09"/>
    <w:rsid w:val="00BE285D"/>
    <w:rsid w:val="00BE28A7"/>
    <w:rsid w:val="00BE2CEA"/>
    <w:rsid w:val="00BF3A05"/>
    <w:rsid w:val="00BF3CFF"/>
    <w:rsid w:val="00BF6CED"/>
    <w:rsid w:val="00BF7756"/>
    <w:rsid w:val="00C02EAC"/>
    <w:rsid w:val="00C04283"/>
    <w:rsid w:val="00C04F58"/>
    <w:rsid w:val="00C065EA"/>
    <w:rsid w:val="00C06A24"/>
    <w:rsid w:val="00C07C20"/>
    <w:rsid w:val="00C100AF"/>
    <w:rsid w:val="00C1014C"/>
    <w:rsid w:val="00C12D7C"/>
    <w:rsid w:val="00C14645"/>
    <w:rsid w:val="00C15BC4"/>
    <w:rsid w:val="00C175C1"/>
    <w:rsid w:val="00C20569"/>
    <w:rsid w:val="00C21DBF"/>
    <w:rsid w:val="00C2278A"/>
    <w:rsid w:val="00C22F02"/>
    <w:rsid w:val="00C23B34"/>
    <w:rsid w:val="00C2472C"/>
    <w:rsid w:val="00C26FBB"/>
    <w:rsid w:val="00C27C1E"/>
    <w:rsid w:val="00C30E70"/>
    <w:rsid w:val="00C31B0B"/>
    <w:rsid w:val="00C323A3"/>
    <w:rsid w:val="00C34D5B"/>
    <w:rsid w:val="00C3709D"/>
    <w:rsid w:val="00C42C1E"/>
    <w:rsid w:val="00C4454A"/>
    <w:rsid w:val="00C449C5"/>
    <w:rsid w:val="00C465CD"/>
    <w:rsid w:val="00C47183"/>
    <w:rsid w:val="00C506A6"/>
    <w:rsid w:val="00C557AE"/>
    <w:rsid w:val="00C56145"/>
    <w:rsid w:val="00C5631E"/>
    <w:rsid w:val="00C574BE"/>
    <w:rsid w:val="00C60640"/>
    <w:rsid w:val="00C619F3"/>
    <w:rsid w:val="00C62178"/>
    <w:rsid w:val="00C628E8"/>
    <w:rsid w:val="00C63014"/>
    <w:rsid w:val="00C63E4F"/>
    <w:rsid w:val="00C644C8"/>
    <w:rsid w:val="00C64B05"/>
    <w:rsid w:val="00C6604D"/>
    <w:rsid w:val="00C66E4F"/>
    <w:rsid w:val="00C67348"/>
    <w:rsid w:val="00C674DC"/>
    <w:rsid w:val="00C678B2"/>
    <w:rsid w:val="00C730C4"/>
    <w:rsid w:val="00C73904"/>
    <w:rsid w:val="00C75805"/>
    <w:rsid w:val="00C7799E"/>
    <w:rsid w:val="00C808F4"/>
    <w:rsid w:val="00C80EDA"/>
    <w:rsid w:val="00C81CE5"/>
    <w:rsid w:val="00C82261"/>
    <w:rsid w:val="00C84CBB"/>
    <w:rsid w:val="00C86B63"/>
    <w:rsid w:val="00C86D54"/>
    <w:rsid w:val="00C913DE"/>
    <w:rsid w:val="00C92FD5"/>
    <w:rsid w:val="00C96BF1"/>
    <w:rsid w:val="00C96F91"/>
    <w:rsid w:val="00C9788F"/>
    <w:rsid w:val="00CA08EA"/>
    <w:rsid w:val="00CA4212"/>
    <w:rsid w:val="00CA55DF"/>
    <w:rsid w:val="00CB002C"/>
    <w:rsid w:val="00CB214B"/>
    <w:rsid w:val="00CB23E9"/>
    <w:rsid w:val="00CB2F61"/>
    <w:rsid w:val="00CB37DC"/>
    <w:rsid w:val="00CC3013"/>
    <w:rsid w:val="00CC4430"/>
    <w:rsid w:val="00CC6AD8"/>
    <w:rsid w:val="00CC6DD0"/>
    <w:rsid w:val="00CD10EE"/>
    <w:rsid w:val="00CD110A"/>
    <w:rsid w:val="00CD1C29"/>
    <w:rsid w:val="00CD4555"/>
    <w:rsid w:val="00CD559A"/>
    <w:rsid w:val="00CE0187"/>
    <w:rsid w:val="00CE1498"/>
    <w:rsid w:val="00CE3A64"/>
    <w:rsid w:val="00CE59F6"/>
    <w:rsid w:val="00CE6C51"/>
    <w:rsid w:val="00CF0029"/>
    <w:rsid w:val="00CF1297"/>
    <w:rsid w:val="00CF55FE"/>
    <w:rsid w:val="00CF5E90"/>
    <w:rsid w:val="00CF659B"/>
    <w:rsid w:val="00D00D0F"/>
    <w:rsid w:val="00D021E6"/>
    <w:rsid w:val="00D0487F"/>
    <w:rsid w:val="00D051A1"/>
    <w:rsid w:val="00D07A5A"/>
    <w:rsid w:val="00D1009E"/>
    <w:rsid w:val="00D12ED1"/>
    <w:rsid w:val="00D15696"/>
    <w:rsid w:val="00D172E6"/>
    <w:rsid w:val="00D23BAF"/>
    <w:rsid w:val="00D25575"/>
    <w:rsid w:val="00D2671E"/>
    <w:rsid w:val="00D26D57"/>
    <w:rsid w:val="00D33FA5"/>
    <w:rsid w:val="00D341DA"/>
    <w:rsid w:val="00D3479A"/>
    <w:rsid w:val="00D34E3D"/>
    <w:rsid w:val="00D35510"/>
    <w:rsid w:val="00D3643D"/>
    <w:rsid w:val="00D36CF5"/>
    <w:rsid w:val="00D41439"/>
    <w:rsid w:val="00D42A4C"/>
    <w:rsid w:val="00D447DB"/>
    <w:rsid w:val="00D472DF"/>
    <w:rsid w:val="00D51313"/>
    <w:rsid w:val="00D521B4"/>
    <w:rsid w:val="00D53E19"/>
    <w:rsid w:val="00D54C3F"/>
    <w:rsid w:val="00D61FB6"/>
    <w:rsid w:val="00D62809"/>
    <w:rsid w:val="00D62AD0"/>
    <w:rsid w:val="00D63E15"/>
    <w:rsid w:val="00D63FD1"/>
    <w:rsid w:val="00D64512"/>
    <w:rsid w:val="00D676B0"/>
    <w:rsid w:val="00D7144A"/>
    <w:rsid w:val="00D72D9D"/>
    <w:rsid w:val="00D73599"/>
    <w:rsid w:val="00D7502C"/>
    <w:rsid w:val="00D766AC"/>
    <w:rsid w:val="00D77AD5"/>
    <w:rsid w:val="00D80D5C"/>
    <w:rsid w:val="00D8167D"/>
    <w:rsid w:val="00D8296E"/>
    <w:rsid w:val="00D82F02"/>
    <w:rsid w:val="00D846EA"/>
    <w:rsid w:val="00D85905"/>
    <w:rsid w:val="00D860CB"/>
    <w:rsid w:val="00D92A2F"/>
    <w:rsid w:val="00D955EA"/>
    <w:rsid w:val="00DA054D"/>
    <w:rsid w:val="00DA0E90"/>
    <w:rsid w:val="00DA3CE0"/>
    <w:rsid w:val="00DA4345"/>
    <w:rsid w:val="00DA597B"/>
    <w:rsid w:val="00DB3FB4"/>
    <w:rsid w:val="00DB48A5"/>
    <w:rsid w:val="00DB60F5"/>
    <w:rsid w:val="00DB759E"/>
    <w:rsid w:val="00DC0D6D"/>
    <w:rsid w:val="00DC1B73"/>
    <w:rsid w:val="00DC2687"/>
    <w:rsid w:val="00DC2807"/>
    <w:rsid w:val="00DC4576"/>
    <w:rsid w:val="00DC4B4B"/>
    <w:rsid w:val="00DC6F75"/>
    <w:rsid w:val="00DC74B2"/>
    <w:rsid w:val="00DD49F8"/>
    <w:rsid w:val="00DD6805"/>
    <w:rsid w:val="00DE015E"/>
    <w:rsid w:val="00DE0C15"/>
    <w:rsid w:val="00DE1502"/>
    <w:rsid w:val="00DE199A"/>
    <w:rsid w:val="00DE23F3"/>
    <w:rsid w:val="00DE3A55"/>
    <w:rsid w:val="00DE468A"/>
    <w:rsid w:val="00DE5EC0"/>
    <w:rsid w:val="00DE5FED"/>
    <w:rsid w:val="00DE735D"/>
    <w:rsid w:val="00DE7524"/>
    <w:rsid w:val="00DF0542"/>
    <w:rsid w:val="00DF3B29"/>
    <w:rsid w:val="00DF5CF1"/>
    <w:rsid w:val="00DF7CAD"/>
    <w:rsid w:val="00DF7CF3"/>
    <w:rsid w:val="00E00CAD"/>
    <w:rsid w:val="00E041E7"/>
    <w:rsid w:val="00E05FAE"/>
    <w:rsid w:val="00E05FC7"/>
    <w:rsid w:val="00E065AA"/>
    <w:rsid w:val="00E072BE"/>
    <w:rsid w:val="00E07A8E"/>
    <w:rsid w:val="00E10704"/>
    <w:rsid w:val="00E12206"/>
    <w:rsid w:val="00E141DB"/>
    <w:rsid w:val="00E14D19"/>
    <w:rsid w:val="00E16449"/>
    <w:rsid w:val="00E16637"/>
    <w:rsid w:val="00E17D31"/>
    <w:rsid w:val="00E21F38"/>
    <w:rsid w:val="00E249E1"/>
    <w:rsid w:val="00E24A33"/>
    <w:rsid w:val="00E24F8A"/>
    <w:rsid w:val="00E25A71"/>
    <w:rsid w:val="00E25B4E"/>
    <w:rsid w:val="00E3011E"/>
    <w:rsid w:val="00E340F0"/>
    <w:rsid w:val="00E34EF2"/>
    <w:rsid w:val="00E362DD"/>
    <w:rsid w:val="00E37386"/>
    <w:rsid w:val="00E40757"/>
    <w:rsid w:val="00E40885"/>
    <w:rsid w:val="00E40ECA"/>
    <w:rsid w:val="00E42493"/>
    <w:rsid w:val="00E429BC"/>
    <w:rsid w:val="00E429D6"/>
    <w:rsid w:val="00E46A39"/>
    <w:rsid w:val="00E504A5"/>
    <w:rsid w:val="00E5448C"/>
    <w:rsid w:val="00E54D73"/>
    <w:rsid w:val="00E576C0"/>
    <w:rsid w:val="00E578B1"/>
    <w:rsid w:val="00E62618"/>
    <w:rsid w:val="00E633E1"/>
    <w:rsid w:val="00E64BE2"/>
    <w:rsid w:val="00E658B9"/>
    <w:rsid w:val="00E65B13"/>
    <w:rsid w:val="00E65C65"/>
    <w:rsid w:val="00E66DFE"/>
    <w:rsid w:val="00E6741E"/>
    <w:rsid w:val="00E67AE1"/>
    <w:rsid w:val="00E741F4"/>
    <w:rsid w:val="00E75E51"/>
    <w:rsid w:val="00E77198"/>
    <w:rsid w:val="00E7758C"/>
    <w:rsid w:val="00E82FA4"/>
    <w:rsid w:val="00E839C0"/>
    <w:rsid w:val="00E86189"/>
    <w:rsid w:val="00E92F80"/>
    <w:rsid w:val="00E9407D"/>
    <w:rsid w:val="00E9443F"/>
    <w:rsid w:val="00E9469D"/>
    <w:rsid w:val="00EA0096"/>
    <w:rsid w:val="00EA05C0"/>
    <w:rsid w:val="00EA1513"/>
    <w:rsid w:val="00EA1EC9"/>
    <w:rsid w:val="00EA63C1"/>
    <w:rsid w:val="00EA6417"/>
    <w:rsid w:val="00EA66BC"/>
    <w:rsid w:val="00EB07DB"/>
    <w:rsid w:val="00EB08AD"/>
    <w:rsid w:val="00EB1722"/>
    <w:rsid w:val="00EB68EA"/>
    <w:rsid w:val="00EC007D"/>
    <w:rsid w:val="00EC0ECA"/>
    <w:rsid w:val="00EC1518"/>
    <w:rsid w:val="00EC24FA"/>
    <w:rsid w:val="00EC2B3C"/>
    <w:rsid w:val="00EC2C85"/>
    <w:rsid w:val="00EC2E77"/>
    <w:rsid w:val="00EC64B4"/>
    <w:rsid w:val="00EC7A26"/>
    <w:rsid w:val="00ED274B"/>
    <w:rsid w:val="00ED3650"/>
    <w:rsid w:val="00ED3DBE"/>
    <w:rsid w:val="00ED6664"/>
    <w:rsid w:val="00EE315D"/>
    <w:rsid w:val="00EE4B58"/>
    <w:rsid w:val="00EE735F"/>
    <w:rsid w:val="00EE7D2E"/>
    <w:rsid w:val="00EF02F3"/>
    <w:rsid w:val="00EF04C7"/>
    <w:rsid w:val="00EF0A2B"/>
    <w:rsid w:val="00EF1C4E"/>
    <w:rsid w:val="00EF3E3D"/>
    <w:rsid w:val="00EF42BE"/>
    <w:rsid w:val="00EF48FC"/>
    <w:rsid w:val="00EF4CC2"/>
    <w:rsid w:val="00EF666F"/>
    <w:rsid w:val="00EF6929"/>
    <w:rsid w:val="00F01BED"/>
    <w:rsid w:val="00F027B4"/>
    <w:rsid w:val="00F0623F"/>
    <w:rsid w:val="00F06CC9"/>
    <w:rsid w:val="00F07658"/>
    <w:rsid w:val="00F10E3F"/>
    <w:rsid w:val="00F111B3"/>
    <w:rsid w:val="00F11901"/>
    <w:rsid w:val="00F13327"/>
    <w:rsid w:val="00F1344D"/>
    <w:rsid w:val="00F13566"/>
    <w:rsid w:val="00F14C1F"/>
    <w:rsid w:val="00F14E2E"/>
    <w:rsid w:val="00F179FE"/>
    <w:rsid w:val="00F21128"/>
    <w:rsid w:val="00F21D24"/>
    <w:rsid w:val="00F22A89"/>
    <w:rsid w:val="00F22CC4"/>
    <w:rsid w:val="00F24C0D"/>
    <w:rsid w:val="00F26CEF"/>
    <w:rsid w:val="00F276BB"/>
    <w:rsid w:val="00F27943"/>
    <w:rsid w:val="00F32F44"/>
    <w:rsid w:val="00F33D37"/>
    <w:rsid w:val="00F351ED"/>
    <w:rsid w:val="00F36751"/>
    <w:rsid w:val="00F40478"/>
    <w:rsid w:val="00F41C12"/>
    <w:rsid w:val="00F43C72"/>
    <w:rsid w:val="00F44D2B"/>
    <w:rsid w:val="00F44D2D"/>
    <w:rsid w:val="00F44EC1"/>
    <w:rsid w:val="00F4721A"/>
    <w:rsid w:val="00F47270"/>
    <w:rsid w:val="00F473D1"/>
    <w:rsid w:val="00F475E8"/>
    <w:rsid w:val="00F50E02"/>
    <w:rsid w:val="00F518E1"/>
    <w:rsid w:val="00F51FEB"/>
    <w:rsid w:val="00F52634"/>
    <w:rsid w:val="00F52684"/>
    <w:rsid w:val="00F5339E"/>
    <w:rsid w:val="00F5639D"/>
    <w:rsid w:val="00F56F78"/>
    <w:rsid w:val="00F6180F"/>
    <w:rsid w:val="00F6202E"/>
    <w:rsid w:val="00F634E9"/>
    <w:rsid w:val="00F641C8"/>
    <w:rsid w:val="00F65872"/>
    <w:rsid w:val="00F65D5C"/>
    <w:rsid w:val="00F677D2"/>
    <w:rsid w:val="00F715A3"/>
    <w:rsid w:val="00F719DD"/>
    <w:rsid w:val="00F71DD1"/>
    <w:rsid w:val="00F750C2"/>
    <w:rsid w:val="00F759ED"/>
    <w:rsid w:val="00F77623"/>
    <w:rsid w:val="00F777CA"/>
    <w:rsid w:val="00F829A9"/>
    <w:rsid w:val="00F90B9A"/>
    <w:rsid w:val="00F90D1A"/>
    <w:rsid w:val="00F90FEE"/>
    <w:rsid w:val="00F92622"/>
    <w:rsid w:val="00F926C0"/>
    <w:rsid w:val="00F936E5"/>
    <w:rsid w:val="00F978ED"/>
    <w:rsid w:val="00F97E11"/>
    <w:rsid w:val="00FA1A00"/>
    <w:rsid w:val="00FA2764"/>
    <w:rsid w:val="00FA32F5"/>
    <w:rsid w:val="00FA5C3A"/>
    <w:rsid w:val="00FA6D0C"/>
    <w:rsid w:val="00FA7B37"/>
    <w:rsid w:val="00FB16CD"/>
    <w:rsid w:val="00FB30F2"/>
    <w:rsid w:val="00FB4413"/>
    <w:rsid w:val="00FB4905"/>
    <w:rsid w:val="00FB4FEF"/>
    <w:rsid w:val="00FB5D36"/>
    <w:rsid w:val="00FB6415"/>
    <w:rsid w:val="00FB7078"/>
    <w:rsid w:val="00FB7784"/>
    <w:rsid w:val="00FC03E1"/>
    <w:rsid w:val="00FC29DD"/>
    <w:rsid w:val="00FC2AAF"/>
    <w:rsid w:val="00FC43BC"/>
    <w:rsid w:val="00FD01E8"/>
    <w:rsid w:val="00FD05D1"/>
    <w:rsid w:val="00FD1DA8"/>
    <w:rsid w:val="00FD26C3"/>
    <w:rsid w:val="00FD2F34"/>
    <w:rsid w:val="00FD4773"/>
    <w:rsid w:val="00FD7C1C"/>
    <w:rsid w:val="00FE30A9"/>
    <w:rsid w:val="00FE358C"/>
    <w:rsid w:val="00FE749A"/>
    <w:rsid w:val="00FE7514"/>
    <w:rsid w:val="00FE7630"/>
    <w:rsid w:val="00FE7698"/>
    <w:rsid w:val="00FF179D"/>
    <w:rsid w:val="00FF4F70"/>
    <w:rsid w:val="00FF53FA"/>
    <w:rsid w:val="00FF60BB"/>
    <w:rsid w:val="00FF61C6"/>
    <w:rsid w:val="00FF6795"/>
    <w:rsid w:val="00FF6BC7"/>
    <w:rsid w:val="00FF6C04"/>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F1BCB"/>
    <w:rPr>
      <w:sz w:val="24"/>
      <w:szCs w:val="24"/>
    </w:rPr>
  </w:style>
  <w:style w:type="paragraph" w:styleId="1">
    <w:name w:val="heading 1"/>
    <w:aliases w:val="Заголовок 1 Знак Знак,Заголовок 1 Знак Знак Знак"/>
    <w:basedOn w:val="a3"/>
    <w:next w:val="a4"/>
    <w:uiPriority w:val="9"/>
    <w:qFormat/>
    <w:rsid w:val="00797C78"/>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
    <w:basedOn w:val="a3"/>
    <w:next w:val="a4"/>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
    <w:basedOn w:val="a3"/>
    <w:next w:val="a4"/>
    <w:link w:val="30"/>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3"/>
    <w:next w:val="a4"/>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3"/>
    <w:next w:val="a3"/>
    <w:uiPriority w:val="9"/>
    <w:qFormat/>
    <w:rsid w:val="004C02B1"/>
    <w:pPr>
      <w:numPr>
        <w:ilvl w:val="4"/>
        <w:numId w:val="1"/>
      </w:numPr>
      <w:tabs>
        <w:tab w:val="left" w:pos="1701"/>
      </w:tabs>
      <w:spacing w:before="240" w:after="60"/>
      <w:outlineLvl w:val="4"/>
    </w:pPr>
    <w:rPr>
      <w:b/>
      <w:bCs/>
      <w:iCs/>
      <w:sz w:val="22"/>
      <w:szCs w:val="22"/>
    </w:rPr>
  </w:style>
  <w:style w:type="paragraph" w:styleId="6">
    <w:name w:val="heading 6"/>
    <w:basedOn w:val="a3"/>
    <w:next w:val="a3"/>
    <w:uiPriority w:val="9"/>
    <w:qFormat/>
    <w:rsid w:val="004C02B1"/>
    <w:pPr>
      <w:numPr>
        <w:ilvl w:val="5"/>
        <w:numId w:val="1"/>
      </w:numPr>
      <w:spacing w:before="240" w:after="60"/>
      <w:outlineLvl w:val="5"/>
    </w:pPr>
    <w:rPr>
      <w:b/>
      <w:bCs/>
      <w:sz w:val="22"/>
      <w:szCs w:val="22"/>
    </w:rPr>
  </w:style>
  <w:style w:type="paragraph" w:styleId="7">
    <w:name w:val="heading 7"/>
    <w:aliases w:val="Заголовок x.x"/>
    <w:basedOn w:val="a3"/>
    <w:next w:val="a3"/>
    <w:uiPriority w:val="9"/>
    <w:qFormat/>
    <w:rsid w:val="004C02B1"/>
    <w:pPr>
      <w:numPr>
        <w:ilvl w:val="6"/>
        <w:numId w:val="1"/>
      </w:numPr>
      <w:spacing w:before="240" w:after="60"/>
      <w:outlineLvl w:val="6"/>
    </w:pPr>
  </w:style>
  <w:style w:type="paragraph" w:styleId="8">
    <w:name w:val="heading 8"/>
    <w:basedOn w:val="a3"/>
    <w:next w:val="a3"/>
    <w:uiPriority w:val="9"/>
    <w:qFormat/>
    <w:rsid w:val="004C02B1"/>
    <w:pPr>
      <w:numPr>
        <w:ilvl w:val="7"/>
        <w:numId w:val="1"/>
      </w:numPr>
      <w:spacing w:before="240" w:after="60"/>
      <w:outlineLvl w:val="7"/>
    </w:pPr>
    <w:rPr>
      <w:i/>
      <w:iCs/>
    </w:rPr>
  </w:style>
  <w:style w:type="paragraph" w:styleId="9">
    <w:name w:val="heading 9"/>
    <w:basedOn w:val="a3"/>
    <w:next w:val="a3"/>
    <w:uiPriority w:val="9"/>
    <w:qFormat/>
    <w:rsid w:val="004C02B1"/>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1805E1"/>
    <w:pPr>
      <w:spacing w:before="120" w:after="60"/>
      <w:ind w:firstLine="567"/>
      <w:jc w:val="both"/>
    </w:pPr>
    <w:rPr>
      <w:rFonts w:asciiTheme="minorHAnsi" w:hAnsiTheme="minorHAnsi"/>
    </w:rPr>
  </w:style>
  <w:style w:type="character" w:customStyle="1" w:styleId="a8">
    <w:name w:val="Абзац Знак"/>
    <w:link w:val="a4"/>
    <w:rsid w:val="001805E1"/>
    <w:rPr>
      <w:rFonts w:asciiTheme="minorHAnsi" w:hAnsiTheme="minorHAnsi"/>
      <w:sz w:val="24"/>
      <w:szCs w:val="24"/>
    </w:rPr>
  </w:style>
  <w:style w:type="paragraph" w:styleId="a2">
    <w:name w:val="List"/>
    <w:basedOn w:val="a3"/>
    <w:link w:val="a9"/>
    <w:rsid w:val="00AB2216"/>
    <w:pPr>
      <w:numPr>
        <w:numId w:val="5"/>
      </w:numPr>
      <w:spacing w:after="60"/>
      <w:jc w:val="both"/>
    </w:pPr>
    <w:rPr>
      <w:rFonts w:asciiTheme="minorHAnsi" w:hAnsiTheme="minorHAnsi"/>
      <w:snapToGrid w:val="0"/>
    </w:rPr>
  </w:style>
  <w:style w:type="character" w:customStyle="1" w:styleId="a9">
    <w:name w:val="Список Знак"/>
    <w:link w:val="a2"/>
    <w:rsid w:val="00AB2216"/>
    <w:rPr>
      <w:rFonts w:asciiTheme="minorHAnsi" w:hAnsiTheme="minorHAnsi"/>
      <w:snapToGrid w:val="0"/>
      <w:sz w:val="24"/>
      <w:szCs w:val="24"/>
    </w:rPr>
  </w:style>
  <w:style w:type="paragraph" w:styleId="31">
    <w:name w:val="toc 3"/>
    <w:basedOn w:val="a3"/>
    <w:next w:val="a3"/>
    <w:autoRedefine/>
    <w:uiPriority w:val="39"/>
    <w:rsid w:val="004C02B1"/>
    <w:pPr>
      <w:ind w:left="480"/>
    </w:pPr>
    <w:rPr>
      <w:i/>
      <w:iCs/>
      <w:sz w:val="20"/>
      <w:szCs w:val="20"/>
    </w:rPr>
  </w:style>
  <w:style w:type="paragraph" w:customStyle="1" w:styleId="a">
    <w:name w:val="Список нумерованный"/>
    <w:basedOn w:val="a3"/>
    <w:rsid w:val="0054040A"/>
    <w:pPr>
      <w:numPr>
        <w:numId w:val="6"/>
      </w:numPr>
      <w:spacing w:before="120"/>
      <w:jc w:val="both"/>
    </w:pPr>
  </w:style>
  <w:style w:type="paragraph" w:customStyle="1" w:styleId="aa">
    <w:name w:val="Табличный"/>
    <w:basedOn w:val="a3"/>
    <w:rsid w:val="004C02B1"/>
    <w:pPr>
      <w:keepNext/>
      <w:widowControl w:val="0"/>
      <w:spacing w:before="60" w:after="60"/>
      <w:jc w:val="center"/>
    </w:pPr>
    <w:rPr>
      <w:b/>
      <w:sz w:val="22"/>
      <w:szCs w:val="20"/>
    </w:rPr>
  </w:style>
  <w:style w:type="paragraph" w:customStyle="1" w:styleId="ab">
    <w:name w:val="Содержание"/>
    <w:basedOn w:val="a3"/>
    <w:rsid w:val="004C02B1"/>
    <w:pPr>
      <w:widowControl w:val="0"/>
      <w:spacing w:before="240" w:after="240"/>
      <w:jc w:val="center"/>
    </w:pPr>
    <w:rPr>
      <w:b/>
      <w:caps/>
      <w:szCs w:val="20"/>
    </w:rPr>
  </w:style>
  <w:style w:type="paragraph" w:styleId="ac">
    <w:name w:val="Balloon Text"/>
    <w:aliases w:val=" Знак5"/>
    <w:basedOn w:val="a3"/>
    <w:rsid w:val="004C02B1"/>
    <w:pPr>
      <w:widowControl w:val="0"/>
      <w:suppressAutoHyphens/>
      <w:jc w:val="both"/>
    </w:pPr>
    <w:rPr>
      <w:rFonts w:ascii="Tahoma" w:hAnsi="Tahoma" w:cs="Courier New"/>
      <w:sz w:val="16"/>
      <w:szCs w:val="16"/>
    </w:rPr>
  </w:style>
  <w:style w:type="paragraph" w:styleId="11">
    <w:name w:val="toc 1"/>
    <w:basedOn w:val="a3"/>
    <w:next w:val="a3"/>
    <w:uiPriority w:val="39"/>
    <w:rsid w:val="004C02B1"/>
    <w:pPr>
      <w:spacing w:before="120" w:after="120"/>
    </w:pPr>
    <w:rPr>
      <w:b/>
      <w:bCs/>
      <w:caps/>
      <w:sz w:val="20"/>
      <w:szCs w:val="20"/>
    </w:rPr>
  </w:style>
  <w:style w:type="paragraph" w:styleId="21">
    <w:name w:val="toc 2"/>
    <w:basedOn w:val="a3"/>
    <w:next w:val="a3"/>
    <w:autoRedefine/>
    <w:uiPriority w:val="39"/>
    <w:rsid w:val="004C02B1"/>
    <w:pPr>
      <w:ind w:left="240"/>
    </w:pPr>
    <w:rPr>
      <w:smallCaps/>
      <w:sz w:val="20"/>
      <w:szCs w:val="20"/>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qFormat/>
    <w:rsid w:val="004E26BF"/>
    <w:pPr>
      <w:spacing w:before="120" w:after="120"/>
      <w:jc w:val="center"/>
    </w:pPr>
    <w:rPr>
      <w:rFonts w:asciiTheme="minorHAnsi" w:hAnsiTheme="minorHAnsi"/>
      <w:b/>
      <w:bCs/>
      <w:szCs w:val="20"/>
    </w:rPr>
  </w:style>
  <w:style w:type="paragraph" w:customStyle="1" w:styleId="ae">
    <w:name w:val="Название таблицы"/>
    <w:basedOn w:val="ad"/>
    <w:rsid w:val="00F0623F"/>
    <w:pPr>
      <w:keepNext/>
      <w:spacing w:before="240" w:after="0"/>
      <w:jc w:val="left"/>
    </w:pPr>
    <w:rPr>
      <w:szCs w:val="22"/>
    </w:rPr>
  </w:style>
  <w:style w:type="paragraph" w:customStyle="1" w:styleId="af">
    <w:name w:val="Табличный_заголовки"/>
    <w:basedOn w:val="a3"/>
    <w:rsid w:val="00A04837"/>
    <w:pPr>
      <w:keepNext/>
      <w:keepLines/>
      <w:jc w:val="center"/>
    </w:pPr>
    <w:rPr>
      <w:rFonts w:asciiTheme="minorHAnsi" w:hAnsiTheme="minorHAnsi"/>
      <w:b/>
      <w:sz w:val="22"/>
      <w:szCs w:val="22"/>
    </w:rPr>
  </w:style>
  <w:style w:type="paragraph" w:customStyle="1" w:styleId="af0">
    <w:name w:val="Табличный_центр"/>
    <w:basedOn w:val="a3"/>
    <w:rsid w:val="00B13A16"/>
    <w:pPr>
      <w:shd w:val="clear" w:color="auto" w:fill="FFFFFF" w:themeFill="background1"/>
      <w:jc w:val="center"/>
    </w:pPr>
    <w:rPr>
      <w:rFonts w:asciiTheme="minorHAnsi" w:hAnsiTheme="minorHAnsi"/>
      <w:sz w:val="22"/>
      <w:szCs w:val="22"/>
    </w:rPr>
  </w:style>
  <w:style w:type="paragraph" w:customStyle="1" w:styleId="10">
    <w:name w:val="Список 1)"/>
    <w:basedOn w:val="a3"/>
    <w:rsid w:val="004E26BF"/>
    <w:pPr>
      <w:numPr>
        <w:numId w:val="4"/>
      </w:numPr>
      <w:spacing w:after="60"/>
      <w:jc w:val="both"/>
    </w:pPr>
    <w:rPr>
      <w:rFonts w:asciiTheme="minorHAnsi" w:hAnsiTheme="minorHAnsi"/>
    </w:rPr>
  </w:style>
  <w:style w:type="paragraph" w:customStyle="1" w:styleId="a1">
    <w:name w:val="Табличный_нумерованный"/>
    <w:basedOn w:val="a3"/>
    <w:link w:val="af1"/>
    <w:rsid w:val="00A04837"/>
    <w:pPr>
      <w:numPr>
        <w:numId w:val="3"/>
      </w:numPr>
    </w:pPr>
    <w:rPr>
      <w:rFonts w:asciiTheme="minorHAnsi" w:hAnsiTheme="minorHAnsi"/>
      <w:sz w:val="22"/>
      <w:szCs w:val="22"/>
    </w:rPr>
  </w:style>
  <w:style w:type="character" w:customStyle="1" w:styleId="af1">
    <w:name w:val="Табличный_нумерованный Знак"/>
    <w:link w:val="a1"/>
    <w:rsid w:val="00A04837"/>
    <w:rPr>
      <w:rFonts w:asciiTheme="minorHAnsi" w:hAnsiTheme="minorHAnsi"/>
      <w:sz w:val="22"/>
      <w:szCs w:val="22"/>
    </w:rPr>
  </w:style>
  <w:style w:type="paragraph" w:styleId="40">
    <w:name w:val="toc 4"/>
    <w:basedOn w:val="a3"/>
    <w:next w:val="a3"/>
    <w:autoRedefine/>
    <w:rsid w:val="003E0A93"/>
    <w:pPr>
      <w:ind w:left="720"/>
    </w:pPr>
    <w:rPr>
      <w:sz w:val="18"/>
      <w:szCs w:val="18"/>
    </w:rPr>
  </w:style>
  <w:style w:type="paragraph" w:styleId="50">
    <w:name w:val="toc 5"/>
    <w:basedOn w:val="a3"/>
    <w:next w:val="a3"/>
    <w:autoRedefine/>
    <w:rsid w:val="004C02B1"/>
    <w:pPr>
      <w:ind w:left="960"/>
    </w:pPr>
    <w:rPr>
      <w:sz w:val="18"/>
      <w:szCs w:val="18"/>
    </w:rPr>
  </w:style>
  <w:style w:type="paragraph" w:styleId="60">
    <w:name w:val="toc 6"/>
    <w:basedOn w:val="a3"/>
    <w:next w:val="a3"/>
    <w:autoRedefine/>
    <w:rsid w:val="004C02B1"/>
    <w:pPr>
      <w:ind w:left="1200"/>
    </w:pPr>
    <w:rPr>
      <w:sz w:val="18"/>
      <w:szCs w:val="18"/>
    </w:rPr>
  </w:style>
  <w:style w:type="paragraph" w:styleId="70">
    <w:name w:val="toc 7"/>
    <w:basedOn w:val="a3"/>
    <w:next w:val="a3"/>
    <w:autoRedefine/>
    <w:rsid w:val="004C02B1"/>
    <w:pPr>
      <w:ind w:left="1440"/>
    </w:pPr>
    <w:rPr>
      <w:sz w:val="18"/>
      <w:szCs w:val="18"/>
    </w:rPr>
  </w:style>
  <w:style w:type="paragraph" w:styleId="80">
    <w:name w:val="toc 8"/>
    <w:basedOn w:val="a3"/>
    <w:next w:val="a3"/>
    <w:autoRedefine/>
    <w:rsid w:val="004C02B1"/>
    <w:pPr>
      <w:ind w:left="1680"/>
    </w:pPr>
    <w:rPr>
      <w:sz w:val="18"/>
      <w:szCs w:val="18"/>
    </w:rPr>
  </w:style>
  <w:style w:type="paragraph" w:styleId="90">
    <w:name w:val="toc 9"/>
    <w:basedOn w:val="a3"/>
    <w:next w:val="a3"/>
    <w:autoRedefine/>
    <w:rsid w:val="004C02B1"/>
    <w:pPr>
      <w:ind w:left="1920"/>
    </w:pPr>
    <w:rPr>
      <w:sz w:val="18"/>
      <w:szCs w:val="18"/>
    </w:rPr>
  </w:style>
  <w:style w:type="paragraph" w:styleId="af2">
    <w:name w:val="toa heading"/>
    <w:basedOn w:val="a3"/>
    <w:next w:val="a3"/>
    <w:semiHidden/>
    <w:rsid w:val="004C02B1"/>
    <w:pPr>
      <w:spacing w:before="40" w:after="20"/>
      <w:jc w:val="center"/>
    </w:pPr>
    <w:rPr>
      <w:b/>
      <w:sz w:val="22"/>
      <w:szCs w:val="20"/>
    </w:rPr>
  </w:style>
  <w:style w:type="paragraph" w:styleId="af3">
    <w:name w:val="annotation text"/>
    <w:basedOn w:val="a3"/>
    <w:semiHidden/>
    <w:rsid w:val="004C02B1"/>
    <w:rPr>
      <w:sz w:val="20"/>
      <w:szCs w:val="20"/>
    </w:rPr>
  </w:style>
  <w:style w:type="paragraph" w:styleId="af4">
    <w:name w:val="annotation subject"/>
    <w:basedOn w:val="af3"/>
    <w:next w:val="af3"/>
    <w:semiHidden/>
    <w:rsid w:val="004C02B1"/>
    <w:pPr>
      <w:ind w:firstLine="284"/>
      <w:jc w:val="both"/>
    </w:pPr>
    <w:rPr>
      <w:b/>
      <w:bCs/>
    </w:rPr>
  </w:style>
  <w:style w:type="paragraph" w:customStyle="1" w:styleId="a0">
    <w:name w:val="Список а)"/>
    <w:basedOn w:val="a2"/>
    <w:rsid w:val="0054040A"/>
    <w:pPr>
      <w:numPr>
        <w:numId w:val="2"/>
      </w:numPr>
    </w:pPr>
  </w:style>
  <w:style w:type="paragraph" w:styleId="af5">
    <w:name w:val="Document Map"/>
    <w:basedOn w:val="a3"/>
    <w:semiHidden/>
    <w:rsid w:val="004C02B1"/>
    <w:pPr>
      <w:widowControl w:val="0"/>
      <w:shd w:val="clear" w:color="auto" w:fill="000080"/>
      <w:suppressAutoHyphens/>
      <w:jc w:val="both"/>
    </w:pPr>
    <w:rPr>
      <w:rFonts w:ascii="Tahoma" w:hAnsi="Tahoma"/>
      <w:szCs w:val="20"/>
    </w:rPr>
  </w:style>
  <w:style w:type="character" w:styleId="af6">
    <w:name w:val="annotation reference"/>
    <w:semiHidden/>
    <w:rsid w:val="004C02B1"/>
    <w:rPr>
      <w:sz w:val="16"/>
      <w:szCs w:val="16"/>
    </w:rPr>
  </w:style>
  <w:style w:type="paragraph" w:customStyle="1" w:styleId="af7">
    <w:name w:val="Табличный_слева"/>
    <w:basedOn w:val="a3"/>
    <w:rsid w:val="00491BEC"/>
    <w:rPr>
      <w:rFonts w:asciiTheme="minorHAnsi" w:hAnsiTheme="minorHAnsi"/>
      <w:sz w:val="22"/>
      <w:szCs w:val="22"/>
    </w:rPr>
  </w:style>
  <w:style w:type="paragraph" w:customStyle="1" w:styleId="12">
    <w:name w:val="Обычный 1"/>
    <w:basedOn w:val="a3"/>
    <w:next w:val="a3"/>
    <w:semiHidden/>
    <w:rsid w:val="004C02B1"/>
    <w:pPr>
      <w:tabs>
        <w:tab w:val="num" w:pos="360"/>
      </w:tabs>
      <w:spacing w:before="120"/>
      <w:ind w:left="360" w:hanging="360"/>
      <w:jc w:val="both"/>
    </w:pPr>
    <w:rPr>
      <w:szCs w:val="20"/>
    </w:rPr>
  </w:style>
  <w:style w:type="table" w:styleId="af8">
    <w:name w:val="Table Grid"/>
    <w:basedOn w:val="a6"/>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влево"/>
    <w:basedOn w:val="12"/>
    <w:rsid w:val="0084131A"/>
    <w:pPr>
      <w:tabs>
        <w:tab w:val="clear" w:pos="360"/>
      </w:tabs>
      <w:spacing w:before="0"/>
      <w:ind w:left="0" w:firstLine="0"/>
      <w:jc w:val="left"/>
    </w:pPr>
  </w:style>
  <w:style w:type="paragraph" w:customStyle="1" w:styleId="afa">
    <w:name w:val="Табличный_по ширине"/>
    <w:basedOn w:val="af7"/>
    <w:rsid w:val="00B13A16"/>
    <w:pPr>
      <w:jc w:val="both"/>
    </w:pPr>
    <w:rPr>
      <w:rFonts w:asciiTheme="majorHAnsi" w:hAnsiTheme="majorHAnsi"/>
    </w:rPr>
  </w:style>
  <w:style w:type="character" w:styleId="afb">
    <w:name w:val="Placeholder Text"/>
    <w:basedOn w:val="a5"/>
    <w:uiPriority w:val="99"/>
    <w:semiHidden/>
    <w:rsid w:val="004E26BF"/>
    <w:rPr>
      <w:color w:val="808080"/>
    </w:rPr>
  </w:style>
  <w:style w:type="table" w:customStyle="1" w:styleId="afc">
    <w:name w:val="Стиль Таблица Геоника"/>
    <w:basedOn w:val="a6"/>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d">
    <w:name w:val="header"/>
    <w:aliases w:val=" Знак4"/>
    <w:basedOn w:val="a3"/>
    <w:link w:val="afe"/>
    <w:uiPriority w:val="99"/>
    <w:rsid w:val="000F1BCB"/>
    <w:pPr>
      <w:tabs>
        <w:tab w:val="center" w:pos="4677"/>
        <w:tab w:val="right" w:pos="9355"/>
      </w:tabs>
    </w:pPr>
  </w:style>
  <w:style w:type="character" w:customStyle="1" w:styleId="afe">
    <w:name w:val="Верхний колонтитул Знак"/>
    <w:aliases w:val=" Знак4 Знак"/>
    <w:basedOn w:val="a5"/>
    <w:link w:val="afd"/>
    <w:uiPriority w:val="99"/>
    <w:rsid w:val="000F1BCB"/>
    <w:rPr>
      <w:sz w:val="24"/>
      <w:szCs w:val="24"/>
    </w:rPr>
  </w:style>
  <w:style w:type="paragraph" w:styleId="aff">
    <w:name w:val="footer"/>
    <w:aliases w:val=" Знак, Знак6"/>
    <w:basedOn w:val="a3"/>
    <w:link w:val="aff0"/>
    <w:rsid w:val="000F1BCB"/>
    <w:pPr>
      <w:tabs>
        <w:tab w:val="center" w:pos="4677"/>
        <w:tab w:val="right" w:pos="9355"/>
      </w:tabs>
    </w:pPr>
  </w:style>
  <w:style w:type="character" w:customStyle="1" w:styleId="aff0">
    <w:name w:val="Нижний колонтитул Знак"/>
    <w:aliases w:val=" Знак Знак, Знак6 Знак"/>
    <w:basedOn w:val="a5"/>
    <w:link w:val="aff"/>
    <w:uiPriority w:val="99"/>
    <w:rsid w:val="000F1BCB"/>
    <w:rPr>
      <w:sz w:val="24"/>
      <w:szCs w:val="24"/>
    </w:rPr>
  </w:style>
  <w:style w:type="character" w:styleId="aff1">
    <w:name w:val="Hyperlink"/>
    <w:basedOn w:val="a5"/>
    <w:uiPriority w:val="99"/>
    <w:unhideWhenUsed/>
    <w:rsid w:val="005770E2"/>
    <w:rPr>
      <w:color w:val="0000FF" w:themeColor="hyperlink"/>
      <w:u w:val="single"/>
    </w:rPr>
  </w:style>
  <w:style w:type="paragraph" w:styleId="aff2">
    <w:name w:val="Normal (Web)"/>
    <w:basedOn w:val="a3"/>
    <w:unhideWhenUsed/>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3">
    <w:name w:val="footnote text"/>
    <w:basedOn w:val="a3"/>
    <w:link w:val="aff4"/>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4">
    <w:name w:val="Текст сноски Знак"/>
    <w:basedOn w:val="a5"/>
    <w:link w:val="aff3"/>
    <w:uiPriority w:val="99"/>
    <w:rsid w:val="005770E2"/>
    <w:rPr>
      <w:rFonts w:ascii="Arial" w:hAnsi="Arial"/>
    </w:rPr>
  </w:style>
  <w:style w:type="character" w:styleId="aff5">
    <w:name w:val="footnote reference"/>
    <w:uiPriority w:val="99"/>
    <w:unhideWhenUsed/>
    <w:rsid w:val="005770E2"/>
    <w:rPr>
      <w:vertAlign w:val="superscript"/>
    </w:rPr>
  </w:style>
  <w:style w:type="paragraph" w:styleId="aff6">
    <w:name w:val="List Paragraph"/>
    <w:aliases w:val="Варианты ответов"/>
    <w:basedOn w:val="a3"/>
    <w:link w:val="aff7"/>
    <w:uiPriority w:val="34"/>
    <w:qFormat/>
    <w:rsid w:val="0003278C"/>
    <w:pPr>
      <w:tabs>
        <w:tab w:val="left" w:pos="1080"/>
      </w:tabs>
      <w:spacing w:line="360" w:lineRule="auto"/>
      <w:ind w:left="720" w:firstLine="567"/>
      <w:contextualSpacing/>
      <w:jc w:val="both"/>
    </w:pPr>
    <w:rPr>
      <w:rFonts w:eastAsia="Calibri"/>
      <w:b/>
    </w:rPr>
  </w:style>
  <w:style w:type="paragraph" w:styleId="aff8">
    <w:name w:val="Body Text Indent"/>
    <w:basedOn w:val="a3"/>
    <w:link w:val="aff9"/>
    <w:rsid w:val="00FD4773"/>
    <w:pPr>
      <w:ind w:firstLine="540"/>
      <w:jc w:val="both"/>
    </w:pPr>
  </w:style>
  <w:style w:type="character" w:customStyle="1" w:styleId="aff9">
    <w:name w:val="Основной текст с отступом Знак"/>
    <w:basedOn w:val="a5"/>
    <w:link w:val="aff8"/>
    <w:rsid w:val="00FD4773"/>
    <w:rPr>
      <w:sz w:val="24"/>
      <w:szCs w:val="24"/>
    </w:rPr>
  </w:style>
  <w:style w:type="paragraph" w:styleId="affa">
    <w:name w:val="No Spacing"/>
    <w:aliases w:val="Основной"/>
    <w:link w:val="affb"/>
    <w:uiPriority w:val="1"/>
    <w:qFormat/>
    <w:rsid w:val="00FD4773"/>
    <w:rPr>
      <w:rFonts w:ascii="Calibri" w:eastAsia="Calibri" w:hAnsi="Calibri"/>
      <w:sz w:val="22"/>
      <w:szCs w:val="22"/>
      <w:lang w:eastAsia="en-US"/>
    </w:rPr>
  </w:style>
  <w:style w:type="paragraph" w:styleId="affc">
    <w:name w:val="TOC Heading"/>
    <w:basedOn w:val="1"/>
    <w:next w:val="a3"/>
    <w:uiPriority w:val="39"/>
    <w:unhideWhenUsed/>
    <w:qFormat/>
    <w:rsid w:val="00A00ECE"/>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d">
    <w:name w:val="Title"/>
    <w:basedOn w:val="a3"/>
    <w:next w:val="a3"/>
    <w:link w:val="affe"/>
    <w:uiPriority w:val="10"/>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e">
    <w:name w:val="Название Знак"/>
    <w:basedOn w:val="a5"/>
    <w:link w:val="affd"/>
    <w:uiPriority w:val="10"/>
    <w:rsid w:val="005E6920"/>
    <w:rPr>
      <w:rFonts w:ascii="Calibri" w:hAnsi="Calibri"/>
      <w:caps/>
      <w:color w:val="4F81BD"/>
      <w:spacing w:val="10"/>
      <w:kern w:val="28"/>
      <w:sz w:val="52"/>
      <w:szCs w:val="52"/>
      <w:lang w:val="en-US" w:eastAsia="en-US"/>
    </w:rPr>
  </w:style>
  <w:style w:type="paragraph" w:styleId="afff">
    <w:name w:val="Subtitle"/>
    <w:basedOn w:val="a3"/>
    <w:next w:val="a3"/>
    <w:link w:val="afff0"/>
    <w:uiPriority w:val="11"/>
    <w:rsid w:val="005E6920"/>
    <w:pPr>
      <w:spacing w:before="200" w:after="1000"/>
    </w:pPr>
    <w:rPr>
      <w:rFonts w:ascii="Calibri" w:hAnsi="Calibri"/>
      <w:caps/>
      <w:color w:val="595959"/>
      <w:spacing w:val="10"/>
      <w:lang w:val="en-US" w:eastAsia="en-US"/>
    </w:rPr>
  </w:style>
  <w:style w:type="character" w:customStyle="1" w:styleId="afff0">
    <w:name w:val="Подзаголовок Знак"/>
    <w:basedOn w:val="a5"/>
    <w:link w:val="afff"/>
    <w:uiPriority w:val="11"/>
    <w:rsid w:val="005E6920"/>
    <w:rPr>
      <w:rFonts w:ascii="Calibri" w:hAnsi="Calibri"/>
      <w:caps/>
      <w:color w:val="595959"/>
      <w:spacing w:val="10"/>
      <w:sz w:val="24"/>
      <w:szCs w:val="24"/>
      <w:lang w:val="en-US" w:eastAsia="en-US"/>
    </w:rPr>
  </w:style>
  <w:style w:type="character" w:styleId="afff1">
    <w:name w:val="Strong"/>
    <w:uiPriority w:val="22"/>
    <w:rsid w:val="005E6920"/>
    <w:rPr>
      <w:b/>
      <w:bCs/>
    </w:rPr>
  </w:style>
  <w:style w:type="character" w:styleId="afff2">
    <w:name w:val="Emphasis"/>
    <w:uiPriority w:val="20"/>
    <w:rsid w:val="005E6920"/>
    <w:rPr>
      <w:caps/>
      <w:color w:val="243F60"/>
      <w:spacing w:val="5"/>
    </w:rPr>
  </w:style>
  <w:style w:type="paragraph" w:styleId="23">
    <w:name w:val="Quote"/>
    <w:basedOn w:val="a3"/>
    <w:next w:val="a3"/>
    <w:link w:val="24"/>
    <w:uiPriority w:val="29"/>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5"/>
    <w:link w:val="23"/>
    <w:uiPriority w:val="29"/>
    <w:rsid w:val="005E6920"/>
    <w:rPr>
      <w:rFonts w:ascii="Calibri" w:hAnsi="Calibri"/>
      <w:i/>
      <w:iCs/>
      <w:lang w:val="en-US" w:eastAsia="en-US"/>
    </w:rPr>
  </w:style>
  <w:style w:type="paragraph" w:styleId="afff3">
    <w:name w:val="Intense Quote"/>
    <w:basedOn w:val="a3"/>
    <w:next w:val="a3"/>
    <w:link w:val="afff4"/>
    <w:uiPriority w:val="30"/>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4">
    <w:name w:val="Выделенная цитата Знак"/>
    <w:basedOn w:val="a5"/>
    <w:link w:val="afff3"/>
    <w:uiPriority w:val="30"/>
    <w:rsid w:val="005E6920"/>
    <w:rPr>
      <w:rFonts w:ascii="Calibri" w:hAnsi="Calibri"/>
      <w:i/>
      <w:iCs/>
      <w:color w:val="4F81BD"/>
      <w:lang w:val="en-US" w:eastAsia="en-US"/>
    </w:rPr>
  </w:style>
  <w:style w:type="character" w:styleId="afff5">
    <w:name w:val="Subtle Emphasis"/>
    <w:uiPriority w:val="19"/>
    <w:rsid w:val="005E6920"/>
    <w:rPr>
      <w:i/>
      <w:iCs/>
      <w:color w:val="243F60"/>
    </w:rPr>
  </w:style>
  <w:style w:type="character" w:styleId="afff6">
    <w:name w:val="Intense Emphasis"/>
    <w:uiPriority w:val="21"/>
    <w:rsid w:val="005E6920"/>
    <w:rPr>
      <w:b/>
      <w:bCs/>
      <w:caps/>
      <w:color w:val="243F60"/>
      <w:spacing w:val="10"/>
    </w:rPr>
  </w:style>
  <w:style w:type="character" w:styleId="afff7">
    <w:name w:val="Subtle Reference"/>
    <w:uiPriority w:val="31"/>
    <w:rsid w:val="005E6920"/>
    <w:rPr>
      <w:b/>
      <w:bCs/>
      <w:color w:val="4F81BD"/>
    </w:rPr>
  </w:style>
  <w:style w:type="character" w:styleId="afff8">
    <w:name w:val="Intense Reference"/>
    <w:uiPriority w:val="32"/>
    <w:rsid w:val="005E6920"/>
    <w:rPr>
      <w:b/>
      <w:bCs/>
      <w:i/>
      <w:iCs/>
      <w:caps/>
      <w:color w:val="4F81BD"/>
    </w:rPr>
  </w:style>
  <w:style w:type="character" w:styleId="afff9">
    <w:name w:val="Book Title"/>
    <w:uiPriority w:val="33"/>
    <w:rsid w:val="005E6920"/>
    <w:rPr>
      <w:b/>
      <w:bCs/>
      <w:i/>
      <w:iCs/>
      <w:spacing w:val="9"/>
    </w:rPr>
  </w:style>
  <w:style w:type="paragraph" w:styleId="afffa">
    <w:name w:val="List Bullet"/>
    <w:basedOn w:val="a3"/>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b">
    <w:name w:val="FollowedHyperlink"/>
    <w:uiPriority w:val="99"/>
    <w:unhideWhenUsed/>
    <w:rsid w:val="005E6920"/>
    <w:rPr>
      <w:color w:val="800080"/>
      <w:u w:val="single"/>
    </w:rPr>
  </w:style>
  <w:style w:type="paragraph" w:styleId="afffc">
    <w:name w:val="Body Text"/>
    <w:aliases w:val=" Знак1 Знак Знак Знак Знак, Знак1 Знак Знак Знак"/>
    <w:basedOn w:val="a3"/>
    <w:link w:val="afffd"/>
    <w:unhideWhenUsed/>
    <w:rsid w:val="005E6920"/>
    <w:pPr>
      <w:spacing w:before="200" w:after="120" w:line="360" w:lineRule="auto"/>
      <w:ind w:firstLine="709"/>
      <w:jc w:val="both"/>
    </w:pPr>
    <w:rPr>
      <w:rFonts w:ascii="Calibri" w:hAnsi="Calibri"/>
      <w:lang w:val="en-US" w:eastAsia="en-US"/>
    </w:rPr>
  </w:style>
  <w:style w:type="character" w:customStyle="1" w:styleId="afffd">
    <w:name w:val="Основной текст Знак"/>
    <w:aliases w:val=" Знак1 Знак Знак Знак Знак Знак, Знак1 Знак Знак Знак Знак1"/>
    <w:basedOn w:val="a5"/>
    <w:link w:val="afffc"/>
    <w:rsid w:val="005E6920"/>
    <w:rPr>
      <w:rFonts w:ascii="Calibri" w:hAnsi="Calibri"/>
      <w:sz w:val="24"/>
      <w:szCs w:val="24"/>
      <w:lang w:val="en-US" w:eastAsia="en-US"/>
    </w:rPr>
  </w:style>
  <w:style w:type="paragraph" w:styleId="25">
    <w:name w:val="Body Text 2"/>
    <w:aliases w:val=" Знак1"/>
    <w:basedOn w:val="a3"/>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
    <w:basedOn w:val="a5"/>
    <w:link w:val="25"/>
    <w:rsid w:val="005E6920"/>
    <w:rPr>
      <w:rFonts w:ascii="Calibri" w:hAnsi="Calibri"/>
      <w:b/>
      <w:bCs/>
      <w:caps/>
      <w:sz w:val="24"/>
      <w:szCs w:val="24"/>
      <w:lang w:val="en-US" w:eastAsia="en-US"/>
    </w:rPr>
  </w:style>
  <w:style w:type="numbering" w:styleId="111111">
    <w:name w:val="Outline List 2"/>
    <w:basedOn w:val="a7"/>
    <w:rsid w:val="005E6920"/>
    <w:pPr>
      <w:numPr>
        <w:numId w:val="7"/>
      </w:numPr>
    </w:pPr>
  </w:style>
  <w:style w:type="character" w:styleId="afffe">
    <w:name w:val="page number"/>
    <w:basedOn w:val="a5"/>
    <w:rsid w:val="005E6920"/>
  </w:style>
  <w:style w:type="paragraph" w:styleId="27">
    <w:name w:val="Body Text Indent 2"/>
    <w:basedOn w:val="a3"/>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5"/>
    <w:link w:val="27"/>
    <w:rsid w:val="005E6920"/>
    <w:rPr>
      <w:rFonts w:ascii="Calibri" w:hAnsi="Calibri"/>
      <w:sz w:val="24"/>
      <w:szCs w:val="24"/>
      <w:lang w:val="en-US" w:eastAsia="en-US"/>
    </w:rPr>
  </w:style>
  <w:style w:type="numbering" w:styleId="1ai">
    <w:name w:val="Outline List 1"/>
    <w:basedOn w:val="a7"/>
    <w:rsid w:val="005E6920"/>
    <w:pPr>
      <w:numPr>
        <w:numId w:val="8"/>
      </w:numPr>
    </w:pPr>
  </w:style>
  <w:style w:type="paragraph" w:styleId="32">
    <w:name w:val="Body Text 3"/>
    <w:basedOn w:val="a3"/>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5"/>
    <w:link w:val="32"/>
    <w:rsid w:val="005E6920"/>
    <w:rPr>
      <w:rFonts w:ascii="Calibri" w:hAnsi="Calibri"/>
      <w:sz w:val="16"/>
      <w:szCs w:val="16"/>
      <w:lang w:val="en-US" w:eastAsia="en-US"/>
    </w:rPr>
  </w:style>
  <w:style w:type="paragraph" w:styleId="34">
    <w:name w:val="Body Text Indent 3"/>
    <w:basedOn w:val="a3"/>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5"/>
    <w:link w:val="34"/>
    <w:rsid w:val="005E6920"/>
    <w:rPr>
      <w:rFonts w:ascii="Calibri" w:hAnsi="Calibri"/>
      <w:sz w:val="28"/>
      <w:szCs w:val="28"/>
      <w:lang w:val="en-US" w:eastAsia="en-US"/>
    </w:rPr>
  </w:style>
  <w:style w:type="paragraph" w:styleId="affff">
    <w:name w:val="Block Text"/>
    <w:basedOn w:val="a3"/>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0">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1">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1">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a"/>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a"/>
    <w:autoRedefine/>
    <w:rsid w:val="005E6920"/>
    <w:pPr>
      <w:tabs>
        <w:tab w:val="num" w:pos="360"/>
      </w:tabs>
      <w:spacing w:after="240" w:line="240" w:lineRule="atLeast"/>
      <w:ind w:left="2160"/>
      <w:contextualSpacing w:val="0"/>
    </w:pPr>
    <w:rPr>
      <w:rFonts w:ascii="Arial" w:hAnsi="Arial" w:cs="Arial"/>
      <w:spacing w:val="-5"/>
    </w:rPr>
  </w:style>
  <w:style w:type="paragraph" w:styleId="42">
    <w:name w:val="List Bullet 4"/>
    <w:basedOn w:val="afffa"/>
    <w:autoRedefine/>
    <w:rsid w:val="005E6920"/>
    <w:pPr>
      <w:tabs>
        <w:tab w:val="num" w:pos="360"/>
      </w:tabs>
      <w:spacing w:after="240" w:line="240" w:lineRule="atLeast"/>
      <w:ind w:left="2520"/>
      <w:contextualSpacing w:val="0"/>
    </w:pPr>
    <w:rPr>
      <w:rFonts w:ascii="Arial" w:hAnsi="Arial" w:cs="Arial"/>
      <w:spacing w:val="-5"/>
    </w:rPr>
  </w:style>
  <w:style w:type="paragraph" w:styleId="52">
    <w:name w:val="List Bullet 5"/>
    <w:basedOn w:val="afffa"/>
    <w:autoRedefine/>
    <w:rsid w:val="005E6920"/>
    <w:pPr>
      <w:tabs>
        <w:tab w:val="num" w:pos="360"/>
      </w:tabs>
      <w:spacing w:after="240" w:line="240" w:lineRule="atLeast"/>
      <w:ind w:left="2880"/>
      <w:contextualSpacing w:val="0"/>
    </w:pPr>
    <w:rPr>
      <w:rFonts w:ascii="Arial" w:hAnsi="Arial" w:cs="Arial"/>
      <w:spacing w:val="-5"/>
    </w:rPr>
  </w:style>
  <w:style w:type="paragraph" w:styleId="affff1">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1"/>
    <w:rsid w:val="005E6920"/>
    <w:pPr>
      <w:ind w:left="2160"/>
    </w:pPr>
  </w:style>
  <w:style w:type="paragraph" w:styleId="38">
    <w:name w:val="List Continue 3"/>
    <w:basedOn w:val="affff1"/>
    <w:rsid w:val="005E6920"/>
    <w:pPr>
      <w:ind w:left="2520"/>
    </w:pPr>
  </w:style>
  <w:style w:type="paragraph" w:styleId="43">
    <w:name w:val="List Continue 4"/>
    <w:basedOn w:val="affff1"/>
    <w:rsid w:val="005E6920"/>
    <w:pPr>
      <w:ind w:left="2880"/>
    </w:pPr>
  </w:style>
  <w:style w:type="paragraph" w:styleId="53">
    <w:name w:val="List Continue 5"/>
    <w:basedOn w:val="affff1"/>
    <w:rsid w:val="005E6920"/>
    <w:pPr>
      <w:ind w:left="3240"/>
    </w:pPr>
  </w:style>
  <w:style w:type="paragraph" w:styleId="affff2">
    <w:name w:val="List Number"/>
    <w:basedOn w:val="a3"/>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2"/>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2"/>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4">
    <w:name w:val="List Number 4"/>
    <w:basedOn w:val="affff2"/>
    <w:rsid w:val="005E6920"/>
    <w:pPr>
      <w:spacing w:before="0" w:beforeAutospacing="0" w:after="240" w:afterAutospacing="0" w:line="240" w:lineRule="atLeast"/>
      <w:ind w:left="2520" w:hanging="360"/>
    </w:pPr>
    <w:rPr>
      <w:rFonts w:ascii="Arial" w:hAnsi="Arial" w:cs="Arial"/>
      <w:spacing w:val="-5"/>
      <w:sz w:val="20"/>
      <w:szCs w:val="20"/>
    </w:rPr>
  </w:style>
  <w:style w:type="paragraph" w:styleId="54">
    <w:name w:val="List Number 5"/>
    <w:basedOn w:val="affff2"/>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3">
    <w:name w:val="Message Header"/>
    <w:basedOn w:val="afffc"/>
    <w:link w:val="affff4"/>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4">
    <w:name w:val="Шапка Знак"/>
    <w:basedOn w:val="a5"/>
    <w:link w:val="affff3"/>
    <w:rsid w:val="005E6920"/>
    <w:rPr>
      <w:rFonts w:ascii="Arial" w:hAnsi="Arial"/>
      <w:sz w:val="22"/>
      <w:szCs w:val="22"/>
      <w:lang w:val="en-US" w:eastAsia="en-US"/>
    </w:rPr>
  </w:style>
  <w:style w:type="paragraph" w:styleId="affff5">
    <w:name w:val="Normal Indent"/>
    <w:basedOn w:val="a3"/>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3"/>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5"/>
    <w:link w:val="HTML"/>
    <w:rsid w:val="005E6920"/>
    <w:rPr>
      <w:rFonts w:ascii="Arial" w:hAnsi="Arial"/>
      <w:i/>
      <w:iCs/>
      <w:spacing w:val="-5"/>
      <w:lang w:val="en-US" w:eastAsia="en-US"/>
    </w:rPr>
  </w:style>
  <w:style w:type="paragraph" w:styleId="affff6">
    <w:name w:val="envelope address"/>
    <w:basedOn w:val="a3"/>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7">
    <w:name w:val="Date"/>
    <w:basedOn w:val="a3"/>
    <w:next w:val="a3"/>
    <w:link w:val="affff8"/>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8">
    <w:name w:val="Дата Знак"/>
    <w:basedOn w:val="a5"/>
    <w:link w:val="affff7"/>
    <w:rsid w:val="005E6920"/>
    <w:rPr>
      <w:rFonts w:ascii="Arial" w:hAnsi="Arial"/>
      <w:spacing w:val="-5"/>
      <w:lang w:val="en-US" w:eastAsia="en-US"/>
    </w:rPr>
  </w:style>
  <w:style w:type="paragraph" w:styleId="affff9">
    <w:name w:val="Note Heading"/>
    <w:basedOn w:val="a3"/>
    <w:next w:val="a3"/>
    <w:link w:val="affffa"/>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a">
    <w:name w:val="Заголовок записки Знак"/>
    <w:basedOn w:val="a5"/>
    <w:link w:val="affff9"/>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b">
    <w:name w:val="Body Text First Indent"/>
    <w:basedOn w:val="afffc"/>
    <w:link w:val="affffc"/>
    <w:rsid w:val="005E6920"/>
    <w:pPr>
      <w:ind w:left="1080" w:firstLine="210"/>
    </w:pPr>
    <w:rPr>
      <w:rFonts w:ascii="Arial" w:hAnsi="Arial"/>
      <w:spacing w:val="-5"/>
    </w:rPr>
  </w:style>
  <w:style w:type="character" w:customStyle="1" w:styleId="affffc">
    <w:name w:val="Красная строка Знак"/>
    <w:basedOn w:val="afffd"/>
    <w:link w:val="affffb"/>
    <w:rsid w:val="005E6920"/>
    <w:rPr>
      <w:rFonts w:ascii="Arial" w:hAnsi="Arial"/>
      <w:spacing w:val="-5"/>
      <w:sz w:val="24"/>
      <w:szCs w:val="24"/>
      <w:lang w:val="en-US" w:eastAsia="en-US"/>
    </w:rPr>
  </w:style>
  <w:style w:type="paragraph" w:styleId="2d">
    <w:name w:val="Body Text First Indent 2"/>
    <w:basedOn w:val="aff8"/>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9"/>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3"/>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d">
    <w:name w:val="Signature"/>
    <w:basedOn w:val="a3"/>
    <w:link w:val="affffe"/>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e">
    <w:name w:val="Подпись Знак"/>
    <w:basedOn w:val="a5"/>
    <w:link w:val="affffd"/>
    <w:rsid w:val="005E6920"/>
    <w:rPr>
      <w:rFonts w:ascii="Arial" w:hAnsi="Arial"/>
      <w:spacing w:val="-5"/>
      <w:lang w:val="en-US" w:eastAsia="en-US"/>
    </w:rPr>
  </w:style>
  <w:style w:type="paragraph" w:styleId="afffff">
    <w:name w:val="Salutation"/>
    <w:basedOn w:val="a3"/>
    <w:next w:val="a3"/>
    <w:link w:val="afffff0"/>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0">
    <w:name w:val="Приветствие Знак"/>
    <w:basedOn w:val="a5"/>
    <w:link w:val="afffff"/>
    <w:rsid w:val="005E6920"/>
    <w:rPr>
      <w:rFonts w:ascii="Arial" w:hAnsi="Arial"/>
      <w:spacing w:val="-5"/>
      <w:lang w:val="en-US" w:eastAsia="en-US"/>
    </w:rPr>
  </w:style>
  <w:style w:type="paragraph" w:styleId="afffff1">
    <w:name w:val="Closing"/>
    <w:basedOn w:val="a3"/>
    <w:link w:val="afffff2"/>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2">
    <w:name w:val="Прощание Знак"/>
    <w:basedOn w:val="a5"/>
    <w:link w:val="afffff1"/>
    <w:rsid w:val="005E6920"/>
    <w:rPr>
      <w:rFonts w:ascii="Arial" w:hAnsi="Arial"/>
      <w:spacing w:val="-5"/>
      <w:lang w:val="en-US" w:eastAsia="en-US"/>
    </w:rPr>
  </w:style>
  <w:style w:type="paragraph" w:styleId="HTML8">
    <w:name w:val="HTML Preformatted"/>
    <w:basedOn w:val="a3"/>
    <w:link w:val="HTML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5"/>
    <w:link w:val="HTML8"/>
    <w:rsid w:val="005E6920"/>
    <w:rPr>
      <w:rFonts w:ascii="Courier New" w:hAnsi="Courier New"/>
      <w:spacing w:val="-5"/>
      <w:lang w:val="en-US" w:eastAsia="en-US"/>
    </w:rPr>
  </w:style>
  <w:style w:type="paragraph" w:styleId="afffff3">
    <w:name w:val="Plain Text"/>
    <w:basedOn w:val="a3"/>
    <w:link w:val="afffff4"/>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4">
    <w:name w:val="Текст Знак"/>
    <w:basedOn w:val="a5"/>
    <w:link w:val="afffff3"/>
    <w:rsid w:val="005E6920"/>
    <w:rPr>
      <w:rFonts w:ascii="Courier New" w:hAnsi="Courier New"/>
      <w:spacing w:val="-5"/>
      <w:lang w:val="en-US" w:eastAsia="en-US"/>
    </w:rPr>
  </w:style>
  <w:style w:type="character" w:styleId="HTMLa">
    <w:name w:val="HTML Cite"/>
    <w:rsid w:val="005E6920"/>
    <w:rPr>
      <w:i/>
      <w:iCs/>
      <w:lang w:val="ru-RU"/>
    </w:rPr>
  </w:style>
  <w:style w:type="paragraph" w:styleId="afffff5">
    <w:name w:val="E-mail Signature"/>
    <w:basedOn w:val="a3"/>
    <w:link w:val="af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6">
    <w:name w:val="Электронная подпись Знак"/>
    <w:basedOn w:val="a5"/>
    <w:link w:val="afffff5"/>
    <w:rsid w:val="005E6920"/>
    <w:rPr>
      <w:rFonts w:ascii="Arial" w:hAnsi="Arial"/>
      <w:spacing w:val="-5"/>
      <w:lang w:val="en-US" w:eastAsia="en-US"/>
    </w:rPr>
  </w:style>
  <w:style w:type="table" w:styleId="-1">
    <w:name w:val="Table Web 1"/>
    <w:basedOn w:val="a6"/>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7">
    <w:name w:val="Table Elegant"/>
    <w:basedOn w:val="a6"/>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6"/>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3D effects 1"/>
    <w:basedOn w:val="a6"/>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6"/>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Grid 1"/>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6"/>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a">
    <w:name w:val="Outline List 3"/>
    <w:basedOn w:val="a7"/>
    <w:rsid w:val="005E6920"/>
  </w:style>
  <w:style w:type="table" w:styleId="18">
    <w:name w:val="Table Columns 1"/>
    <w:basedOn w:val="a6"/>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6"/>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6"/>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c">
    <w:name w:val="endnote text"/>
    <w:basedOn w:val="a3"/>
    <w:link w:val="afffffd"/>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d">
    <w:name w:val="Текст концевой сноски Знак"/>
    <w:basedOn w:val="a5"/>
    <w:link w:val="afffffc"/>
    <w:rsid w:val="005E6920"/>
    <w:rPr>
      <w:rFonts w:ascii="Calibri" w:hAnsi="Calibri"/>
      <w:lang w:val="en-US" w:eastAsia="en-US" w:bidi="en-US"/>
    </w:rPr>
  </w:style>
  <w:style w:type="character" w:styleId="afffffe">
    <w:name w:val="endnote reference"/>
    <w:rsid w:val="005E6920"/>
    <w:rPr>
      <w:vertAlign w:val="superscript"/>
    </w:rPr>
  </w:style>
  <w:style w:type="table" w:styleId="2-5">
    <w:name w:val="Medium Shading 2 Accent 5"/>
    <w:basedOn w:val="a6"/>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3"/>
    <w:link w:val="Geonika0"/>
    <w:qFormat/>
    <w:rsid w:val="00233561"/>
    <w:pPr>
      <w:numPr>
        <w:numId w:val="9"/>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3"/>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5"/>
    <w:link w:val="Geonika1"/>
    <w:rsid w:val="00DA4345"/>
    <w:rPr>
      <w:rFonts w:ascii="Calibri" w:hAnsi="Calibri"/>
      <w:sz w:val="24"/>
      <w:szCs w:val="24"/>
      <w:lang w:eastAsia="ar-SA" w:bidi="en-US"/>
    </w:rPr>
  </w:style>
  <w:style w:type="paragraph" w:customStyle="1" w:styleId="S">
    <w:name w:val="S_Титульный"/>
    <w:basedOn w:val="a3"/>
    <w:rsid w:val="0065215C"/>
    <w:pPr>
      <w:spacing w:before="200" w:after="200" w:line="360" w:lineRule="auto"/>
      <w:ind w:left="3240"/>
      <w:jc w:val="right"/>
    </w:pPr>
    <w:rPr>
      <w:rFonts w:ascii="Calibri" w:hAnsi="Calibri"/>
      <w:b/>
      <w:sz w:val="32"/>
      <w:szCs w:val="32"/>
      <w:lang w:val="en-US" w:eastAsia="en-US" w:bidi="en-US"/>
    </w:rPr>
  </w:style>
  <w:style w:type="paragraph" w:customStyle="1" w:styleId="affffff0">
    <w:name w:val="ООО  «Институт Территориального Планирования"/>
    <w:basedOn w:val="a3"/>
    <w:link w:val="affffff1"/>
    <w:qFormat/>
    <w:rsid w:val="0065215C"/>
    <w:pPr>
      <w:spacing w:before="200" w:after="200" w:line="360" w:lineRule="auto"/>
      <w:ind w:left="709"/>
      <w:jc w:val="right"/>
    </w:pPr>
    <w:rPr>
      <w:rFonts w:ascii="Calibri" w:hAnsi="Calibri"/>
    </w:rPr>
  </w:style>
  <w:style w:type="character" w:customStyle="1" w:styleId="affffff1">
    <w:name w:val="ООО  «Институт Территориального Планирования Знак"/>
    <w:link w:val="affffff0"/>
    <w:rsid w:val="0065215C"/>
    <w:rPr>
      <w:rFonts w:ascii="Calibri" w:hAnsi="Calibri"/>
      <w:sz w:val="24"/>
      <w:szCs w:val="24"/>
    </w:rPr>
  </w:style>
  <w:style w:type="paragraph" w:customStyle="1" w:styleId="G">
    <w:name w:val="G_Маркированый список"/>
    <w:basedOn w:val="a3"/>
    <w:link w:val="G0"/>
    <w:qFormat/>
    <w:rsid w:val="00F50E02"/>
    <w:pPr>
      <w:numPr>
        <w:numId w:val="10"/>
      </w:numPr>
      <w:tabs>
        <w:tab w:val="left" w:pos="993"/>
      </w:tabs>
      <w:spacing w:before="120" w:after="60"/>
      <w:ind w:left="1417" w:hanging="357"/>
      <w:jc w:val="both"/>
    </w:pPr>
    <w:rPr>
      <w:rFonts w:ascii="Calibri" w:hAnsi="Calibri"/>
      <w:lang w:eastAsia="en-US" w:bidi="en-US"/>
    </w:rPr>
  </w:style>
  <w:style w:type="character" w:customStyle="1" w:styleId="G0">
    <w:name w:val="G_Маркированый список Знак"/>
    <w:link w:val="G"/>
    <w:rsid w:val="00F50E02"/>
    <w:rPr>
      <w:rFonts w:ascii="Calibri" w:hAnsi="Calibri"/>
      <w:sz w:val="24"/>
      <w:szCs w:val="24"/>
      <w:lang w:eastAsia="en-US" w:bidi="en-US"/>
    </w:rPr>
  </w:style>
  <w:style w:type="character" w:customStyle="1" w:styleId="apple-converted-space">
    <w:name w:val="apple-converted-space"/>
    <w:basedOn w:val="a5"/>
    <w:rsid w:val="00676ECB"/>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
    <w:basedOn w:val="a5"/>
    <w:link w:val="2"/>
    <w:rsid w:val="008F395F"/>
    <w:rPr>
      <w:rFonts w:asciiTheme="minorHAnsi" w:hAnsiTheme="minorHAnsi"/>
      <w:b/>
      <w:bCs/>
      <w:iCs/>
      <w:color w:val="FFFFFF" w:themeColor="background1"/>
      <w:sz w:val="28"/>
      <w:szCs w:val="28"/>
      <w:shd w:val="clear" w:color="auto" w:fill="4F81BD" w:themeFill="accent1"/>
    </w:rPr>
  </w:style>
  <w:style w:type="paragraph" w:customStyle="1" w:styleId="G1">
    <w:name w:val="G_Обычный текст"/>
    <w:basedOn w:val="a4"/>
    <w:link w:val="G2"/>
    <w:qFormat/>
    <w:rsid w:val="00746E4F"/>
    <w:rPr>
      <w:rFonts w:ascii="Calibri" w:hAnsi="Calibri"/>
      <w:lang w:eastAsia="ar-SA" w:bidi="en-US"/>
    </w:rPr>
  </w:style>
  <w:style w:type="character" w:customStyle="1" w:styleId="G2">
    <w:name w:val="G_Обычный текст Знак"/>
    <w:link w:val="G1"/>
    <w:rsid w:val="00746E4F"/>
    <w:rPr>
      <w:rFonts w:ascii="Calibri" w:hAnsi="Calibri"/>
      <w:sz w:val="24"/>
      <w:szCs w:val="24"/>
      <w:lang w:eastAsia="ar-SA" w:bidi="en-US"/>
    </w:rPr>
  </w:style>
  <w:style w:type="character" w:customStyle="1" w:styleId="affb">
    <w:name w:val="Без интервала Знак"/>
    <w:aliases w:val="Основной Знак"/>
    <w:basedOn w:val="a5"/>
    <w:link w:val="affa"/>
    <w:uiPriority w:val="1"/>
    <w:rsid w:val="00C86B63"/>
    <w:rPr>
      <w:rFonts w:ascii="Calibri" w:eastAsia="Calibri" w:hAnsi="Calibri"/>
      <w:sz w:val="22"/>
      <w:szCs w:val="22"/>
      <w:lang w:eastAsia="en-US"/>
    </w:rPr>
  </w:style>
  <w:style w:type="paragraph" w:customStyle="1" w:styleId="-S">
    <w:name w:val="- S_Маркированный"/>
    <w:basedOn w:val="a3"/>
    <w:qFormat/>
    <w:rsid w:val="0021769F"/>
    <w:pPr>
      <w:numPr>
        <w:numId w:val="11"/>
      </w:numPr>
      <w:tabs>
        <w:tab w:val="left" w:pos="1072"/>
      </w:tabs>
      <w:suppressAutoHyphens/>
      <w:spacing w:before="60" w:after="60"/>
      <w:jc w:val="both"/>
    </w:pPr>
    <w:rPr>
      <w:rFonts w:asciiTheme="minorHAnsi" w:hAnsiTheme="minorHAnsi"/>
      <w:lang w:eastAsia="ar-SA"/>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5"/>
    <w:link w:val="3"/>
    <w:uiPriority w:val="9"/>
    <w:rsid w:val="00DA597B"/>
    <w:rPr>
      <w:rFonts w:asciiTheme="minorHAnsi" w:hAnsiTheme="minorHAnsi"/>
      <w:b/>
      <w:bCs/>
      <w:color w:val="FFFFFF" w:themeColor="background1"/>
      <w:sz w:val="26"/>
      <w:szCs w:val="26"/>
      <w:shd w:val="clear" w:color="auto" w:fill="8DB3E2" w:themeFill="text2" w:themeFillTint="66"/>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1E5FC3"/>
    <w:rPr>
      <w:rFonts w:asciiTheme="minorHAnsi" w:hAnsiTheme="minorHAnsi"/>
      <w:b/>
      <w:bCs/>
      <w:sz w:val="24"/>
    </w:rPr>
  </w:style>
  <w:style w:type="character" w:customStyle="1" w:styleId="aff7">
    <w:name w:val="Абзац списка Знак"/>
    <w:aliases w:val="Варианты ответов Знак"/>
    <w:link w:val="aff6"/>
    <w:uiPriority w:val="34"/>
    <w:locked/>
    <w:rsid w:val="0071093D"/>
    <w:rPr>
      <w:rFonts w:eastAsia="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F1BCB"/>
    <w:rPr>
      <w:sz w:val="24"/>
      <w:szCs w:val="24"/>
    </w:rPr>
  </w:style>
  <w:style w:type="paragraph" w:styleId="1">
    <w:name w:val="heading 1"/>
    <w:aliases w:val="Заголовок 1 Знак Знак,Заголовок 1 Знак Знак Знак"/>
    <w:basedOn w:val="a3"/>
    <w:next w:val="a4"/>
    <w:uiPriority w:val="9"/>
    <w:qFormat/>
    <w:rsid w:val="00797C78"/>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
    <w:basedOn w:val="a3"/>
    <w:next w:val="a4"/>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
    <w:basedOn w:val="a3"/>
    <w:next w:val="a4"/>
    <w:link w:val="30"/>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3"/>
    <w:next w:val="a4"/>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3"/>
    <w:next w:val="a3"/>
    <w:uiPriority w:val="9"/>
    <w:qFormat/>
    <w:rsid w:val="004C02B1"/>
    <w:pPr>
      <w:numPr>
        <w:ilvl w:val="4"/>
        <w:numId w:val="1"/>
      </w:numPr>
      <w:tabs>
        <w:tab w:val="left" w:pos="1701"/>
      </w:tabs>
      <w:spacing w:before="240" w:after="60"/>
      <w:outlineLvl w:val="4"/>
    </w:pPr>
    <w:rPr>
      <w:b/>
      <w:bCs/>
      <w:iCs/>
      <w:sz w:val="22"/>
      <w:szCs w:val="22"/>
    </w:rPr>
  </w:style>
  <w:style w:type="paragraph" w:styleId="6">
    <w:name w:val="heading 6"/>
    <w:basedOn w:val="a3"/>
    <w:next w:val="a3"/>
    <w:uiPriority w:val="9"/>
    <w:qFormat/>
    <w:rsid w:val="004C02B1"/>
    <w:pPr>
      <w:numPr>
        <w:ilvl w:val="5"/>
        <w:numId w:val="1"/>
      </w:numPr>
      <w:spacing w:before="240" w:after="60"/>
      <w:outlineLvl w:val="5"/>
    </w:pPr>
    <w:rPr>
      <w:b/>
      <w:bCs/>
      <w:sz w:val="22"/>
      <w:szCs w:val="22"/>
    </w:rPr>
  </w:style>
  <w:style w:type="paragraph" w:styleId="7">
    <w:name w:val="heading 7"/>
    <w:aliases w:val="Заголовок x.x"/>
    <w:basedOn w:val="a3"/>
    <w:next w:val="a3"/>
    <w:uiPriority w:val="9"/>
    <w:qFormat/>
    <w:rsid w:val="004C02B1"/>
    <w:pPr>
      <w:numPr>
        <w:ilvl w:val="6"/>
        <w:numId w:val="1"/>
      </w:numPr>
      <w:spacing w:before="240" w:after="60"/>
      <w:outlineLvl w:val="6"/>
    </w:pPr>
  </w:style>
  <w:style w:type="paragraph" w:styleId="8">
    <w:name w:val="heading 8"/>
    <w:basedOn w:val="a3"/>
    <w:next w:val="a3"/>
    <w:uiPriority w:val="9"/>
    <w:qFormat/>
    <w:rsid w:val="004C02B1"/>
    <w:pPr>
      <w:numPr>
        <w:ilvl w:val="7"/>
        <w:numId w:val="1"/>
      </w:numPr>
      <w:spacing w:before="240" w:after="60"/>
      <w:outlineLvl w:val="7"/>
    </w:pPr>
    <w:rPr>
      <w:i/>
      <w:iCs/>
    </w:rPr>
  </w:style>
  <w:style w:type="paragraph" w:styleId="9">
    <w:name w:val="heading 9"/>
    <w:basedOn w:val="a3"/>
    <w:next w:val="a3"/>
    <w:uiPriority w:val="9"/>
    <w:qFormat/>
    <w:rsid w:val="004C02B1"/>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1805E1"/>
    <w:pPr>
      <w:spacing w:before="120" w:after="60"/>
      <w:ind w:firstLine="567"/>
      <w:jc w:val="both"/>
    </w:pPr>
    <w:rPr>
      <w:rFonts w:asciiTheme="minorHAnsi" w:hAnsiTheme="minorHAnsi"/>
    </w:rPr>
  </w:style>
  <w:style w:type="character" w:customStyle="1" w:styleId="a8">
    <w:name w:val="Абзац Знак"/>
    <w:link w:val="a4"/>
    <w:rsid w:val="001805E1"/>
    <w:rPr>
      <w:rFonts w:asciiTheme="minorHAnsi" w:hAnsiTheme="minorHAnsi"/>
      <w:sz w:val="24"/>
      <w:szCs w:val="24"/>
    </w:rPr>
  </w:style>
  <w:style w:type="paragraph" w:styleId="a2">
    <w:name w:val="List"/>
    <w:basedOn w:val="a3"/>
    <w:link w:val="a9"/>
    <w:rsid w:val="00AB2216"/>
    <w:pPr>
      <w:numPr>
        <w:numId w:val="5"/>
      </w:numPr>
      <w:spacing w:after="60"/>
      <w:jc w:val="both"/>
    </w:pPr>
    <w:rPr>
      <w:rFonts w:asciiTheme="minorHAnsi" w:hAnsiTheme="minorHAnsi"/>
      <w:snapToGrid w:val="0"/>
    </w:rPr>
  </w:style>
  <w:style w:type="character" w:customStyle="1" w:styleId="a9">
    <w:name w:val="Список Знак"/>
    <w:link w:val="a2"/>
    <w:rsid w:val="00AB2216"/>
    <w:rPr>
      <w:rFonts w:asciiTheme="minorHAnsi" w:hAnsiTheme="minorHAnsi"/>
      <w:snapToGrid w:val="0"/>
      <w:sz w:val="24"/>
      <w:szCs w:val="24"/>
    </w:rPr>
  </w:style>
  <w:style w:type="paragraph" w:styleId="31">
    <w:name w:val="toc 3"/>
    <w:basedOn w:val="a3"/>
    <w:next w:val="a3"/>
    <w:autoRedefine/>
    <w:uiPriority w:val="39"/>
    <w:rsid w:val="004C02B1"/>
    <w:pPr>
      <w:ind w:left="480"/>
    </w:pPr>
    <w:rPr>
      <w:i/>
      <w:iCs/>
      <w:sz w:val="20"/>
      <w:szCs w:val="20"/>
    </w:rPr>
  </w:style>
  <w:style w:type="paragraph" w:customStyle="1" w:styleId="a">
    <w:name w:val="Список нумерованный"/>
    <w:basedOn w:val="a3"/>
    <w:rsid w:val="0054040A"/>
    <w:pPr>
      <w:numPr>
        <w:numId w:val="6"/>
      </w:numPr>
      <w:spacing w:before="120"/>
      <w:jc w:val="both"/>
    </w:pPr>
  </w:style>
  <w:style w:type="paragraph" w:customStyle="1" w:styleId="aa">
    <w:name w:val="Табличный"/>
    <w:basedOn w:val="a3"/>
    <w:rsid w:val="004C02B1"/>
    <w:pPr>
      <w:keepNext/>
      <w:widowControl w:val="0"/>
      <w:spacing w:before="60" w:after="60"/>
      <w:jc w:val="center"/>
    </w:pPr>
    <w:rPr>
      <w:b/>
      <w:sz w:val="22"/>
      <w:szCs w:val="20"/>
    </w:rPr>
  </w:style>
  <w:style w:type="paragraph" w:customStyle="1" w:styleId="ab">
    <w:name w:val="Содержание"/>
    <w:basedOn w:val="a3"/>
    <w:rsid w:val="004C02B1"/>
    <w:pPr>
      <w:widowControl w:val="0"/>
      <w:spacing w:before="240" w:after="240"/>
      <w:jc w:val="center"/>
    </w:pPr>
    <w:rPr>
      <w:b/>
      <w:caps/>
      <w:szCs w:val="20"/>
    </w:rPr>
  </w:style>
  <w:style w:type="paragraph" w:styleId="ac">
    <w:name w:val="Balloon Text"/>
    <w:aliases w:val=" Знак5"/>
    <w:basedOn w:val="a3"/>
    <w:rsid w:val="004C02B1"/>
    <w:pPr>
      <w:widowControl w:val="0"/>
      <w:suppressAutoHyphens/>
      <w:jc w:val="both"/>
    </w:pPr>
    <w:rPr>
      <w:rFonts w:ascii="Tahoma" w:hAnsi="Tahoma" w:cs="Courier New"/>
      <w:sz w:val="16"/>
      <w:szCs w:val="16"/>
    </w:rPr>
  </w:style>
  <w:style w:type="paragraph" w:styleId="11">
    <w:name w:val="toc 1"/>
    <w:basedOn w:val="a3"/>
    <w:next w:val="a3"/>
    <w:uiPriority w:val="39"/>
    <w:rsid w:val="004C02B1"/>
    <w:pPr>
      <w:spacing w:before="120" w:after="120"/>
    </w:pPr>
    <w:rPr>
      <w:b/>
      <w:bCs/>
      <w:caps/>
      <w:sz w:val="20"/>
      <w:szCs w:val="20"/>
    </w:rPr>
  </w:style>
  <w:style w:type="paragraph" w:styleId="21">
    <w:name w:val="toc 2"/>
    <w:basedOn w:val="a3"/>
    <w:next w:val="a3"/>
    <w:autoRedefine/>
    <w:uiPriority w:val="39"/>
    <w:rsid w:val="004C02B1"/>
    <w:pPr>
      <w:ind w:left="240"/>
    </w:pPr>
    <w:rPr>
      <w:smallCaps/>
      <w:sz w:val="20"/>
      <w:szCs w:val="20"/>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qFormat/>
    <w:rsid w:val="004E26BF"/>
    <w:pPr>
      <w:spacing w:before="120" w:after="120"/>
      <w:jc w:val="center"/>
    </w:pPr>
    <w:rPr>
      <w:rFonts w:asciiTheme="minorHAnsi" w:hAnsiTheme="minorHAnsi"/>
      <w:b/>
      <w:bCs/>
      <w:szCs w:val="20"/>
    </w:rPr>
  </w:style>
  <w:style w:type="paragraph" w:customStyle="1" w:styleId="ae">
    <w:name w:val="Название таблицы"/>
    <w:basedOn w:val="ad"/>
    <w:rsid w:val="00F0623F"/>
    <w:pPr>
      <w:keepNext/>
      <w:spacing w:before="240" w:after="0"/>
      <w:jc w:val="left"/>
    </w:pPr>
    <w:rPr>
      <w:szCs w:val="22"/>
    </w:rPr>
  </w:style>
  <w:style w:type="paragraph" w:customStyle="1" w:styleId="af">
    <w:name w:val="Табличный_заголовки"/>
    <w:basedOn w:val="a3"/>
    <w:rsid w:val="00A04837"/>
    <w:pPr>
      <w:keepNext/>
      <w:keepLines/>
      <w:jc w:val="center"/>
    </w:pPr>
    <w:rPr>
      <w:rFonts w:asciiTheme="minorHAnsi" w:hAnsiTheme="minorHAnsi"/>
      <w:b/>
      <w:sz w:val="22"/>
      <w:szCs w:val="22"/>
    </w:rPr>
  </w:style>
  <w:style w:type="paragraph" w:customStyle="1" w:styleId="af0">
    <w:name w:val="Табличный_центр"/>
    <w:basedOn w:val="a3"/>
    <w:rsid w:val="00B13A16"/>
    <w:pPr>
      <w:shd w:val="clear" w:color="auto" w:fill="FFFFFF" w:themeFill="background1"/>
      <w:jc w:val="center"/>
    </w:pPr>
    <w:rPr>
      <w:rFonts w:asciiTheme="minorHAnsi" w:hAnsiTheme="minorHAnsi"/>
      <w:sz w:val="22"/>
      <w:szCs w:val="22"/>
    </w:rPr>
  </w:style>
  <w:style w:type="paragraph" w:customStyle="1" w:styleId="10">
    <w:name w:val="Список 1)"/>
    <w:basedOn w:val="a3"/>
    <w:rsid w:val="004E26BF"/>
    <w:pPr>
      <w:numPr>
        <w:numId w:val="4"/>
      </w:numPr>
      <w:spacing w:after="60"/>
      <w:jc w:val="both"/>
    </w:pPr>
    <w:rPr>
      <w:rFonts w:asciiTheme="minorHAnsi" w:hAnsiTheme="minorHAnsi"/>
    </w:rPr>
  </w:style>
  <w:style w:type="paragraph" w:customStyle="1" w:styleId="a1">
    <w:name w:val="Табличный_нумерованный"/>
    <w:basedOn w:val="a3"/>
    <w:link w:val="af1"/>
    <w:rsid w:val="00A04837"/>
    <w:pPr>
      <w:numPr>
        <w:numId w:val="3"/>
      </w:numPr>
    </w:pPr>
    <w:rPr>
      <w:rFonts w:asciiTheme="minorHAnsi" w:hAnsiTheme="minorHAnsi"/>
      <w:sz w:val="22"/>
      <w:szCs w:val="22"/>
    </w:rPr>
  </w:style>
  <w:style w:type="character" w:customStyle="1" w:styleId="af1">
    <w:name w:val="Табличный_нумерованный Знак"/>
    <w:link w:val="a1"/>
    <w:rsid w:val="00A04837"/>
    <w:rPr>
      <w:rFonts w:asciiTheme="minorHAnsi" w:hAnsiTheme="minorHAnsi"/>
      <w:sz w:val="22"/>
      <w:szCs w:val="22"/>
    </w:rPr>
  </w:style>
  <w:style w:type="paragraph" w:styleId="40">
    <w:name w:val="toc 4"/>
    <w:basedOn w:val="a3"/>
    <w:next w:val="a3"/>
    <w:autoRedefine/>
    <w:rsid w:val="003E0A93"/>
    <w:pPr>
      <w:ind w:left="720"/>
    </w:pPr>
    <w:rPr>
      <w:sz w:val="18"/>
      <w:szCs w:val="18"/>
    </w:rPr>
  </w:style>
  <w:style w:type="paragraph" w:styleId="50">
    <w:name w:val="toc 5"/>
    <w:basedOn w:val="a3"/>
    <w:next w:val="a3"/>
    <w:autoRedefine/>
    <w:rsid w:val="004C02B1"/>
    <w:pPr>
      <w:ind w:left="960"/>
    </w:pPr>
    <w:rPr>
      <w:sz w:val="18"/>
      <w:szCs w:val="18"/>
    </w:rPr>
  </w:style>
  <w:style w:type="paragraph" w:styleId="60">
    <w:name w:val="toc 6"/>
    <w:basedOn w:val="a3"/>
    <w:next w:val="a3"/>
    <w:autoRedefine/>
    <w:rsid w:val="004C02B1"/>
    <w:pPr>
      <w:ind w:left="1200"/>
    </w:pPr>
    <w:rPr>
      <w:sz w:val="18"/>
      <w:szCs w:val="18"/>
    </w:rPr>
  </w:style>
  <w:style w:type="paragraph" w:styleId="70">
    <w:name w:val="toc 7"/>
    <w:basedOn w:val="a3"/>
    <w:next w:val="a3"/>
    <w:autoRedefine/>
    <w:rsid w:val="004C02B1"/>
    <w:pPr>
      <w:ind w:left="1440"/>
    </w:pPr>
    <w:rPr>
      <w:sz w:val="18"/>
      <w:szCs w:val="18"/>
    </w:rPr>
  </w:style>
  <w:style w:type="paragraph" w:styleId="80">
    <w:name w:val="toc 8"/>
    <w:basedOn w:val="a3"/>
    <w:next w:val="a3"/>
    <w:autoRedefine/>
    <w:rsid w:val="004C02B1"/>
    <w:pPr>
      <w:ind w:left="1680"/>
    </w:pPr>
    <w:rPr>
      <w:sz w:val="18"/>
      <w:szCs w:val="18"/>
    </w:rPr>
  </w:style>
  <w:style w:type="paragraph" w:styleId="90">
    <w:name w:val="toc 9"/>
    <w:basedOn w:val="a3"/>
    <w:next w:val="a3"/>
    <w:autoRedefine/>
    <w:rsid w:val="004C02B1"/>
    <w:pPr>
      <w:ind w:left="1920"/>
    </w:pPr>
    <w:rPr>
      <w:sz w:val="18"/>
      <w:szCs w:val="18"/>
    </w:rPr>
  </w:style>
  <w:style w:type="paragraph" w:styleId="af2">
    <w:name w:val="toa heading"/>
    <w:basedOn w:val="a3"/>
    <w:next w:val="a3"/>
    <w:semiHidden/>
    <w:rsid w:val="004C02B1"/>
    <w:pPr>
      <w:spacing w:before="40" w:after="20"/>
      <w:jc w:val="center"/>
    </w:pPr>
    <w:rPr>
      <w:b/>
      <w:sz w:val="22"/>
      <w:szCs w:val="20"/>
    </w:rPr>
  </w:style>
  <w:style w:type="paragraph" w:styleId="af3">
    <w:name w:val="annotation text"/>
    <w:basedOn w:val="a3"/>
    <w:semiHidden/>
    <w:rsid w:val="004C02B1"/>
    <w:rPr>
      <w:sz w:val="20"/>
      <w:szCs w:val="20"/>
    </w:rPr>
  </w:style>
  <w:style w:type="paragraph" w:styleId="af4">
    <w:name w:val="annotation subject"/>
    <w:basedOn w:val="af3"/>
    <w:next w:val="af3"/>
    <w:semiHidden/>
    <w:rsid w:val="004C02B1"/>
    <w:pPr>
      <w:ind w:firstLine="284"/>
      <w:jc w:val="both"/>
    </w:pPr>
    <w:rPr>
      <w:b/>
      <w:bCs/>
    </w:rPr>
  </w:style>
  <w:style w:type="paragraph" w:customStyle="1" w:styleId="a0">
    <w:name w:val="Список а)"/>
    <w:basedOn w:val="a2"/>
    <w:rsid w:val="0054040A"/>
    <w:pPr>
      <w:numPr>
        <w:numId w:val="2"/>
      </w:numPr>
    </w:pPr>
  </w:style>
  <w:style w:type="paragraph" w:styleId="af5">
    <w:name w:val="Document Map"/>
    <w:basedOn w:val="a3"/>
    <w:semiHidden/>
    <w:rsid w:val="004C02B1"/>
    <w:pPr>
      <w:widowControl w:val="0"/>
      <w:shd w:val="clear" w:color="auto" w:fill="000080"/>
      <w:suppressAutoHyphens/>
      <w:jc w:val="both"/>
    </w:pPr>
    <w:rPr>
      <w:rFonts w:ascii="Tahoma" w:hAnsi="Tahoma"/>
      <w:szCs w:val="20"/>
    </w:rPr>
  </w:style>
  <w:style w:type="character" w:styleId="af6">
    <w:name w:val="annotation reference"/>
    <w:semiHidden/>
    <w:rsid w:val="004C02B1"/>
    <w:rPr>
      <w:sz w:val="16"/>
      <w:szCs w:val="16"/>
    </w:rPr>
  </w:style>
  <w:style w:type="paragraph" w:customStyle="1" w:styleId="af7">
    <w:name w:val="Табличный_слева"/>
    <w:basedOn w:val="a3"/>
    <w:rsid w:val="00491BEC"/>
    <w:rPr>
      <w:rFonts w:asciiTheme="minorHAnsi" w:hAnsiTheme="minorHAnsi"/>
      <w:sz w:val="22"/>
      <w:szCs w:val="22"/>
    </w:rPr>
  </w:style>
  <w:style w:type="paragraph" w:customStyle="1" w:styleId="12">
    <w:name w:val="Обычный 1"/>
    <w:basedOn w:val="a3"/>
    <w:next w:val="a3"/>
    <w:semiHidden/>
    <w:rsid w:val="004C02B1"/>
    <w:pPr>
      <w:tabs>
        <w:tab w:val="num" w:pos="360"/>
      </w:tabs>
      <w:spacing w:before="120"/>
      <w:ind w:left="360" w:hanging="360"/>
      <w:jc w:val="both"/>
    </w:pPr>
    <w:rPr>
      <w:szCs w:val="20"/>
    </w:rPr>
  </w:style>
  <w:style w:type="table" w:styleId="af8">
    <w:name w:val="Table Grid"/>
    <w:basedOn w:val="a6"/>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влево"/>
    <w:basedOn w:val="12"/>
    <w:rsid w:val="0084131A"/>
    <w:pPr>
      <w:tabs>
        <w:tab w:val="clear" w:pos="360"/>
      </w:tabs>
      <w:spacing w:before="0"/>
      <w:ind w:left="0" w:firstLine="0"/>
      <w:jc w:val="left"/>
    </w:pPr>
  </w:style>
  <w:style w:type="paragraph" w:customStyle="1" w:styleId="afa">
    <w:name w:val="Табличный_по ширине"/>
    <w:basedOn w:val="af7"/>
    <w:rsid w:val="00B13A16"/>
    <w:pPr>
      <w:jc w:val="both"/>
    </w:pPr>
    <w:rPr>
      <w:rFonts w:asciiTheme="majorHAnsi" w:hAnsiTheme="majorHAnsi"/>
    </w:rPr>
  </w:style>
  <w:style w:type="character" w:styleId="afb">
    <w:name w:val="Placeholder Text"/>
    <w:basedOn w:val="a5"/>
    <w:uiPriority w:val="99"/>
    <w:semiHidden/>
    <w:rsid w:val="004E26BF"/>
    <w:rPr>
      <w:color w:val="808080"/>
    </w:rPr>
  </w:style>
  <w:style w:type="table" w:customStyle="1" w:styleId="afc">
    <w:name w:val="Стиль Таблица Геоника"/>
    <w:basedOn w:val="a6"/>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d">
    <w:name w:val="header"/>
    <w:aliases w:val=" Знак4"/>
    <w:basedOn w:val="a3"/>
    <w:link w:val="afe"/>
    <w:uiPriority w:val="99"/>
    <w:rsid w:val="000F1BCB"/>
    <w:pPr>
      <w:tabs>
        <w:tab w:val="center" w:pos="4677"/>
        <w:tab w:val="right" w:pos="9355"/>
      </w:tabs>
    </w:pPr>
  </w:style>
  <w:style w:type="character" w:customStyle="1" w:styleId="afe">
    <w:name w:val="Верхний колонтитул Знак"/>
    <w:aliases w:val=" Знак4 Знак"/>
    <w:basedOn w:val="a5"/>
    <w:link w:val="afd"/>
    <w:uiPriority w:val="99"/>
    <w:rsid w:val="000F1BCB"/>
    <w:rPr>
      <w:sz w:val="24"/>
      <w:szCs w:val="24"/>
    </w:rPr>
  </w:style>
  <w:style w:type="paragraph" w:styleId="aff">
    <w:name w:val="footer"/>
    <w:aliases w:val=" Знак, Знак6"/>
    <w:basedOn w:val="a3"/>
    <w:link w:val="aff0"/>
    <w:rsid w:val="000F1BCB"/>
    <w:pPr>
      <w:tabs>
        <w:tab w:val="center" w:pos="4677"/>
        <w:tab w:val="right" w:pos="9355"/>
      </w:tabs>
    </w:pPr>
  </w:style>
  <w:style w:type="character" w:customStyle="1" w:styleId="aff0">
    <w:name w:val="Нижний колонтитул Знак"/>
    <w:aliases w:val=" Знак Знак, Знак6 Знак"/>
    <w:basedOn w:val="a5"/>
    <w:link w:val="aff"/>
    <w:uiPriority w:val="99"/>
    <w:rsid w:val="000F1BCB"/>
    <w:rPr>
      <w:sz w:val="24"/>
      <w:szCs w:val="24"/>
    </w:rPr>
  </w:style>
  <w:style w:type="character" w:styleId="aff1">
    <w:name w:val="Hyperlink"/>
    <w:basedOn w:val="a5"/>
    <w:uiPriority w:val="99"/>
    <w:unhideWhenUsed/>
    <w:rsid w:val="005770E2"/>
    <w:rPr>
      <w:color w:val="0000FF" w:themeColor="hyperlink"/>
      <w:u w:val="single"/>
    </w:rPr>
  </w:style>
  <w:style w:type="paragraph" w:styleId="aff2">
    <w:name w:val="Normal (Web)"/>
    <w:basedOn w:val="a3"/>
    <w:unhideWhenUsed/>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3">
    <w:name w:val="footnote text"/>
    <w:basedOn w:val="a3"/>
    <w:link w:val="aff4"/>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4">
    <w:name w:val="Текст сноски Знак"/>
    <w:basedOn w:val="a5"/>
    <w:link w:val="aff3"/>
    <w:uiPriority w:val="99"/>
    <w:rsid w:val="005770E2"/>
    <w:rPr>
      <w:rFonts w:ascii="Arial" w:hAnsi="Arial"/>
    </w:rPr>
  </w:style>
  <w:style w:type="character" w:styleId="aff5">
    <w:name w:val="footnote reference"/>
    <w:uiPriority w:val="99"/>
    <w:unhideWhenUsed/>
    <w:rsid w:val="005770E2"/>
    <w:rPr>
      <w:vertAlign w:val="superscript"/>
    </w:rPr>
  </w:style>
  <w:style w:type="paragraph" w:styleId="aff6">
    <w:name w:val="List Paragraph"/>
    <w:aliases w:val="Варианты ответов"/>
    <w:basedOn w:val="a3"/>
    <w:link w:val="aff7"/>
    <w:uiPriority w:val="34"/>
    <w:qFormat/>
    <w:rsid w:val="0003278C"/>
    <w:pPr>
      <w:tabs>
        <w:tab w:val="left" w:pos="1080"/>
      </w:tabs>
      <w:spacing w:line="360" w:lineRule="auto"/>
      <w:ind w:left="720" w:firstLine="567"/>
      <w:contextualSpacing/>
      <w:jc w:val="both"/>
    </w:pPr>
    <w:rPr>
      <w:rFonts w:eastAsia="Calibri"/>
      <w:b/>
    </w:rPr>
  </w:style>
  <w:style w:type="paragraph" w:styleId="aff8">
    <w:name w:val="Body Text Indent"/>
    <w:basedOn w:val="a3"/>
    <w:link w:val="aff9"/>
    <w:rsid w:val="00FD4773"/>
    <w:pPr>
      <w:ind w:firstLine="540"/>
      <w:jc w:val="both"/>
    </w:pPr>
  </w:style>
  <w:style w:type="character" w:customStyle="1" w:styleId="aff9">
    <w:name w:val="Основной текст с отступом Знак"/>
    <w:basedOn w:val="a5"/>
    <w:link w:val="aff8"/>
    <w:rsid w:val="00FD4773"/>
    <w:rPr>
      <w:sz w:val="24"/>
      <w:szCs w:val="24"/>
    </w:rPr>
  </w:style>
  <w:style w:type="paragraph" w:styleId="affa">
    <w:name w:val="No Spacing"/>
    <w:aliases w:val="Основной"/>
    <w:link w:val="affb"/>
    <w:uiPriority w:val="1"/>
    <w:qFormat/>
    <w:rsid w:val="00FD4773"/>
    <w:rPr>
      <w:rFonts w:ascii="Calibri" w:eastAsia="Calibri" w:hAnsi="Calibri"/>
      <w:sz w:val="22"/>
      <w:szCs w:val="22"/>
      <w:lang w:eastAsia="en-US"/>
    </w:rPr>
  </w:style>
  <w:style w:type="paragraph" w:styleId="affc">
    <w:name w:val="TOC Heading"/>
    <w:basedOn w:val="1"/>
    <w:next w:val="a3"/>
    <w:uiPriority w:val="39"/>
    <w:unhideWhenUsed/>
    <w:qFormat/>
    <w:rsid w:val="00A00ECE"/>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d">
    <w:name w:val="Title"/>
    <w:basedOn w:val="a3"/>
    <w:next w:val="a3"/>
    <w:link w:val="affe"/>
    <w:uiPriority w:val="10"/>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e">
    <w:name w:val="Название Знак"/>
    <w:basedOn w:val="a5"/>
    <w:link w:val="affd"/>
    <w:uiPriority w:val="10"/>
    <w:rsid w:val="005E6920"/>
    <w:rPr>
      <w:rFonts w:ascii="Calibri" w:hAnsi="Calibri"/>
      <w:caps/>
      <w:color w:val="4F81BD"/>
      <w:spacing w:val="10"/>
      <w:kern w:val="28"/>
      <w:sz w:val="52"/>
      <w:szCs w:val="52"/>
      <w:lang w:val="en-US" w:eastAsia="en-US"/>
    </w:rPr>
  </w:style>
  <w:style w:type="paragraph" w:styleId="afff">
    <w:name w:val="Subtitle"/>
    <w:basedOn w:val="a3"/>
    <w:next w:val="a3"/>
    <w:link w:val="afff0"/>
    <w:uiPriority w:val="11"/>
    <w:rsid w:val="005E6920"/>
    <w:pPr>
      <w:spacing w:before="200" w:after="1000"/>
    </w:pPr>
    <w:rPr>
      <w:rFonts w:ascii="Calibri" w:hAnsi="Calibri"/>
      <w:caps/>
      <w:color w:val="595959"/>
      <w:spacing w:val="10"/>
      <w:lang w:val="en-US" w:eastAsia="en-US"/>
    </w:rPr>
  </w:style>
  <w:style w:type="character" w:customStyle="1" w:styleId="afff0">
    <w:name w:val="Подзаголовок Знак"/>
    <w:basedOn w:val="a5"/>
    <w:link w:val="afff"/>
    <w:uiPriority w:val="11"/>
    <w:rsid w:val="005E6920"/>
    <w:rPr>
      <w:rFonts w:ascii="Calibri" w:hAnsi="Calibri"/>
      <w:caps/>
      <w:color w:val="595959"/>
      <w:spacing w:val="10"/>
      <w:sz w:val="24"/>
      <w:szCs w:val="24"/>
      <w:lang w:val="en-US" w:eastAsia="en-US"/>
    </w:rPr>
  </w:style>
  <w:style w:type="character" w:styleId="afff1">
    <w:name w:val="Strong"/>
    <w:uiPriority w:val="22"/>
    <w:rsid w:val="005E6920"/>
    <w:rPr>
      <w:b/>
      <w:bCs/>
    </w:rPr>
  </w:style>
  <w:style w:type="character" w:styleId="afff2">
    <w:name w:val="Emphasis"/>
    <w:uiPriority w:val="20"/>
    <w:rsid w:val="005E6920"/>
    <w:rPr>
      <w:caps/>
      <w:color w:val="243F60"/>
      <w:spacing w:val="5"/>
    </w:rPr>
  </w:style>
  <w:style w:type="paragraph" w:styleId="23">
    <w:name w:val="Quote"/>
    <w:basedOn w:val="a3"/>
    <w:next w:val="a3"/>
    <w:link w:val="24"/>
    <w:uiPriority w:val="29"/>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5"/>
    <w:link w:val="23"/>
    <w:uiPriority w:val="29"/>
    <w:rsid w:val="005E6920"/>
    <w:rPr>
      <w:rFonts w:ascii="Calibri" w:hAnsi="Calibri"/>
      <w:i/>
      <w:iCs/>
      <w:lang w:val="en-US" w:eastAsia="en-US"/>
    </w:rPr>
  </w:style>
  <w:style w:type="paragraph" w:styleId="afff3">
    <w:name w:val="Intense Quote"/>
    <w:basedOn w:val="a3"/>
    <w:next w:val="a3"/>
    <w:link w:val="afff4"/>
    <w:uiPriority w:val="30"/>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4">
    <w:name w:val="Выделенная цитата Знак"/>
    <w:basedOn w:val="a5"/>
    <w:link w:val="afff3"/>
    <w:uiPriority w:val="30"/>
    <w:rsid w:val="005E6920"/>
    <w:rPr>
      <w:rFonts w:ascii="Calibri" w:hAnsi="Calibri"/>
      <w:i/>
      <w:iCs/>
      <w:color w:val="4F81BD"/>
      <w:lang w:val="en-US" w:eastAsia="en-US"/>
    </w:rPr>
  </w:style>
  <w:style w:type="character" w:styleId="afff5">
    <w:name w:val="Subtle Emphasis"/>
    <w:uiPriority w:val="19"/>
    <w:rsid w:val="005E6920"/>
    <w:rPr>
      <w:i/>
      <w:iCs/>
      <w:color w:val="243F60"/>
    </w:rPr>
  </w:style>
  <w:style w:type="character" w:styleId="afff6">
    <w:name w:val="Intense Emphasis"/>
    <w:uiPriority w:val="21"/>
    <w:rsid w:val="005E6920"/>
    <w:rPr>
      <w:b/>
      <w:bCs/>
      <w:caps/>
      <w:color w:val="243F60"/>
      <w:spacing w:val="10"/>
    </w:rPr>
  </w:style>
  <w:style w:type="character" w:styleId="afff7">
    <w:name w:val="Subtle Reference"/>
    <w:uiPriority w:val="31"/>
    <w:rsid w:val="005E6920"/>
    <w:rPr>
      <w:b/>
      <w:bCs/>
      <w:color w:val="4F81BD"/>
    </w:rPr>
  </w:style>
  <w:style w:type="character" w:styleId="afff8">
    <w:name w:val="Intense Reference"/>
    <w:uiPriority w:val="32"/>
    <w:rsid w:val="005E6920"/>
    <w:rPr>
      <w:b/>
      <w:bCs/>
      <w:i/>
      <w:iCs/>
      <w:caps/>
      <w:color w:val="4F81BD"/>
    </w:rPr>
  </w:style>
  <w:style w:type="character" w:styleId="afff9">
    <w:name w:val="Book Title"/>
    <w:uiPriority w:val="33"/>
    <w:rsid w:val="005E6920"/>
    <w:rPr>
      <w:b/>
      <w:bCs/>
      <w:i/>
      <w:iCs/>
      <w:spacing w:val="9"/>
    </w:rPr>
  </w:style>
  <w:style w:type="paragraph" w:styleId="afffa">
    <w:name w:val="List Bullet"/>
    <w:basedOn w:val="a3"/>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b">
    <w:name w:val="FollowedHyperlink"/>
    <w:uiPriority w:val="99"/>
    <w:unhideWhenUsed/>
    <w:rsid w:val="005E6920"/>
    <w:rPr>
      <w:color w:val="800080"/>
      <w:u w:val="single"/>
    </w:rPr>
  </w:style>
  <w:style w:type="paragraph" w:styleId="afffc">
    <w:name w:val="Body Text"/>
    <w:aliases w:val=" Знак1 Знак Знак Знак Знак, Знак1 Знак Знак Знак"/>
    <w:basedOn w:val="a3"/>
    <w:link w:val="afffd"/>
    <w:unhideWhenUsed/>
    <w:rsid w:val="005E6920"/>
    <w:pPr>
      <w:spacing w:before="200" w:after="120" w:line="360" w:lineRule="auto"/>
      <w:ind w:firstLine="709"/>
      <w:jc w:val="both"/>
    </w:pPr>
    <w:rPr>
      <w:rFonts w:ascii="Calibri" w:hAnsi="Calibri"/>
      <w:lang w:val="en-US" w:eastAsia="en-US"/>
    </w:rPr>
  </w:style>
  <w:style w:type="character" w:customStyle="1" w:styleId="afffd">
    <w:name w:val="Основной текст Знак"/>
    <w:aliases w:val=" Знак1 Знак Знак Знак Знак Знак, Знак1 Знак Знак Знак Знак1"/>
    <w:basedOn w:val="a5"/>
    <w:link w:val="afffc"/>
    <w:rsid w:val="005E6920"/>
    <w:rPr>
      <w:rFonts w:ascii="Calibri" w:hAnsi="Calibri"/>
      <w:sz w:val="24"/>
      <w:szCs w:val="24"/>
      <w:lang w:val="en-US" w:eastAsia="en-US"/>
    </w:rPr>
  </w:style>
  <w:style w:type="paragraph" w:styleId="25">
    <w:name w:val="Body Text 2"/>
    <w:aliases w:val=" Знак1"/>
    <w:basedOn w:val="a3"/>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
    <w:basedOn w:val="a5"/>
    <w:link w:val="25"/>
    <w:rsid w:val="005E6920"/>
    <w:rPr>
      <w:rFonts w:ascii="Calibri" w:hAnsi="Calibri"/>
      <w:b/>
      <w:bCs/>
      <w:caps/>
      <w:sz w:val="24"/>
      <w:szCs w:val="24"/>
      <w:lang w:val="en-US" w:eastAsia="en-US"/>
    </w:rPr>
  </w:style>
  <w:style w:type="numbering" w:styleId="111111">
    <w:name w:val="Outline List 2"/>
    <w:basedOn w:val="a7"/>
    <w:rsid w:val="005E6920"/>
    <w:pPr>
      <w:numPr>
        <w:numId w:val="7"/>
      </w:numPr>
    </w:pPr>
  </w:style>
  <w:style w:type="character" w:styleId="afffe">
    <w:name w:val="page number"/>
    <w:basedOn w:val="a5"/>
    <w:rsid w:val="005E6920"/>
  </w:style>
  <w:style w:type="paragraph" w:styleId="27">
    <w:name w:val="Body Text Indent 2"/>
    <w:basedOn w:val="a3"/>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5"/>
    <w:link w:val="27"/>
    <w:rsid w:val="005E6920"/>
    <w:rPr>
      <w:rFonts w:ascii="Calibri" w:hAnsi="Calibri"/>
      <w:sz w:val="24"/>
      <w:szCs w:val="24"/>
      <w:lang w:val="en-US" w:eastAsia="en-US"/>
    </w:rPr>
  </w:style>
  <w:style w:type="numbering" w:styleId="1ai">
    <w:name w:val="Outline List 1"/>
    <w:basedOn w:val="a7"/>
    <w:rsid w:val="005E6920"/>
    <w:pPr>
      <w:numPr>
        <w:numId w:val="8"/>
      </w:numPr>
    </w:pPr>
  </w:style>
  <w:style w:type="paragraph" w:styleId="32">
    <w:name w:val="Body Text 3"/>
    <w:basedOn w:val="a3"/>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5"/>
    <w:link w:val="32"/>
    <w:rsid w:val="005E6920"/>
    <w:rPr>
      <w:rFonts w:ascii="Calibri" w:hAnsi="Calibri"/>
      <w:sz w:val="16"/>
      <w:szCs w:val="16"/>
      <w:lang w:val="en-US" w:eastAsia="en-US"/>
    </w:rPr>
  </w:style>
  <w:style w:type="paragraph" w:styleId="34">
    <w:name w:val="Body Text Indent 3"/>
    <w:basedOn w:val="a3"/>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5"/>
    <w:link w:val="34"/>
    <w:rsid w:val="005E6920"/>
    <w:rPr>
      <w:rFonts w:ascii="Calibri" w:hAnsi="Calibri"/>
      <w:sz w:val="28"/>
      <w:szCs w:val="28"/>
      <w:lang w:val="en-US" w:eastAsia="en-US"/>
    </w:rPr>
  </w:style>
  <w:style w:type="paragraph" w:styleId="affff">
    <w:name w:val="Block Text"/>
    <w:basedOn w:val="a3"/>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0">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1">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1">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a"/>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a"/>
    <w:autoRedefine/>
    <w:rsid w:val="005E6920"/>
    <w:pPr>
      <w:tabs>
        <w:tab w:val="num" w:pos="360"/>
      </w:tabs>
      <w:spacing w:after="240" w:line="240" w:lineRule="atLeast"/>
      <w:ind w:left="2160"/>
      <w:contextualSpacing w:val="0"/>
    </w:pPr>
    <w:rPr>
      <w:rFonts w:ascii="Arial" w:hAnsi="Arial" w:cs="Arial"/>
      <w:spacing w:val="-5"/>
    </w:rPr>
  </w:style>
  <w:style w:type="paragraph" w:styleId="42">
    <w:name w:val="List Bullet 4"/>
    <w:basedOn w:val="afffa"/>
    <w:autoRedefine/>
    <w:rsid w:val="005E6920"/>
    <w:pPr>
      <w:tabs>
        <w:tab w:val="num" w:pos="360"/>
      </w:tabs>
      <w:spacing w:after="240" w:line="240" w:lineRule="atLeast"/>
      <w:ind w:left="2520"/>
      <w:contextualSpacing w:val="0"/>
    </w:pPr>
    <w:rPr>
      <w:rFonts w:ascii="Arial" w:hAnsi="Arial" w:cs="Arial"/>
      <w:spacing w:val="-5"/>
    </w:rPr>
  </w:style>
  <w:style w:type="paragraph" w:styleId="52">
    <w:name w:val="List Bullet 5"/>
    <w:basedOn w:val="afffa"/>
    <w:autoRedefine/>
    <w:rsid w:val="005E6920"/>
    <w:pPr>
      <w:tabs>
        <w:tab w:val="num" w:pos="360"/>
      </w:tabs>
      <w:spacing w:after="240" w:line="240" w:lineRule="atLeast"/>
      <w:ind w:left="2880"/>
      <w:contextualSpacing w:val="0"/>
    </w:pPr>
    <w:rPr>
      <w:rFonts w:ascii="Arial" w:hAnsi="Arial" w:cs="Arial"/>
      <w:spacing w:val="-5"/>
    </w:rPr>
  </w:style>
  <w:style w:type="paragraph" w:styleId="affff1">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1"/>
    <w:rsid w:val="005E6920"/>
    <w:pPr>
      <w:ind w:left="2160"/>
    </w:pPr>
  </w:style>
  <w:style w:type="paragraph" w:styleId="38">
    <w:name w:val="List Continue 3"/>
    <w:basedOn w:val="affff1"/>
    <w:rsid w:val="005E6920"/>
    <w:pPr>
      <w:ind w:left="2520"/>
    </w:pPr>
  </w:style>
  <w:style w:type="paragraph" w:styleId="43">
    <w:name w:val="List Continue 4"/>
    <w:basedOn w:val="affff1"/>
    <w:rsid w:val="005E6920"/>
    <w:pPr>
      <w:ind w:left="2880"/>
    </w:pPr>
  </w:style>
  <w:style w:type="paragraph" w:styleId="53">
    <w:name w:val="List Continue 5"/>
    <w:basedOn w:val="affff1"/>
    <w:rsid w:val="005E6920"/>
    <w:pPr>
      <w:ind w:left="3240"/>
    </w:pPr>
  </w:style>
  <w:style w:type="paragraph" w:styleId="affff2">
    <w:name w:val="List Number"/>
    <w:basedOn w:val="a3"/>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2"/>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2"/>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4">
    <w:name w:val="List Number 4"/>
    <w:basedOn w:val="affff2"/>
    <w:rsid w:val="005E6920"/>
    <w:pPr>
      <w:spacing w:before="0" w:beforeAutospacing="0" w:after="240" w:afterAutospacing="0" w:line="240" w:lineRule="atLeast"/>
      <w:ind w:left="2520" w:hanging="360"/>
    </w:pPr>
    <w:rPr>
      <w:rFonts w:ascii="Arial" w:hAnsi="Arial" w:cs="Arial"/>
      <w:spacing w:val="-5"/>
      <w:sz w:val="20"/>
      <w:szCs w:val="20"/>
    </w:rPr>
  </w:style>
  <w:style w:type="paragraph" w:styleId="54">
    <w:name w:val="List Number 5"/>
    <w:basedOn w:val="affff2"/>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3">
    <w:name w:val="Message Header"/>
    <w:basedOn w:val="afffc"/>
    <w:link w:val="affff4"/>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4">
    <w:name w:val="Шапка Знак"/>
    <w:basedOn w:val="a5"/>
    <w:link w:val="affff3"/>
    <w:rsid w:val="005E6920"/>
    <w:rPr>
      <w:rFonts w:ascii="Arial" w:hAnsi="Arial"/>
      <w:sz w:val="22"/>
      <w:szCs w:val="22"/>
      <w:lang w:val="en-US" w:eastAsia="en-US"/>
    </w:rPr>
  </w:style>
  <w:style w:type="paragraph" w:styleId="affff5">
    <w:name w:val="Normal Indent"/>
    <w:basedOn w:val="a3"/>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3"/>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5"/>
    <w:link w:val="HTML"/>
    <w:rsid w:val="005E6920"/>
    <w:rPr>
      <w:rFonts w:ascii="Arial" w:hAnsi="Arial"/>
      <w:i/>
      <w:iCs/>
      <w:spacing w:val="-5"/>
      <w:lang w:val="en-US" w:eastAsia="en-US"/>
    </w:rPr>
  </w:style>
  <w:style w:type="paragraph" w:styleId="affff6">
    <w:name w:val="envelope address"/>
    <w:basedOn w:val="a3"/>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7">
    <w:name w:val="Date"/>
    <w:basedOn w:val="a3"/>
    <w:next w:val="a3"/>
    <w:link w:val="affff8"/>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8">
    <w:name w:val="Дата Знак"/>
    <w:basedOn w:val="a5"/>
    <w:link w:val="affff7"/>
    <w:rsid w:val="005E6920"/>
    <w:rPr>
      <w:rFonts w:ascii="Arial" w:hAnsi="Arial"/>
      <w:spacing w:val="-5"/>
      <w:lang w:val="en-US" w:eastAsia="en-US"/>
    </w:rPr>
  </w:style>
  <w:style w:type="paragraph" w:styleId="affff9">
    <w:name w:val="Note Heading"/>
    <w:basedOn w:val="a3"/>
    <w:next w:val="a3"/>
    <w:link w:val="affffa"/>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a">
    <w:name w:val="Заголовок записки Знак"/>
    <w:basedOn w:val="a5"/>
    <w:link w:val="affff9"/>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b">
    <w:name w:val="Body Text First Indent"/>
    <w:basedOn w:val="afffc"/>
    <w:link w:val="affffc"/>
    <w:rsid w:val="005E6920"/>
    <w:pPr>
      <w:ind w:left="1080" w:firstLine="210"/>
    </w:pPr>
    <w:rPr>
      <w:rFonts w:ascii="Arial" w:hAnsi="Arial"/>
      <w:spacing w:val="-5"/>
    </w:rPr>
  </w:style>
  <w:style w:type="character" w:customStyle="1" w:styleId="affffc">
    <w:name w:val="Красная строка Знак"/>
    <w:basedOn w:val="afffd"/>
    <w:link w:val="affffb"/>
    <w:rsid w:val="005E6920"/>
    <w:rPr>
      <w:rFonts w:ascii="Arial" w:hAnsi="Arial"/>
      <w:spacing w:val="-5"/>
      <w:sz w:val="24"/>
      <w:szCs w:val="24"/>
      <w:lang w:val="en-US" w:eastAsia="en-US"/>
    </w:rPr>
  </w:style>
  <w:style w:type="paragraph" w:styleId="2d">
    <w:name w:val="Body Text First Indent 2"/>
    <w:basedOn w:val="aff8"/>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9"/>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3"/>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d">
    <w:name w:val="Signature"/>
    <w:basedOn w:val="a3"/>
    <w:link w:val="affffe"/>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e">
    <w:name w:val="Подпись Знак"/>
    <w:basedOn w:val="a5"/>
    <w:link w:val="affffd"/>
    <w:rsid w:val="005E6920"/>
    <w:rPr>
      <w:rFonts w:ascii="Arial" w:hAnsi="Arial"/>
      <w:spacing w:val="-5"/>
      <w:lang w:val="en-US" w:eastAsia="en-US"/>
    </w:rPr>
  </w:style>
  <w:style w:type="paragraph" w:styleId="afffff">
    <w:name w:val="Salutation"/>
    <w:basedOn w:val="a3"/>
    <w:next w:val="a3"/>
    <w:link w:val="afffff0"/>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0">
    <w:name w:val="Приветствие Знак"/>
    <w:basedOn w:val="a5"/>
    <w:link w:val="afffff"/>
    <w:rsid w:val="005E6920"/>
    <w:rPr>
      <w:rFonts w:ascii="Arial" w:hAnsi="Arial"/>
      <w:spacing w:val="-5"/>
      <w:lang w:val="en-US" w:eastAsia="en-US"/>
    </w:rPr>
  </w:style>
  <w:style w:type="paragraph" w:styleId="afffff1">
    <w:name w:val="Closing"/>
    <w:basedOn w:val="a3"/>
    <w:link w:val="afffff2"/>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2">
    <w:name w:val="Прощание Знак"/>
    <w:basedOn w:val="a5"/>
    <w:link w:val="afffff1"/>
    <w:rsid w:val="005E6920"/>
    <w:rPr>
      <w:rFonts w:ascii="Arial" w:hAnsi="Arial"/>
      <w:spacing w:val="-5"/>
      <w:lang w:val="en-US" w:eastAsia="en-US"/>
    </w:rPr>
  </w:style>
  <w:style w:type="paragraph" w:styleId="HTML8">
    <w:name w:val="HTML Preformatted"/>
    <w:basedOn w:val="a3"/>
    <w:link w:val="HTML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5"/>
    <w:link w:val="HTML8"/>
    <w:rsid w:val="005E6920"/>
    <w:rPr>
      <w:rFonts w:ascii="Courier New" w:hAnsi="Courier New"/>
      <w:spacing w:val="-5"/>
      <w:lang w:val="en-US" w:eastAsia="en-US"/>
    </w:rPr>
  </w:style>
  <w:style w:type="paragraph" w:styleId="afffff3">
    <w:name w:val="Plain Text"/>
    <w:basedOn w:val="a3"/>
    <w:link w:val="afffff4"/>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4">
    <w:name w:val="Текст Знак"/>
    <w:basedOn w:val="a5"/>
    <w:link w:val="afffff3"/>
    <w:rsid w:val="005E6920"/>
    <w:rPr>
      <w:rFonts w:ascii="Courier New" w:hAnsi="Courier New"/>
      <w:spacing w:val="-5"/>
      <w:lang w:val="en-US" w:eastAsia="en-US"/>
    </w:rPr>
  </w:style>
  <w:style w:type="character" w:styleId="HTMLa">
    <w:name w:val="HTML Cite"/>
    <w:rsid w:val="005E6920"/>
    <w:rPr>
      <w:i/>
      <w:iCs/>
      <w:lang w:val="ru-RU"/>
    </w:rPr>
  </w:style>
  <w:style w:type="paragraph" w:styleId="afffff5">
    <w:name w:val="E-mail Signature"/>
    <w:basedOn w:val="a3"/>
    <w:link w:val="af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6">
    <w:name w:val="Электронная подпись Знак"/>
    <w:basedOn w:val="a5"/>
    <w:link w:val="afffff5"/>
    <w:rsid w:val="005E6920"/>
    <w:rPr>
      <w:rFonts w:ascii="Arial" w:hAnsi="Arial"/>
      <w:spacing w:val="-5"/>
      <w:lang w:val="en-US" w:eastAsia="en-US"/>
    </w:rPr>
  </w:style>
  <w:style w:type="table" w:styleId="-1">
    <w:name w:val="Table Web 1"/>
    <w:basedOn w:val="a6"/>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7">
    <w:name w:val="Table Elegant"/>
    <w:basedOn w:val="a6"/>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6"/>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3D effects 1"/>
    <w:basedOn w:val="a6"/>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6"/>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Grid 1"/>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6"/>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a">
    <w:name w:val="Outline List 3"/>
    <w:basedOn w:val="a7"/>
    <w:rsid w:val="005E6920"/>
  </w:style>
  <w:style w:type="table" w:styleId="18">
    <w:name w:val="Table Columns 1"/>
    <w:basedOn w:val="a6"/>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6"/>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6"/>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c">
    <w:name w:val="endnote text"/>
    <w:basedOn w:val="a3"/>
    <w:link w:val="afffffd"/>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d">
    <w:name w:val="Текст концевой сноски Знак"/>
    <w:basedOn w:val="a5"/>
    <w:link w:val="afffffc"/>
    <w:rsid w:val="005E6920"/>
    <w:rPr>
      <w:rFonts w:ascii="Calibri" w:hAnsi="Calibri"/>
      <w:lang w:val="en-US" w:eastAsia="en-US" w:bidi="en-US"/>
    </w:rPr>
  </w:style>
  <w:style w:type="character" w:styleId="afffffe">
    <w:name w:val="endnote reference"/>
    <w:rsid w:val="005E6920"/>
    <w:rPr>
      <w:vertAlign w:val="superscript"/>
    </w:rPr>
  </w:style>
  <w:style w:type="table" w:styleId="2-5">
    <w:name w:val="Medium Shading 2 Accent 5"/>
    <w:basedOn w:val="a6"/>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3"/>
    <w:link w:val="Geonika0"/>
    <w:qFormat/>
    <w:rsid w:val="00233561"/>
    <w:pPr>
      <w:numPr>
        <w:numId w:val="9"/>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3"/>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5"/>
    <w:link w:val="Geonika1"/>
    <w:rsid w:val="00DA4345"/>
    <w:rPr>
      <w:rFonts w:ascii="Calibri" w:hAnsi="Calibri"/>
      <w:sz w:val="24"/>
      <w:szCs w:val="24"/>
      <w:lang w:eastAsia="ar-SA" w:bidi="en-US"/>
    </w:rPr>
  </w:style>
  <w:style w:type="paragraph" w:customStyle="1" w:styleId="S">
    <w:name w:val="S_Титульный"/>
    <w:basedOn w:val="a3"/>
    <w:rsid w:val="0065215C"/>
    <w:pPr>
      <w:spacing w:before="200" w:after="200" w:line="360" w:lineRule="auto"/>
      <w:ind w:left="3240"/>
      <w:jc w:val="right"/>
    </w:pPr>
    <w:rPr>
      <w:rFonts w:ascii="Calibri" w:hAnsi="Calibri"/>
      <w:b/>
      <w:sz w:val="32"/>
      <w:szCs w:val="32"/>
      <w:lang w:val="en-US" w:eastAsia="en-US" w:bidi="en-US"/>
    </w:rPr>
  </w:style>
  <w:style w:type="paragraph" w:customStyle="1" w:styleId="affffff0">
    <w:name w:val="ООО  «Институт Территориального Планирования"/>
    <w:basedOn w:val="a3"/>
    <w:link w:val="affffff1"/>
    <w:qFormat/>
    <w:rsid w:val="0065215C"/>
    <w:pPr>
      <w:spacing w:before="200" w:after="200" w:line="360" w:lineRule="auto"/>
      <w:ind w:left="709"/>
      <w:jc w:val="right"/>
    </w:pPr>
    <w:rPr>
      <w:rFonts w:ascii="Calibri" w:hAnsi="Calibri"/>
    </w:rPr>
  </w:style>
  <w:style w:type="character" w:customStyle="1" w:styleId="affffff1">
    <w:name w:val="ООО  «Институт Территориального Планирования Знак"/>
    <w:link w:val="affffff0"/>
    <w:rsid w:val="0065215C"/>
    <w:rPr>
      <w:rFonts w:ascii="Calibri" w:hAnsi="Calibri"/>
      <w:sz w:val="24"/>
      <w:szCs w:val="24"/>
    </w:rPr>
  </w:style>
  <w:style w:type="paragraph" w:customStyle="1" w:styleId="G">
    <w:name w:val="G_Маркированый список"/>
    <w:basedOn w:val="a3"/>
    <w:link w:val="G0"/>
    <w:qFormat/>
    <w:rsid w:val="00F50E02"/>
    <w:pPr>
      <w:numPr>
        <w:numId w:val="10"/>
      </w:numPr>
      <w:tabs>
        <w:tab w:val="left" w:pos="993"/>
      </w:tabs>
      <w:spacing w:before="120" w:after="60"/>
      <w:ind w:left="1417" w:hanging="357"/>
      <w:jc w:val="both"/>
    </w:pPr>
    <w:rPr>
      <w:rFonts w:ascii="Calibri" w:hAnsi="Calibri"/>
      <w:lang w:eastAsia="en-US" w:bidi="en-US"/>
    </w:rPr>
  </w:style>
  <w:style w:type="character" w:customStyle="1" w:styleId="G0">
    <w:name w:val="G_Маркированый список Знак"/>
    <w:link w:val="G"/>
    <w:rsid w:val="00F50E02"/>
    <w:rPr>
      <w:rFonts w:ascii="Calibri" w:hAnsi="Calibri"/>
      <w:sz w:val="24"/>
      <w:szCs w:val="24"/>
      <w:lang w:eastAsia="en-US" w:bidi="en-US"/>
    </w:rPr>
  </w:style>
  <w:style w:type="character" w:customStyle="1" w:styleId="apple-converted-space">
    <w:name w:val="apple-converted-space"/>
    <w:basedOn w:val="a5"/>
    <w:rsid w:val="00676ECB"/>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
    <w:basedOn w:val="a5"/>
    <w:link w:val="2"/>
    <w:rsid w:val="008F395F"/>
    <w:rPr>
      <w:rFonts w:asciiTheme="minorHAnsi" w:hAnsiTheme="minorHAnsi"/>
      <w:b/>
      <w:bCs/>
      <w:iCs/>
      <w:color w:val="FFFFFF" w:themeColor="background1"/>
      <w:sz w:val="28"/>
      <w:szCs w:val="28"/>
      <w:shd w:val="clear" w:color="auto" w:fill="4F81BD" w:themeFill="accent1"/>
    </w:rPr>
  </w:style>
  <w:style w:type="paragraph" w:customStyle="1" w:styleId="G1">
    <w:name w:val="G_Обычный текст"/>
    <w:basedOn w:val="a4"/>
    <w:link w:val="G2"/>
    <w:qFormat/>
    <w:rsid w:val="00746E4F"/>
    <w:rPr>
      <w:rFonts w:ascii="Calibri" w:hAnsi="Calibri"/>
      <w:lang w:eastAsia="ar-SA" w:bidi="en-US"/>
    </w:rPr>
  </w:style>
  <w:style w:type="character" w:customStyle="1" w:styleId="G2">
    <w:name w:val="G_Обычный текст Знак"/>
    <w:link w:val="G1"/>
    <w:rsid w:val="00746E4F"/>
    <w:rPr>
      <w:rFonts w:ascii="Calibri" w:hAnsi="Calibri"/>
      <w:sz w:val="24"/>
      <w:szCs w:val="24"/>
      <w:lang w:eastAsia="ar-SA" w:bidi="en-US"/>
    </w:rPr>
  </w:style>
  <w:style w:type="character" w:customStyle="1" w:styleId="affb">
    <w:name w:val="Без интервала Знак"/>
    <w:aliases w:val="Основной Знак"/>
    <w:basedOn w:val="a5"/>
    <w:link w:val="affa"/>
    <w:uiPriority w:val="1"/>
    <w:rsid w:val="00C86B63"/>
    <w:rPr>
      <w:rFonts w:ascii="Calibri" w:eastAsia="Calibri" w:hAnsi="Calibri"/>
      <w:sz w:val="22"/>
      <w:szCs w:val="22"/>
      <w:lang w:eastAsia="en-US"/>
    </w:rPr>
  </w:style>
  <w:style w:type="paragraph" w:customStyle="1" w:styleId="-S">
    <w:name w:val="- S_Маркированный"/>
    <w:basedOn w:val="a3"/>
    <w:qFormat/>
    <w:rsid w:val="0021769F"/>
    <w:pPr>
      <w:numPr>
        <w:numId w:val="11"/>
      </w:numPr>
      <w:tabs>
        <w:tab w:val="left" w:pos="1072"/>
      </w:tabs>
      <w:suppressAutoHyphens/>
      <w:spacing w:before="60" w:after="60"/>
      <w:jc w:val="both"/>
    </w:pPr>
    <w:rPr>
      <w:rFonts w:asciiTheme="minorHAnsi" w:hAnsiTheme="minorHAnsi"/>
      <w:lang w:eastAsia="ar-SA"/>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5"/>
    <w:link w:val="3"/>
    <w:uiPriority w:val="9"/>
    <w:rsid w:val="00DA597B"/>
    <w:rPr>
      <w:rFonts w:asciiTheme="minorHAnsi" w:hAnsiTheme="minorHAnsi"/>
      <w:b/>
      <w:bCs/>
      <w:color w:val="FFFFFF" w:themeColor="background1"/>
      <w:sz w:val="26"/>
      <w:szCs w:val="26"/>
      <w:shd w:val="clear" w:color="auto" w:fill="8DB3E2" w:themeFill="text2" w:themeFillTint="66"/>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1E5FC3"/>
    <w:rPr>
      <w:rFonts w:asciiTheme="minorHAnsi" w:hAnsiTheme="minorHAnsi"/>
      <w:b/>
      <w:bCs/>
      <w:sz w:val="24"/>
    </w:rPr>
  </w:style>
  <w:style w:type="character" w:customStyle="1" w:styleId="aff7">
    <w:name w:val="Абзац списка Знак"/>
    <w:aliases w:val="Варианты ответов Знак"/>
    <w:link w:val="aff6"/>
    <w:uiPriority w:val="34"/>
    <w:locked/>
    <w:rsid w:val="0071093D"/>
    <w:rPr>
      <w:rFonts w:eastAsia="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
      <w:bodyDiv w:val="1"/>
      <w:marLeft w:val="0"/>
      <w:marRight w:val="0"/>
      <w:marTop w:val="0"/>
      <w:marBottom w:val="0"/>
      <w:divBdr>
        <w:top w:val="none" w:sz="0" w:space="0" w:color="auto"/>
        <w:left w:val="none" w:sz="0" w:space="0" w:color="auto"/>
        <w:bottom w:val="none" w:sz="0" w:space="0" w:color="auto"/>
        <w:right w:val="none" w:sz="0" w:space="0" w:color="auto"/>
      </w:divBdr>
    </w:div>
    <w:div w:id="18356202">
      <w:bodyDiv w:val="1"/>
      <w:marLeft w:val="0"/>
      <w:marRight w:val="0"/>
      <w:marTop w:val="0"/>
      <w:marBottom w:val="0"/>
      <w:divBdr>
        <w:top w:val="none" w:sz="0" w:space="0" w:color="auto"/>
        <w:left w:val="none" w:sz="0" w:space="0" w:color="auto"/>
        <w:bottom w:val="none" w:sz="0" w:space="0" w:color="auto"/>
        <w:right w:val="none" w:sz="0" w:space="0" w:color="auto"/>
      </w:divBdr>
    </w:div>
    <w:div w:id="69734404">
      <w:bodyDiv w:val="1"/>
      <w:marLeft w:val="0"/>
      <w:marRight w:val="0"/>
      <w:marTop w:val="0"/>
      <w:marBottom w:val="0"/>
      <w:divBdr>
        <w:top w:val="none" w:sz="0" w:space="0" w:color="auto"/>
        <w:left w:val="none" w:sz="0" w:space="0" w:color="auto"/>
        <w:bottom w:val="none" w:sz="0" w:space="0" w:color="auto"/>
        <w:right w:val="none" w:sz="0" w:space="0" w:color="auto"/>
      </w:divBdr>
    </w:div>
    <w:div w:id="122432221">
      <w:bodyDiv w:val="1"/>
      <w:marLeft w:val="0"/>
      <w:marRight w:val="0"/>
      <w:marTop w:val="0"/>
      <w:marBottom w:val="0"/>
      <w:divBdr>
        <w:top w:val="none" w:sz="0" w:space="0" w:color="auto"/>
        <w:left w:val="none" w:sz="0" w:space="0" w:color="auto"/>
        <w:bottom w:val="none" w:sz="0" w:space="0" w:color="auto"/>
        <w:right w:val="none" w:sz="0" w:space="0" w:color="auto"/>
      </w:divBdr>
    </w:div>
    <w:div w:id="160387938">
      <w:bodyDiv w:val="1"/>
      <w:marLeft w:val="0"/>
      <w:marRight w:val="0"/>
      <w:marTop w:val="0"/>
      <w:marBottom w:val="0"/>
      <w:divBdr>
        <w:top w:val="none" w:sz="0" w:space="0" w:color="auto"/>
        <w:left w:val="none" w:sz="0" w:space="0" w:color="auto"/>
        <w:bottom w:val="none" w:sz="0" w:space="0" w:color="auto"/>
        <w:right w:val="none" w:sz="0" w:space="0" w:color="auto"/>
      </w:divBdr>
    </w:div>
    <w:div w:id="177622987">
      <w:bodyDiv w:val="1"/>
      <w:marLeft w:val="0"/>
      <w:marRight w:val="0"/>
      <w:marTop w:val="0"/>
      <w:marBottom w:val="0"/>
      <w:divBdr>
        <w:top w:val="none" w:sz="0" w:space="0" w:color="auto"/>
        <w:left w:val="none" w:sz="0" w:space="0" w:color="auto"/>
        <w:bottom w:val="none" w:sz="0" w:space="0" w:color="auto"/>
        <w:right w:val="none" w:sz="0" w:space="0" w:color="auto"/>
      </w:divBdr>
    </w:div>
    <w:div w:id="315109197">
      <w:bodyDiv w:val="1"/>
      <w:marLeft w:val="0"/>
      <w:marRight w:val="0"/>
      <w:marTop w:val="0"/>
      <w:marBottom w:val="0"/>
      <w:divBdr>
        <w:top w:val="none" w:sz="0" w:space="0" w:color="auto"/>
        <w:left w:val="none" w:sz="0" w:space="0" w:color="auto"/>
        <w:bottom w:val="none" w:sz="0" w:space="0" w:color="auto"/>
        <w:right w:val="none" w:sz="0" w:space="0" w:color="auto"/>
      </w:divBdr>
    </w:div>
    <w:div w:id="370158342">
      <w:bodyDiv w:val="1"/>
      <w:marLeft w:val="0"/>
      <w:marRight w:val="0"/>
      <w:marTop w:val="0"/>
      <w:marBottom w:val="0"/>
      <w:divBdr>
        <w:top w:val="none" w:sz="0" w:space="0" w:color="auto"/>
        <w:left w:val="none" w:sz="0" w:space="0" w:color="auto"/>
        <w:bottom w:val="none" w:sz="0" w:space="0" w:color="auto"/>
        <w:right w:val="none" w:sz="0" w:space="0" w:color="auto"/>
      </w:divBdr>
    </w:div>
    <w:div w:id="384448632">
      <w:bodyDiv w:val="1"/>
      <w:marLeft w:val="0"/>
      <w:marRight w:val="0"/>
      <w:marTop w:val="0"/>
      <w:marBottom w:val="0"/>
      <w:divBdr>
        <w:top w:val="none" w:sz="0" w:space="0" w:color="auto"/>
        <w:left w:val="none" w:sz="0" w:space="0" w:color="auto"/>
        <w:bottom w:val="none" w:sz="0" w:space="0" w:color="auto"/>
        <w:right w:val="none" w:sz="0" w:space="0" w:color="auto"/>
      </w:divBdr>
    </w:div>
    <w:div w:id="481317481">
      <w:bodyDiv w:val="1"/>
      <w:marLeft w:val="0"/>
      <w:marRight w:val="0"/>
      <w:marTop w:val="0"/>
      <w:marBottom w:val="0"/>
      <w:divBdr>
        <w:top w:val="none" w:sz="0" w:space="0" w:color="auto"/>
        <w:left w:val="none" w:sz="0" w:space="0" w:color="auto"/>
        <w:bottom w:val="none" w:sz="0" w:space="0" w:color="auto"/>
        <w:right w:val="none" w:sz="0" w:space="0" w:color="auto"/>
      </w:divBdr>
    </w:div>
    <w:div w:id="540946005">
      <w:bodyDiv w:val="1"/>
      <w:marLeft w:val="0"/>
      <w:marRight w:val="0"/>
      <w:marTop w:val="0"/>
      <w:marBottom w:val="0"/>
      <w:divBdr>
        <w:top w:val="none" w:sz="0" w:space="0" w:color="auto"/>
        <w:left w:val="none" w:sz="0" w:space="0" w:color="auto"/>
        <w:bottom w:val="none" w:sz="0" w:space="0" w:color="auto"/>
        <w:right w:val="none" w:sz="0" w:space="0" w:color="auto"/>
      </w:divBdr>
    </w:div>
    <w:div w:id="580063338">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669210802">
      <w:bodyDiv w:val="1"/>
      <w:marLeft w:val="0"/>
      <w:marRight w:val="0"/>
      <w:marTop w:val="0"/>
      <w:marBottom w:val="0"/>
      <w:divBdr>
        <w:top w:val="none" w:sz="0" w:space="0" w:color="auto"/>
        <w:left w:val="none" w:sz="0" w:space="0" w:color="auto"/>
        <w:bottom w:val="none" w:sz="0" w:space="0" w:color="auto"/>
        <w:right w:val="none" w:sz="0" w:space="0" w:color="auto"/>
      </w:divBdr>
    </w:div>
    <w:div w:id="669913726">
      <w:bodyDiv w:val="1"/>
      <w:marLeft w:val="0"/>
      <w:marRight w:val="0"/>
      <w:marTop w:val="0"/>
      <w:marBottom w:val="0"/>
      <w:divBdr>
        <w:top w:val="none" w:sz="0" w:space="0" w:color="auto"/>
        <w:left w:val="none" w:sz="0" w:space="0" w:color="auto"/>
        <w:bottom w:val="none" w:sz="0" w:space="0" w:color="auto"/>
        <w:right w:val="none" w:sz="0" w:space="0" w:color="auto"/>
      </w:divBdr>
    </w:div>
    <w:div w:id="764617812">
      <w:bodyDiv w:val="1"/>
      <w:marLeft w:val="0"/>
      <w:marRight w:val="0"/>
      <w:marTop w:val="0"/>
      <w:marBottom w:val="0"/>
      <w:divBdr>
        <w:top w:val="none" w:sz="0" w:space="0" w:color="auto"/>
        <w:left w:val="none" w:sz="0" w:space="0" w:color="auto"/>
        <w:bottom w:val="none" w:sz="0" w:space="0" w:color="auto"/>
        <w:right w:val="none" w:sz="0" w:space="0" w:color="auto"/>
      </w:divBdr>
    </w:div>
    <w:div w:id="777943041">
      <w:bodyDiv w:val="1"/>
      <w:marLeft w:val="0"/>
      <w:marRight w:val="0"/>
      <w:marTop w:val="0"/>
      <w:marBottom w:val="0"/>
      <w:divBdr>
        <w:top w:val="none" w:sz="0" w:space="0" w:color="auto"/>
        <w:left w:val="none" w:sz="0" w:space="0" w:color="auto"/>
        <w:bottom w:val="none" w:sz="0" w:space="0" w:color="auto"/>
        <w:right w:val="none" w:sz="0" w:space="0" w:color="auto"/>
      </w:divBdr>
    </w:div>
    <w:div w:id="849491141">
      <w:bodyDiv w:val="1"/>
      <w:marLeft w:val="0"/>
      <w:marRight w:val="0"/>
      <w:marTop w:val="0"/>
      <w:marBottom w:val="0"/>
      <w:divBdr>
        <w:top w:val="none" w:sz="0" w:space="0" w:color="auto"/>
        <w:left w:val="none" w:sz="0" w:space="0" w:color="auto"/>
        <w:bottom w:val="none" w:sz="0" w:space="0" w:color="auto"/>
        <w:right w:val="none" w:sz="0" w:space="0" w:color="auto"/>
      </w:divBdr>
    </w:div>
    <w:div w:id="934284838">
      <w:bodyDiv w:val="1"/>
      <w:marLeft w:val="0"/>
      <w:marRight w:val="0"/>
      <w:marTop w:val="0"/>
      <w:marBottom w:val="0"/>
      <w:divBdr>
        <w:top w:val="none" w:sz="0" w:space="0" w:color="auto"/>
        <w:left w:val="none" w:sz="0" w:space="0" w:color="auto"/>
        <w:bottom w:val="none" w:sz="0" w:space="0" w:color="auto"/>
        <w:right w:val="none" w:sz="0" w:space="0" w:color="auto"/>
      </w:divBdr>
    </w:div>
    <w:div w:id="956838708">
      <w:bodyDiv w:val="1"/>
      <w:marLeft w:val="0"/>
      <w:marRight w:val="0"/>
      <w:marTop w:val="0"/>
      <w:marBottom w:val="0"/>
      <w:divBdr>
        <w:top w:val="none" w:sz="0" w:space="0" w:color="auto"/>
        <w:left w:val="none" w:sz="0" w:space="0" w:color="auto"/>
        <w:bottom w:val="none" w:sz="0" w:space="0" w:color="auto"/>
        <w:right w:val="none" w:sz="0" w:space="0" w:color="auto"/>
      </w:divBdr>
    </w:div>
    <w:div w:id="1162811582">
      <w:bodyDiv w:val="1"/>
      <w:marLeft w:val="0"/>
      <w:marRight w:val="0"/>
      <w:marTop w:val="0"/>
      <w:marBottom w:val="0"/>
      <w:divBdr>
        <w:top w:val="none" w:sz="0" w:space="0" w:color="auto"/>
        <w:left w:val="none" w:sz="0" w:space="0" w:color="auto"/>
        <w:bottom w:val="none" w:sz="0" w:space="0" w:color="auto"/>
        <w:right w:val="none" w:sz="0" w:space="0" w:color="auto"/>
      </w:divBdr>
    </w:div>
    <w:div w:id="1226994276">
      <w:bodyDiv w:val="1"/>
      <w:marLeft w:val="0"/>
      <w:marRight w:val="0"/>
      <w:marTop w:val="0"/>
      <w:marBottom w:val="0"/>
      <w:divBdr>
        <w:top w:val="none" w:sz="0" w:space="0" w:color="auto"/>
        <w:left w:val="none" w:sz="0" w:space="0" w:color="auto"/>
        <w:bottom w:val="none" w:sz="0" w:space="0" w:color="auto"/>
        <w:right w:val="none" w:sz="0" w:space="0" w:color="auto"/>
      </w:divBdr>
    </w:div>
    <w:div w:id="1230656391">
      <w:bodyDiv w:val="1"/>
      <w:marLeft w:val="0"/>
      <w:marRight w:val="0"/>
      <w:marTop w:val="0"/>
      <w:marBottom w:val="0"/>
      <w:divBdr>
        <w:top w:val="none" w:sz="0" w:space="0" w:color="auto"/>
        <w:left w:val="none" w:sz="0" w:space="0" w:color="auto"/>
        <w:bottom w:val="none" w:sz="0" w:space="0" w:color="auto"/>
        <w:right w:val="none" w:sz="0" w:space="0" w:color="auto"/>
      </w:divBdr>
    </w:div>
    <w:div w:id="1253735756">
      <w:bodyDiv w:val="1"/>
      <w:marLeft w:val="0"/>
      <w:marRight w:val="0"/>
      <w:marTop w:val="0"/>
      <w:marBottom w:val="0"/>
      <w:divBdr>
        <w:top w:val="none" w:sz="0" w:space="0" w:color="auto"/>
        <w:left w:val="none" w:sz="0" w:space="0" w:color="auto"/>
        <w:bottom w:val="none" w:sz="0" w:space="0" w:color="auto"/>
        <w:right w:val="none" w:sz="0" w:space="0" w:color="auto"/>
      </w:divBdr>
    </w:div>
    <w:div w:id="1293051534">
      <w:bodyDiv w:val="1"/>
      <w:marLeft w:val="0"/>
      <w:marRight w:val="0"/>
      <w:marTop w:val="0"/>
      <w:marBottom w:val="0"/>
      <w:divBdr>
        <w:top w:val="none" w:sz="0" w:space="0" w:color="auto"/>
        <w:left w:val="none" w:sz="0" w:space="0" w:color="auto"/>
        <w:bottom w:val="none" w:sz="0" w:space="0" w:color="auto"/>
        <w:right w:val="none" w:sz="0" w:space="0" w:color="auto"/>
      </w:divBdr>
    </w:div>
    <w:div w:id="1337853100">
      <w:bodyDiv w:val="1"/>
      <w:marLeft w:val="0"/>
      <w:marRight w:val="0"/>
      <w:marTop w:val="0"/>
      <w:marBottom w:val="0"/>
      <w:divBdr>
        <w:top w:val="none" w:sz="0" w:space="0" w:color="auto"/>
        <w:left w:val="none" w:sz="0" w:space="0" w:color="auto"/>
        <w:bottom w:val="none" w:sz="0" w:space="0" w:color="auto"/>
        <w:right w:val="none" w:sz="0" w:space="0" w:color="auto"/>
      </w:divBdr>
    </w:div>
    <w:div w:id="1371413404">
      <w:bodyDiv w:val="1"/>
      <w:marLeft w:val="0"/>
      <w:marRight w:val="0"/>
      <w:marTop w:val="0"/>
      <w:marBottom w:val="0"/>
      <w:divBdr>
        <w:top w:val="none" w:sz="0" w:space="0" w:color="auto"/>
        <w:left w:val="none" w:sz="0" w:space="0" w:color="auto"/>
        <w:bottom w:val="none" w:sz="0" w:space="0" w:color="auto"/>
        <w:right w:val="none" w:sz="0" w:space="0" w:color="auto"/>
      </w:divBdr>
    </w:div>
    <w:div w:id="1430002720">
      <w:bodyDiv w:val="1"/>
      <w:marLeft w:val="0"/>
      <w:marRight w:val="0"/>
      <w:marTop w:val="0"/>
      <w:marBottom w:val="0"/>
      <w:divBdr>
        <w:top w:val="none" w:sz="0" w:space="0" w:color="auto"/>
        <w:left w:val="none" w:sz="0" w:space="0" w:color="auto"/>
        <w:bottom w:val="none" w:sz="0" w:space="0" w:color="auto"/>
        <w:right w:val="none" w:sz="0" w:space="0" w:color="auto"/>
      </w:divBdr>
    </w:div>
    <w:div w:id="1526823732">
      <w:bodyDiv w:val="1"/>
      <w:marLeft w:val="0"/>
      <w:marRight w:val="0"/>
      <w:marTop w:val="0"/>
      <w:marBottom w:val="0"/>
      <w:divBdr>
        <w:top w:val="none" w:sz="0" w:space="0" w:color="auto"/>
        <w:left w:val="none" w:sz="0" w:space="0" w:color="auto"/>
        <w:bottom w:val="none" w:sz="0" w:space="0" w:color="auto"/>
        <w:right w:val="none" w:sz="0" w:space="0" w:color="auto"/>
      </w:divBdr>
    </w:div>
    <w:div w:id="1531915569">
      <w:bodyDiv w:val="1"/>
      <w:marLeft w:val="0"/>
      <w:marRight w:val="0"/>
      <w:marTop w:val="0"/>
      <w:marBottom w:val="0"/>
      <w:divBdr>
        <w:top w:val="none" w:sz="0" w:space="0" w:color="auto"/>
        <w:left w:val="none" w:sz="0" w:space="0" w:color="auto"/>
        <w:bottom w:val="none" w:sz="0" w:space="0" w:color="auto"/>
        <w:right w:val="none" w:sz="0" w:space="0" w:color="auto"/>
      </w:divBdr>
    </w:div>
    <w:div w:id="1589652170">
      <w:bodyDiv w:val="1"/>
      <w:marLeft w:val="0"/>
      <w:marRight w:val="0"/>
      <w:marTop w:val="0"/>
      <w:marBottom w:val="0"/>
      <w:divBdr>
        <w:top w:val="none" w:sz="0" w:space="0" w:color="auto"/>
        <w:left w:val="none" w:sz="0" w:space="0" w:color="auto"/>
        <w:bottom w:val="none" w:sz="0" w:space="0" w:color="auto"/>
        <w:right w:val="none" w:sz="0" w:space="0" w:color="auto"/>
      </w:divBdr>
    </w:div>
    <w:div w:id="1614748844">
      <w:bodyDiv w:val="1"/>
      <w:marLeft w:val="0"/>
      <w:marRight w:val="0"/>
      <w:marTop w:val="0"/>
      <w:marBottom w:val="0"/>
      <w:divBdr>
        <w:top w:val="none" w:sz="0" w:space="0" w:color="auto"/>
        <w:left w:val="none" w:sz="0" w:space="0" w:color="auto"/>
        <w:bottom w:val="none" w:sz="0" w:space="0" w:color="auto"/>
        <w:right w:val="none" w:sz="0" w:space="0" w:color="auto"/>
      </w:divBdr>
    </w:div>
    <w:div w:id="1756365467">
      <w:bodyDiv w:val="1"/>
      <w:marLeft w:val="0"/>
      <w:marRight w:val="0"/>
      <w:marTop w:val="0"/>
      <w:marBottom w:val="0"/>
      <w:divBdr>
        <w:top w:val="none" w:sz="0" w:space="0" w:color="auto"/>
        <w:left w:val="none" w:sz="0" w:space="0" w:color="auto"/>
        <w:bottom w:val="none" w:sz="0" w:space="0" w:color="auto"/>
        <w:right w:val="none" w:sz="0" w:space="0" w:color="auto"/>
      </w:divBdr>
    </w:div>
    <w:div w:id="1770078462">
      <w:bodyDiv w:val="1"/>
      <w:marLeft w:val="0"/>
      <w:marRight w:val="0"/>
      <w:marTop w:val="0"/>
      <w:marBottom w:val="0"/>
      <w:divBdr>
        <w:top w:val="none" w:sz="0" w:space="0" w:color="auto"/>
        <w:left w:val="none" w:sz="0" w:space="0" w:color="auto"/>
        <w:bottom w:val="none" w:sz="0" w:space="0" w:color="auto"/>
        <w:right w:val="none" w:sz="0" w:space="0" w:color="auto"/>
      </w:divBdr>
    </w:div>
    <w:div w:id="1770849322">
      <w:bodyDiv w:val="1"/>
      <w:marLeft w:val="0"/>
      <w:marRight w:val="0"/>
      <w:marTop w:val="0"/>
      <w:marBottom w:val="0"/>
      <w:divBdr>
        <w:top w:val="none" w:sz="0" w:space="0" w:color="auto"/>
        <w:left w:val="none" w:sz="0" w:space="0" w:color="auto"/>
        <w:bottom w:val="none" w:sz="0" w:space="0" w:color="auto"/>
        <w:right w:val="none" w:sz="0" w:space="0" w:color="auto"/>
      </w:divBdr>
    </w:div>
    <w:div w:id="1830828839">
      <w:bodyDiv w:val="1"/>
      <w:marLeft w:val="0"/>
      <w:marRight w:val="0"/>
      <w:marTop w:val="0"/>
      <w:marBottom w:val="0"/>
      <w:divBdr>
        <w:top w:val="none" w:sz="0" w:space="0" w:color="auto"/>
        <w:left w:val="none" w:sz="0" w:space="0" w:color="auto"/>
        <w:bottom w:val="none" w:sz="0" w:space="0" w:color="auto"/>
        <w:right w:val="none" w:sz="0" w:space="0" w:color="auto"/>
      </w:divBdr>
    </w:div>
    <w:div w:id="1850019861">
      <w:bodyDiv w:val="1"/>
      <w:marLeft w:val="0"/>
      <w:marRight w:val="0"/>
      <w:marTop w:val="0"/>
      <w:marBottom w:val="0"/>
      <w:divBdr>
        <w:top w:val="none" w:sz="0" w:space="0" w:color="auto"/>
        <w:left w:val="none" w:sz="0" w:space="0" w:color="auto"/>
        <w:bottom w:val="none" w:sz="0" w:space="0" w:color="auto"/>
        <w:right w:val="none" w:sz="0" w:space="0" w:color="auto"/>
      </w:divBdr>
    </w:div>
    <w:div w:id="1851873327">
      <w:bodyDiv w:val="1"/>
      <w:marLeft w:val="0"/>
      <w:marRight w:val="0"/>
      <w:marTop w:val="0"/>
      <w:marBottom w:val="0"/>
      <w:divBdr>
        <w:top w:val="none" w:sz="0" w:space="0" w:color="auto"/>
        <w:left w:val="none" w:sz="0" w:space="0" w:color="auto"/>
        <w:bottom w:val="none" w:sz="0" w:space="0" w:color="auto"/>
        <w:right w:val="none" w:sz="0" w:space="0" w:color="auto"/>
      </w:divBdr>
    </w:div>
    <w:div w:id="1874489581">
      <w:bodyDiv w:val="1"/>
      <w:marLeft w:val="0"/>
      <w:marRight w:val="0"/>
      <w:marTop w:val="0"/>
      <w:marBottom w:val="0"/>
      <w:divBdr>
        <w:top w:val="none" w:sz="0" w:space="0" w:color="auto"/>
        <w:left w:val="none" w:sz="0" w:space="0" w:color="auto"/>
        <w:bottom w:val="none" w:sz="0" w:space="0" w:color="auto"/>
        <w:right w:val="none" w:sz="0" w:space="0" w:color="auto"/>
      </w:divBdr>
    </w:div>
    <w:div w:id="1897351870">
      <w:bodyDiv w:val="1"/>
      <w:marLeft w:val="0"/>
      <w:marRight w:val="0"/>
      <w:marTop w:val="0"/>
      <w:marBottom w:val="0"/>
      <w:divBdr>
        <w:top w:val="none" w:sz="0" w:space="0" w:color="auto"/>
        <w:left w:val="none" w:sz="0" w:space="0" w:color="auto"/>
        <w:bottom w:val="none" w:sz="0" w:space="0" w:color="auto"/>
        <w:right w:val="none" w:sz="0" w:space="0" w:color="auto"/>
      </w:divBdr>
    </w:div>
    <w:div w:id="19923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2421-2F48-4B84-AEC7-C6C8CA4F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32</Pages>
  <Words>7347</Words>
  <Characters>41879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Положение о территориальном планировании</vt:lpstr>
    </vt:vector>
  </TitlesOfParts>
  <Company>UralSOFT</Company>
  <LinksUpToDate>false</LinksUpToDate>
  <CharactersWithSpaces>49128</CharactersWithSpaces>
  <SharedDoc>false</SharedDoc>
  <HLinks>
    <vt:vector size="6" baseType="variant">
      <vt:variant>
        <vt:i4>393221</vt:i4>
      </vt:variant>
      <vt:variant>
        <vt:i4>0</vt:i4>
      </vt:variant>
      <vt:variant>
        <vt:i4>0</vt:i4>
      </vt:variant>
      <vt:variant>
        <vt:i4>5</vt:i4>
      </vt:variant>
      <vt:variant>
        <vt:lpwstr>http://mirniy.ru/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территориальном планировании</dc:title>
  <dc:creator>erusakov</dc:creator>
  <cp:keywords>Стили мои (градовские)</cp:keywords>
  <cp:lastModifiedBy>Татьяна</cp:lastModifiedBy>
  <cp:revision>452</cp:revision>
  <cp:lastPrinted>2020-11-19T05:17:00Z</cp:lastPrinted>
  <dcterms:created xsi:type="dcterms:W3CDTF">2018-08-08T04:12:00Z</dcterms:created>
  <dcterms:modified xsi:type="dcterms:W3CDTF">2020-11-19T05:20:00Z</dcterms:modified>
  <cp:category>ТЗ</cp:category>
</cp:coreProperties>
</file>