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1E" w:rsidRPr="00273112" w:rsidRDefault="00EC731E" w:rsidP="00EC7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7311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1142D9" wp14:editId="6B3E2D23">
            <wp:extent cx="714375" cy="847725"/>
            <wp:effectExtent l="0" t="0" r="9525" b="9525"/>
            <wp:docPr id="2" name="Рисунок 2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1E" w:rsidRPr="00273112" w:rsidRDefault="00EC731E" w:rsidP="00EC731E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273112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273112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:rsidR="00EC731E" w:rsidRPr="00273112" w:rsidRDefault="00EC731E" w:rsidP="00EC731E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2731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EC731E" w:rsidRPr="002645F1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EC731E" w:rsidRDefault="00EC731E" w:rsidP="00EC731E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2645F1">
        <w:rPr>
          <w:rFonts w:ascii="Times New Roman" w:eastAsia="Malgun Gothic" w:hAnsi="Times New Roman"/>
          <w:sz w:val="24"/>
          <w:szCs w:val="24"/>
          <w:lang w:eastAsia="ru-RU"/>
        </w:rPr>
        <w:t xml:space="preserve">О внесении изменений и дополнений в   Решение Собрания Невельского городского округа от 17.12.2019г. № 44 «О местном бюджете Невельского городского округа на </w:t>
      </w:r>
    </w:p>
    <w:p w:rsidR="00EC731E" w:rsidRDefault="00EC731E" w:rsidP="00EC73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5F1">
        <w:rPr>
          <w:rFonts w:ascii="Times New Roman" w:eastAsia="Malgun Gothic" w:hAnsi="Times New Roman"/>
          <w:sz w:val="24"/>
          <w:szCs w:val="24"/>
          <w:lang w:eastAsia="ru-RU"/>
        </w:rPr>
        <w:t>2020 год и на плановый период 2021 и 2022 годов».</w:t>
      </w:r>
    </w:p>
    <w:p w:rsidR="00EC731E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31E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31E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Pr="002645F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ст.16, 35 Федерального закона от 06.10.2003г. № 131-ФЗ (в ред.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23.05.2020</w:t>
      </w:r>
      <w:r w:rsidRPr="002645F1">
        <w:rPr>
          <w:rFonts w:ascii="Times New Roman" w:eastAsia="Times New Roman" w:hAnsi="Times New Roman"/>
          <w:sz w:val="24"/>
          <w:szCs w:val="24"/>
          <w:lang w:eastAsia="ru-RU"/>
        </w:rPr>
        <w:t xml:space="preserve">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№ 89 от 02 июня 2020 года 19-ой сессией 3 созыва. </w:t>
      </w:r>
    </w:p>
    <w:p w:rsidR="00EC731E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31E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31E" w:rsidRPr="00F72182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1.Внести в Решение Собрания Невельского городского округа от 17.12.2019г. № 44 (в ред. решения от 04.02.2020г. № 53, 17.03.2020г. № 64, 24.04.2020г. № 84) «О местном бюджете Невельского городского округа на 2020 год и на плановый период 2021 и 2022 годов» следующие изменения и дополнения:</w:t>
      </w:r>
    </w:p>
    <w:p w:rsidR="00EC731E" w:rsidRPr="00F72182" w:rsidRDefault="00EC731E" w:rsidP="00EC731E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1.1.В пункте 1 части 1 статьи 1 цифры «2 790 309,1» заменить цифрами «2 804 309,1» и цифры «2 329 524,0» заменить цифрами «2 343 524,0».</w:t>
      </w:r>
    </w:p>
    <w:p w:rsidR="00EC731E" w:rsidRPr="00F72182" w:rsidRDefault="00EC731E" w:rsidP="00EC731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1.2.В пункте 2 части 1 статьи 1 цифры «3 003 128,5» заменить цифрами «3 017 128,5».</w:t>
      </w:r>
    </w:p>
    <w:p w:rsidR="00EC731E" w:rsidRPr="00F72182" w:rsidRDefault="00EC731E" w:rsidP="00EC731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1.3.В подпункте б) пункта 2 части 2 статьи 1 цифры «1 527 461,9» заменить цифрами «1 557 487,9».</w:t>
      </w:r>
    </w:p>
    <w:p w:rsidR="00EC731E" w:rsidRPr="00F72182" w:rsidRDefault="00EC731E" w:rsidP="00EC731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1.4.В пункте 1 части 2 статьи 2 цифры «1 295 594,8» заменить цифрами «1 297 594,8».</w:t>
      </w:r>
    </w:p>
    <w:p w:rsidR="00EC731E" w:rsidRPr="00F72182" w:rsidRDefault="00EC731E" w:rsidP="00EC731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1.5.Статью 2 дополнить частью 5 следующего содержания:</w:t>
      </w:r>
    </w:p>
    <w:p w:rsidR="00EC731E" w:rsidRPr="00F72182" w:rsidRDefault="00EC731E" w:rsidP="00EC731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«5.Дотации (гранты) бюджетам городских округов за достижение показателей деятельности органов местного самоуправления на 2020 год в размере 12 000,0 </w:t>
      </w:r>
      <w:proofErr w:type="spellStart"/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:rsidR="00EC731E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1.6.В пункте 1 части 2 статьи 3 цифры «13 623,3» заменить цифрами «8566,9».</w:t>
      </w:r>
    </w:p>
    <w:p w:rsidR="00EC731E" w:rsidRPr="00BF24D5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 xml:space="preserve">1.7.Статью 17 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следующей 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редакции: </w:t>
      </w:r>
    </w:p>
    <w:p w:rsidR="00EC731E" w:rsidRPr="00BF24D5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b/>
          <w:sz w:val="24"/>
          <w:szCs w:val="24"/>
          <w:lang w:eastAsia="ru-RU"/>
        </w:rPr>
        <w:t>«Статья 17.</w:t>
      </w:r>
    </w:p>
    <w:p w:rsidR="00EC731E" w:rsidRPr="00BF24D5" w:rsidRDefault="00EC731E" w:rsidP="00EC7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 xml:space="preserve">1.Установить, что субсидии из местного бюджета Невельского городского округа </w:t>
      </w:r>
      <w:r w:rsidRPr="00BF24D5">
        <w:rPr>
          <w:rFonts w:ascii="Times New Roman" w:hAnsi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услуг,  связанных с: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1) осуществлением </w:t>
      </w:r>
      <w:proofErr w:type="spellStart"/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внутримуниципальных</w:t>
      </w:r>
      <w:proofErr w:type="spellEnd"/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перевозок пассажиров общественным автомобильным транспортом;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2) обслуживанием муниципальных сетей наружного освещения;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3)  содержанием бань;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4D5">
        <w:rPr>
          <w:rFonts w:ascii="Times New Roman" w:hAnsi="Times New Roman"/>
          <w:sz w:val="24"/>
          <w:szCs w:val="24"/>
        </w:rPr>
        <w:tab/>
        <w:t>4) проведением капитального ремонта внутридомовых сетей многоквартирных домов;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4D5">
        <w:rPr>
          <w:rFonts w:ascii="Times New Roman" w:hAnsi="Times New Roman"/>
          <w:sz w:val="24"/>
          <w:szCs w:val="24"/>
        </w:rPr>
        <w:tab/>
        <w:t>5) проведением ремонта общего имущества многоквартирных домов;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6) перевозкой студентов из малоимущих семей;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7) доставкой в морг умерших, не имеющих супруга, близких родственников, законного представителя или иного лица, взявшего на себя обязанность осуществить погребение;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8) оказанием услуги бань отдельным категориям граждан;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9) </w:t>
      </w:r>
      <w:r w:rsidRPr="00BF24D5">
        <w:rPr>
          <w:rFonts w:ascii="Times New Roman" w:hAnsi="Times New Roman"/>
          <w:sz w:val="24"/>
          <w:szCs w:val="24"/>
        </w:rPr>
        <w:t>производством (реализацией) товаров, выполнением работ, оказанием услуг в сфере жилищно-коммунального хозяйства;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10)  приобретением оборудования субъектами малого и среднего предпринимательства;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4D5">
        <w:rPr>
          <w:rFonts w:ascii="Times New Roman" w:hAnsi="Times New Roman"/>
          <w:sz w:val="24"/>
          <w:szCs w:val="24"/>
        </w:rPr>
        <w:tab/>
        <w:t>11)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субъектами малого и среднего предпринимательства</w:t>
      </w:r>
      <w:r w:rsidRPr="00BF24D5">
        <w:rPr>
          <w:rFonts w:ascii="Times New Roman" w:hAnsi="Times New Roman"/>
          <w:sz w:val="24"/>
          <w:szCs w:val="24"/>
        </w:rPr>
        <w:t>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hAnsi="Times New Roman"/>
          <w:sz w:val="24"/>
          <w:szCs w:val="24"/>
        </w:rPr>
        <w:tab/>
        <w:t>12) оплатой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hAnsi="Times New Roman"/>
          <w:sz w:val="24"/>
          <w:szCs w:val="24"/>
        </w:rPr>
        <w:tab/>
        <w:t>13) открытием собственного дела начинающими субъектами малого предпринимательства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hAnsi="Times New Roman"/>
          <w:sz w:val="24"/>
          <w:szCs w:val="24"/>
        </w:rPr>
        <w:tab/>
        <w:t>14)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4D5">
        <w:rPr>
          <w:rFonts w:ascii="Times New Roman" w:hAnsi="Times New Roman"/>
          <w:sz w:val="24"/>
          <w:szCs w:val="24"/>
        </w:rPr>
        <w:t xml:space="preserve">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субъектами малого и среднего предпринимательства;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15) </w:t>
      </w:r>
      <w:r w:rsidRPr="00BF24D5">
        <w:rPr>
          <w:rFonts w:ascii="Times New Roman" w:hAnsi="Times New Roman"/>
          <w:sz w:val="24"/>
          <w:szCs w:val="24"/>
        </w:rPr>
        <w:t>уплатой процентов по кредитам, полученным в российских кредитных организациях, субъектами малого и среднего предпринимательства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16) приобретением объектов мобильной торговли </w:t>
      </w:r>
      <w:r w:rsidRPr="00BF24D5">
        <w:rPr>
          <w:rFonts w:ascii="Times New Roman" w:hAnsi="Times New Roman"/>
          <w:sz w:val="24"/>
          <w:szCs w:val="24"/>
        </w:rPr>
        <w:t>субъектами малого и среднего предпринимательства;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hAnsi="Times New Roman"/>
          <w:sz w:val="24"/>
          <w:szCs w:val="24"/>
        </w:rPr>
        <w:tab/>
        <w:t xml:space="preserve">17) участием в </w:t>
      </w:r>
      <w:proofErr w:type="spellStart"/>
      <w:r w:rsidRPr="00BF24D5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BF24D5">
        <w:rPr>
          <w:rFonts w:ascii="Times New Roman" w:hAnsi="Times New Roman"/>
          <w:sz w:val="24"/>
          <w:szCs w:val="24"/>
        </w:rPr>
        <w:t>-ярморочных мероприятиях субъектами малого и среднего предпринимательства;</w:t>
      </w:r>
    </w:p>
    <w:p w:rsidR="00EC731E" w:rsidRPr="00BF24D5" w:rsidRDefault="00EC731E" w:rsidP="00EC731E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18)  предоставлением услуг дополнительного образования детей</w:t>
      </w:r>
      <w:r w:rsidRPr="00BF24D5">
        <w:rPr>
          <w:rFonts w:ascii="Times New Roman" w:hAnsi="Times New Roman"/>
          <w:sz w:val="24"/>
          <w:szCs w:val="24"/>
        </w:rPr>
        <w:t xml:space="preserve"> субъектами малого и среднего предпринимательства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731E" w:rsidRPr="00BF24D5" w:rsidRDefault="00EC731E" w:rsidP="00EC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18) уплатой лизинговых платежей </w:t>
      </w:r>
      <w:r w:rsidRPr="00BF24D5">
        <w:rPr>
          <w:rFonts w:ascii="Times New Roman" w:hAnsi="Times New Roman"/>
          <w:sz w:val="24"/>
          <w:szCs w:val="24"/>
        </w:rPr>
        <w:t xml:space="preserve">по договорам финансовой аренды (лизинга) и первого взноса при заключении договора лизинга 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субъектами малого и среднего предпринимательства</w:t>
      </w:r>
      <w:r w:rsidRPr="00BF24D5">
        <w:rPr>
          <w:rFonts w:ascii="Times New Roman" w:hAnsi="Times New Roman"/>
          <w:sz w:val="24"/>
          <w:szCs w:val="24"/>
        </w:rPr>
        <w:t>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19) содержанием коров гражданам, ведущим </w:t>
      </w:r>
      <w:r w:rsidRPr="00BF2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 подсобное хозяйство;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20) повышением почвенного плодородия производителями сельскохозяйственной продукции;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21) 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>реализацией мероприятий на стимулирование развития производства картофеля сельскохозяйственными товаропроизводителями;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22) осуществлением деятельности социально ориентированных объектов розничной торговли лекарственными средствами (социальная аптека), (кроме субъектов малого и среднего предпринимательства.   </w:t>
      </w:r>
    </w:p>
    <w:p w:rsidR="00EC731E" w:rsidRPr="00BF24D5" w:rsidRDefault="00EC731E" w:rsidP="00EC731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BF24D5">
        <w:rPr>
          <w:rFonts w:ascii="Times New Roman" w:eastAsia="Times New Roman" w:hAnsi="Times New Roman"/>
          <w:sz w:val="24"/>
          <w:szCs w:val="24"/>
          <w:lang w:eastAsia="ru-RU"/>
        </w:rPr>
        <w:tab/>
        <w:t>2.Порядок предоставления и возврата субсидий, предусмотренных частью 1 настоящей статьи (в случае нарушений условий предоставления), осуществляется в порядке, установленном администрацией Невельского городского округа.».</w:t>
      </w:r>
    </w:p>
    <w:p w:rsidR="00EC731E" w:rsidRPr="00F72182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1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Решению.   </w:t>
      </w:r>
    </w:p>
    <w:p w:rsidR="00EC731E" w:rsidRPr="00F72182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3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2 к данному Решению.   </w:t>
      </w:r>
    </w:p>
    <w:p w:rsidR="00EC731E" w:rsidRPr="00F72182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3 к данному Решению.   </w:t>
      </w:r>
    </w:p>
    <w:p w:rsidR="00EC731E" w:rsidRPr="00F72182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4 к данному Решению.   </w:t>
      </w:r>
    </w:p>
    <w:p w:rsidR="00EC731E" w:rsidRPr="00F72182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2182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.Приложение № 7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5 к данному Решению.   </w:t>
      </w:r>
    </w:p>
    <w:p w:rsidR="00EC731E" w:rsidRPr="00F72182" w:rsidRDefault="00EC731E" w:rsidP="00EC7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72182">
        <w:rPr>
          <w:rFonts w:ascii="Times New Roman" w:eastAsia="Times New Roman" w:hAnsi="Times New Roman"/>
          <w:sz w:val="24"/>
          <w:szCs w:val="24"/>
        </w:rPr>
        <w:t>2.Настоящее Решение вступает в силу с момента принятия.</w:t>
      </w:r>
    </w:p>
    <w:p w:rsidR="00EC731E" w:rsidRPr="00F72182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72182">
        <w:rPr>
          <w:rFonts w:ascii="Times New Roman" w:eastAsia="Times New Roman" w:hAnsi="Times New Roman"/>
          <w:sz w:val="24"/>
          <w:szCs w:val="24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72182">
        <w:rPr>
          <w:rFonts w:ascii="Times New Roman" w:eastAsia="Times New Roman" w:hAnsi="Times New Roman"/>
          <w:sz w:val="24"/>
          <w:szCs w:val="24"/>
        </w:rPr>
        <w:t xml:space="preserve"> и промышленности (А.И. Серебрюхов).</w:t>
      </w:r>
    </w:p>
    <w:p w:rsidR="00EC731E" w:rsidRPr="00A40C28" w:rsidRDefault="00EC731E" w:rsidP="00EC7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40C28">
        <w:rPr>
          <w:rFonts w:ascii="Times New Roman" w:eastAsia="Times New Roman" w:hAnsi="Times New Roman"/>
          <w:sz w:val="24"/>
          <w:szCs w:val="24"/>
        </w:rPr>
        <w:t>4.Настоящее Решение опубликовать в газете «Невельские новости».</w:t>
      </w: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8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Невельского</w:t>
      </w: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0C2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40C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И.И. Насыпайко</w:t>
      </w:r>
      <w:r w:rsidRPr="00A40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C28">
        <w:rPr>
          <w:rFonts w:ascii="Times New Roman" w:hAnsi="Times New Roman"/>
          <w:sz w:val="24"/>
          <w:szCs w:val="24"/>
        </w:rPr>
        <w:t>Мэр Невельского городского округа                                                                   А.В. Шабельник</w:t>
      </w:r>
      <w:r w:rsidRPr="00A40C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31E" w:rsidRPr="00AA2D75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A40C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02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A40C2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июня  </w:t>
      </w:r>
      <w:r w:rsidRPr="00A40C28">
        <w:rPr>
          <w:rFonts w:ascii="Times New Roman" w:eastAsia="Times New Roman" w:hAnsi="Times New Roman"/>
          <w:sz w:val="24"/>
          <w:szCs w:val="24"/>
          <w:lang w:eastAsia="ru-RU"/>
        </w:rPr>
        <w:t xml:space="preserve"> 2020г.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</w:t>
      </w:r>
    </w:p>
    <w:p w:rsidR="00EC731E" w:rsidRPr="00A40C28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31E" w:rsidRDefault="00EC731E" w:rsidP="00EC7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FFC" w:rsidRDefault="00CB3FFC" w:rsidP="00EC73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B3FFC" w:rsidSect="00905A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41C2E"/>
    <w:multiLevelType w:val="hybridMultilevel"/>
    <w:tmpl w:val="C366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0"/>
    <w:rsid w:val="000155A6"/>
    <w:rsid w:val="00022C12"/>
    <w:rsid w:val="000445FF"/>
    <w:rsid w:val="00044B31"/>
    <w:rsid w:val="00095823"/>
    <w:rsid w:val="00117D48"/>
    <w:rsid w:val="001373CC"/>
    <w:rsid w:val="00163E52"/>
    <w:rsid w:val="00170336"/>
    <w:rsid w:val="00173239"/>
    <w:rsid w:val="00174127"/>
    <w:rsid w:val="00194B05"/>
    <w:rsid w:val="001B1AC2"/>
    <w:rsid w:val="001B2F41"/>
    <w:rsid w:val="001C4195"/>
    <w:rsid w:val="001D5E80"/>
    <w:rsid w:val="001E777A"/>
    <w:rsid w:val="002220C2"/>
    <w:rsid w:val="00230350"/>
    <w:rsid w:val="0024667A"/>
    <w:rsid w:val="00254B6E"/>
    <w:rsid w:val="002645F1"/>
    <w:rsid w:val="00273112"/>
    <w:rsid w:val="002847C8"/>
    <w:rsid w:val="00286F52"/>
    <w:rsid w:val="002A7148"/>
    <w:rsid w:val="002C79E1"/>
    <w:rsid w:val="002D220F"/>
    <w:rsid w:val="002E3052"/>
    <w:rsid w:val="002E7C11"/>
    <w:rsid w:val="002F3B3D"/>
    <w:rsid w:val="002F5E68"/>
    <w:rsid w:val="00302910"/>
    <w:rsid w:val="00305175"/>
    <w:rsid w:val="00332024"/>
    <w:rsid w:val="0034390F"/>
    <w:rsid w:val="00385745"/>
    <w:rsid w:val="003A57EF"/>
    <w:rsid w:val="003B63A0"/>
    <w:rsid w:val="003C443E"/>
    <w:rsid w:val="003E30B6"/>
    <w:rsid w:val="00415296"/>
    <w:rsid w:val="004244ED"/>
    <w:rsid w:val="004576A2"/>
    <w:rsid w:val="00467B8C"/>
    <w:rsid w:val="004B3056"/>
    <w:rsid w:val="004B3F97"/>
    <w:rsid w:val="004B4752"/>
    <w:rsid w:val="004C4C80"/>
    <w:rsid w:val="004C5A3F"/>
    <w:rsid w:val="004F017D"/>
    <w:rsid w:val="005326F3"/>
    <w:rsid w:val="00554AC1"/>
    <w:rsid w:val="005733A3"/>
    <w:rsid w:val="005820A7"/>
    <w:rsid w:val="005B7B6D"/>
    <w:rsid w:val="005E7E23"/>
    <w:rsid w:val="005F3132"/>
    <w:rsid w:val="006A1657"/>
    <w:rsid w:val="006C27E3"/>
    <w:rsid w:val="006C78DF"/>
    <w:rsid w:val="006D3DA6"/>
    <w:rsid w:val="006E2A97"/>
    <w:rsid w:val="006E5D02"/>
    <w:rsid w:val="00716A20"/>
    <w:rsid w:val="0077103E"/>
    <w:rsid w:val="007A3D2B"/>
    <w:rsid w:val="007B593B"/>
    <w:rsid w:val="007D3186"/>
    <w:rsid w:val="007F234D"/>
    <w:rsid w:val="00832CA1"/>
    <w:rsid w:val="008766C3"/>
    <w:rsid w:val="0088107C"/>
    <w:rsid w:val="0088434C"/>
    <w:rsid w:val="008A1C4F"/>
    <w:rsid w:val="008D2256"/>
    <w:rsid w:val="00905AF0"/>
    <w:rsid w:val="00911375"/>
    <w:rsid w:val="00951EFB"/>
    <w:rsid w:val="009649BE"/>
    <w:rsid w:val="00985120"/>
    <w:rsid w:val="009A4AB9"/>
    <w:rsid w:val="009D393E"/>
    <w:rsid w:val="009D5A81"/>
    <w:rsid w:val="009E18E8"/>
    <w:rsid w:val="009F2EE0"/>
    <w:rsid w:val="00A40C28"/>
    <w:rsid w:val="00A51A44"/>
    <w:rsid w:val="00A75ACC"/>
    <w:rsid w:val="00A779F1"/>
    <w:rsid w:val="00A94E8E"/>
    <w:rsid w:val="00AA2D75"/>
    <w:rsid w:val="00AB202C"/>
    <w:rsid w:val="00AC1858"/>
    <w:rsid w:val="00AD575D"/>
    <w:rsid w:val="00AE79E8"/>
    <w:rsid w:val="00B04886"/>
    <w:rsid w:val="00B07E05"/>
    <w:rsid w:val="00B26BE6"/>
    <w:rsid w:val="00B31C5E"/>
    <w:rsid w:val="00B3220C"/>
    <w:rsid w:val="00B45CF1"/>
    <w:rsid w:val="00B56617"/>
    <w:rsid w:val="00BA056E"/>
    <w:rsid w:val="00BD155C"/>
    <w:rsid w:val="00BE0064"/>
    <w:rsid w:val="00BF24D5"/>
    <w:rsid w:val="00C17A62"/>
    <w:rsid w:val="00C21230"/>
    <w:rsid w:val="00C36B91"/>
    <w:rsid w:val="00C409D2"/>
    <w:rsid w:val="00C41A23"/>
    <w:rsid w:val="00C838AD"/>
    <w:rsid w:val="00CB3FFC"/>
    <w:rsid w:val="00CB657C"/>
    <w:rsid w:val="00CE25EB"/>
    <w:rsid w:val="00D34406"/>
    <w:rsid w:val="00DC7531"/>
    <w:rsid w:val="00DE7A81"/>
    <w:rsid w:val="00E14666"/>
    <w:rsid w:val="00E31E17"/>
    <w:rsid w:val="00E611F0"/>
    <w:rsid w:val="00E65B85"/>
    <w:rsid w:val="00E76074"/>
    <w:rsid w:val="00E9241D"/>
    <w:rsid w:val="00EC31B6"/>
    <w:rsid w:val="00EC731E"/>
    <w:rsid w:val="00ED0C22"/>
    <w:rsid w:val="00F45D1A"/>
    <w:rsid w:val="00F72182"/>
    <w:rsid w:val="00F84E66"/>
    <w:rsid w:val="00F92408"/>
    <w:rsid w:val="00FD23DF"/>
    <w:rsid w:val="00FE2010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66E1-D1F5-4193-A2F5-D59C6B9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985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2645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155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55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55A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55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55A6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5A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220F"/>
    <w:pPr>
      <w:ind w:left="720"/>
      <w:contextualSpacing/>
    </w:pPr>
  </w:style>
  <w:style w:type="table" w:customStyle="1" w:styleId="21">
    <w:name w:val="Сетка таблицы21"/>
    <w:basedOn w:val="a1"/>
    <w:uiPriority w:val="39"/>
    <w:rsid w:val="00286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283</cp:revision>
  <cp:lastPrinted>2020-05-27T04:53:00Z</cp:lastPrinted>
  <dcterms:created xsi:type="dcterms:W3CDTF">2020-04-01T23:18:00Z</dcterms:created>
  <dcterms:modified xsi:type="dcterms:W3CDTF">2020-06-08T02:53:00Z</dcterms:modified>
</cp:coreProperties>
</file>